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4F5DA7" w14:textId="77777777" w:rsidR="007C3A41" w:rsidRPr="003A0051" w:rsidRDefault="007C3A41" w:rsidP="007C3A41">
      <w:pPr>
        <w:widowControl/>
        <w:suppressAutoHyphens w:val="0"/>
        <w:autoSpaceDE w:val="0"/>
        <w:autoSpaceDN w:val="0"/>
        <w:adjustRightInd w:val="0"/>
        <w:jc w:val="center"/>
        <w:rPr>
          <w:rFonts w:asciiTheme="minorHAnsi" w:eastAsia="Times New Roman" w:hAnsiTheme="minorHAnsi" w:cstheme="minorHAnsi"/>
          <w:color w:val="000000"/>
          <w:sz w:val="96"/>
          <w:szCs w:val="96"/>
          <w:lang w:val="lv-LV" w:eastAsia="nl-NL"/>
        </w:rPr>
      </w:pPr>
      <w:r w:rsidRPr="003A0051">
        <w:rPr>
          <w:rFonts w:asciiTheme="minorHAnsi" w:eastAsia="Times New Roman" w:hAnsiTheme="minorHAnsi" w:cstheme="minorHAnsi"/>
          <w:color w:val="000000"/>
          <w:sz w:val="96"/>
          <w:szCs w:val="96"/>
          <w:lang w:val="lv-LV" w:eastAsia="nl-NL"/>
        </w:rPr>
        <w:t xml:space="preserve">ZAĻĀ ATSLĒGA </w:t>
      </w:r>
    </w:p>
    <w:p w14:paraId="66C88DB5" w14:textId="77777777" w:rsidR="007C3A41" w:rsidRPr="003A0051" w:rsidRDefault="007C3A41" w:rsidP="007C3A41">
      <w:pPr>
        <w:widowControl/>
        <w:suppressAutoHyphens w:val="0"/>
        <w:autoSpaceDE w:val="0"/>
        <w:autoSpaceDN w:val="0"/>
        <w:adjustRightInd w:val="0"/>
        <w:jc w:val="center"/>
        <w:rPr>
          <w:rFonts w:asciiTheme="minorHAnsi" w:eastAsia="Times New Roman" w:hAnsiTheme="minorHAnsi" w:cstheme="minorHAnsi"/>
          <w:color w:val="000000"/>
          <w:sz w:val="48"/>
          <w:szCs w:val="48"/>
          <w:lang w:val="lv-LV" w:eastAsia="nl-NL"/>
        </w:rPr>
      </w:pPr>
    </w:p>
    <w:p w14:paraId="36F141E1" w14:textId="77777777" w:rsidR="007C3A41" w:rsidRPr="003A0051" w:rsidRDefault="007C3A41" w:rsidP="007C3A41">
      <w:pPr>
        <w:widowControl/>
        <w:suppressAutoHyphens w:val="0"/>
        <w:autoSpaceDE w:val="0"/>
        <w:autoSpaceDN w:val="0"/>
        <w:adjustRightInd w:val="0"/>
        <w:jc w:val="center"/>
        <w:rPr>
          <w:rFonts w:asciiTheme="minorHAnsi" w:eastAsia="Times New Roman" w:hAnsiTheme="minorHAnsi" w:cstheme="minorHAnsi"/>
          <w:color w:val="000000"/>
          <w:sz w:val="48"/>
          <w:szCs w:val="48"/>
          <w:lang w:val="lv-LV" w:eastAsia="nl-NL"/>
        </w:rPr>
      </w:pPr>
      <w:r w:rsidRPr="003A0051">
        <w:rPr>
          <w:rFonts w:asciiTheme="minorHAnsi" w:eastAsia="Times New Roman" w:hAnsiTheme="minorHAnsi" w:cstheme="minorHAnsi"/>
          <w:color w:val="000000"/>
          <w:sz w:val="48"/>
          <w:szCs w:val="48"/>
          <w:lang w:val="lv-LV" w:eastAsia="nl-NL"/>
        </w:rPr>
        <w:t>TŪRISMA EKOSERTIFIKĀTS</w:t>
      </w:r>
    </w:p>
    <w:p w14:paraId="0F4E7FEA" w14:textId="77777777" w:rsidR="00FD2B57" w:rsidRPr="003A0051" w:rsidRDefault="00FD2B57" w:rsidP="00FD2B57">
      <w:pPr>
        <w:widowControl/>
        <w:suppressAutoHyphens w:val="0"/>
        <w:autoSpaceDE w:val="0"/>
        <w:autoSpaceDN w:val="0"/>
        <w:adjustRightInd w:val="0"/>
        <w:rPr>
          <w:rFonts w:asciiTheme="minorHAnsi" w:eastAsia="Times New Roman" w:hAnsiTheme="minorHAnsi" w:cstheme="minorHAnsi"/>
          <w:color w:val="000000"/>
          <w:sz w:val="22"/>
          <w:szCs w:val="22"/>
          <w:lang w:val="lv-LV" w:eastAsia="nl-NL"/>
        </w:rPr>
      </w:pPr>
    </w:p>
    <w:p w14:paraId="518DF32C" w14:textId="77777777" w:rsidR="00FD2B57" w:rsidRPr="003A0051" w:rsidRDefault="00FD2B57" w:rsidP="00FD2B57">
      <w:pPr>
        <w:widowControl/>
        <w:suppressAutoHyphens w:val="0"/>
        <w:autoSpaceDE w:val="0"/>
        <w:autoSpaceDN w:val="0"/>
        <w:adjustRightInd w:val="0"/>
        <w:jc w:val="center"/>
        <w:rPr>
          <w:rFonts w:asciiTheme="minorHAnsi" w:eastAsia="Times New Roman" w:hAnsiTheme="minorHAnsi" w:cstheme="minorHAnsi"/>
          <w:color w:val="000000"/>
          <w:sz w:val="22"/>
          <w:szCs w:val="22"/>
          <w:lang w:val="lv-LV" w:eastAsia="nl-NL"/>
        </w:rPr>
      </w:pPr>
    </w:p>
    <w:p w14:paraId="4DB6BD8B" w14:textId="77777777" w:rsidR="00FD2B57" w:rsidRPr="003A0051" w:rsidRDefault="00FD2B57" w:rsidP="00FD2B57">
      <w:pPr>
        <w:widowControl/>
        <w:suppressAutoHyphens w:val="0"/>
        <w:autoSpaceDE w:val="0"/>
        <w:autoSpaceDN w:val="0"/>
        <w:adjustRightInd w:val="0"/>
        <w:jc w:val="center"/>
        <w:rPr>
          <w:rFonts w:asciiTheme="minorHAnsi" w:eastAsia="Times New Roman" w:hAnsiTheme="minorHAnsi" w:cstheme="minorHAnsi"/>
          <w:color w:val="000000"/>
          <w:sz w:val="22"/>
          <w:szCs w:val="22"/>
          <w:lang w:val="lv-LV" w:eastAsia="nl-NL"/>
        </w:rPr>
      </w:pPr>
    </w:p>
    <w:p w14:paraId="7692602C" w14:textId="77777777" w:rsidR="00FD2B57" w:rsidRPr="003A0051" w:rsidRDefault="002722D3" w:rsidP="00FD2B57">
      <w:pPr>
        <w:widowControl/>
        <w:suppressAutoHyphens w:val="0"/>
        <w:autoSpaceDE w:val="0"/>
        <w:autoSpaceDN w:val="0"/>
        <w:adjustRightInd w:val="0"/>
        <w:jc w:val="center"/>
        <w:rPr>
          <w:rFonts w:asciiTheme="minorHAnsi" w:eastAsia="Times New Roman" w:hAnsiTheme="minorHAnsi" w:cstheme="minorHAnsi"/>
          <w:color w:val="000000"/>
          <w:sz w:val="22"/>
          <w:szCs w:val="22"/>
          <w:lang w:val="lv-LV" w:eastAsia="nl-NL"/>
        </w:rPr>
      </w:pPr>
      <w:r w:rsidRPr="003A0051">
        <w:rPr>
          <w:rFonts w:asciiTheme="minorHAnsi" w:eastAsia="Times New Roman" w:hAnsiTheme="minorHAnsi" w:cstheme="minorHAnsi"/>
          <w:noProof/>
          <w:color w:val="000000"/>
          <w:sz w:val="22"/>
          <w:szCs w:val="22"/>
          <w:lang w:val="lv-LV" w:eastAsia="en-GB"/>
        </w:rPr>
        <w:drawing>
          <wp:inline distT="0" distB="0" distL="0" distR="0" wp14:anchorId="084E659D" wp14:editId="429CF04E">
            <wp:extent cx="2552700" cy="3219450"/>
            <wp:effectExtent l="0" t="0" r="0" b="0"/>
            <wp:docPr id="1" name="Billede 1" descr="greenkey_logo_2012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eenkey_logo_2012_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52700" cy="3219450"/>
                    </a:xfrm>
                    <a:prstGeom prst="rect">
                      <a:avLst/>
                    </a:prstGeom>
                    <a:noFill/>
                    <a:ln>
                      <a:noFill/>
                    </a:ln>
                  </pic:spPr>
                </pic:pic>
              </a:graphicData>
            </a:graphic>
          </wp:inline>
        </w:drawing>
      </w:r>
    </w:p>
    <w:p w14:paraId="688080A7" w14:textId="77777777" w:rsidR="00FD2B57" w:rsidRPr="003A0051" w:rsidRDefault="00FD2B57" w:rsidP="00FD2B57">
      <w:pPr>
        <w:widowControl/>
        <w:suppressAutoHyphens w:val="0"/>
        <w:autoSpaceDE w:val="0"/>
        <w:autoSpaceDN w:val="0"/>
        <w:adjustRightInd w:val="0"/>
        <w:jc w:val="center"/>
        <w:rPr>
          <w:rFonts w:asciiTheme="minorHAnsi" w:eastAsia="Times New Roman" w:hAnsiTheme="minorHAnsi" w:cstheme="minorHAnsi"/>
          <w:color w:val="000000"/>
          <w:sz w:val="22"/>
          <w:szCs w:val="22"/>
          <w:lang w:val="lv-LV" w:eastAsia="nl-NL"/>
        </w:rPr>
      </w:pPr>
    </w:p>
    <w:p w14:paraId="24D46C7F" w14:textId="77777777" w:rsidR="00FD2B57" w:rsidRPr="003A0051" w:rsidRDefault="00FD2B57" w:rsidP="00FD2B57">
      <w:pPr>
        <w:widowControl/>
        <w:suppressAutoHyphens w:val="0"/>
        <w:autoSpaceDE w:val="0"/>
        <w:autoSpaceDN w:val="0"/>
        <w:adjustRightInd w:val="0"/>
        <w:jc w:val="center"/>
        <w:rPr>
          <w:rFonts w:asciiTheme="minorHAnsi" w:eastAsia="Times New Roman" w:hAnsiTheme="minorHAnsi" w:cstheme="minorHAnsi"/>
          <w:color w:val="000000"/>
          <w:sz w:val="22"/>
          <w:szCs w:val="22"/>
          <w:lang w:val="lv-LV" w:eastAsia="nl-NL"/>
        </w:rPr>
      </w:pPr>
    </w:p>
    <w:p w14:paraId="04531836" w14:textId="77777777" w:rsidR="00FD2B57" w:rsidRPr="003A0051" w:rsidRDefault="00FD2B57" w:rsidP="00FD2B57">
      <w:pPr>
        <w:widowControl/>
        <w:suppressAutoHyphens w:val="0"/>
        <w:autoSpaceDE w:val="0"/>
        <w:autoSpaceDN w:val="0"/>
        <w:adjustRightInd w:val="0"/>
        <w:jc w:val="center"/>
        <w:rPr>
          <w:rFonts w:asciiTheme="minorHAnsi" w:eastAsia="Times New Roman" w:hAnsiTheme="minorHAnsi" w:cstheme="minorHAnsi"/>
          <w:color w:val="000000"/>
          <w:sz w:val="22"/>
          <w:szCs w:val="22"/>
          <w:lang w:val="lv-LV" w:eastAsia="nl-NL"/>
        </w:rPr>
      </w:pPr>
    </w:p>
    <w:p w14:paraId="02D47B74" w14:textId="77777777" w:rsidR="00FD2B57" w:rsidRPr="003A0051" w:rsidRDefault="00FD2B57" w:rsidP="00FD2B57">
      <w:pPr>
        <w:widowControl/>
        <w:suppressAutoHyphens w:val="0"/>
        <w:autoSpaceDE w:val="0"/>
        <w:autoSpaceDN w:val="0"/>
        <w:adjustRightInd w:val="0"/>
        <w:jc w:val="center"/>
        <w:rPr>
          <w:rFonts w:asciiTheme="minorHAnsi" w:eastAsia="Times New Roman" w:hAnsiTheme="minorHAnsi" w:cstheme="minorHAnsi"/>
          <w:color w:val="000000"/>
          <w:sz w:val="22"/>
          <w:szCs w:val="22"/>
          <w:lang w:val="lv-LV" w:eastAsia="nl-NL"/>
        </w:rPr>
      </w:pPr>
    </w:p>
    <w:p w14:paraId="2C90CE95" w14:textId="77777777" w:rsidR="00FD2B57" w:rsidRPr="003A0051" w:rsidRDefault="00FD2B57" w:rsidP="00FD2B57">
      <w:pPr>
        <w:widowControl/>
        <w:suppressAutoHyphens w:val="0"/>
        <w:autoSpaceDE w:val="0"/>
        <w:autoSpaceDN w:val="0"/>
        <w:adjustRightInd w:val="0"/>
        <w:jc w:val="center"/>
        <w:rPr>
          <w:rFonts w:asciiTheme="minorHAnsi" w:eastAsia="Times New Roman" w:hAnsiTheme="minorHAnsi" w:cstheme="minorHAnsi"/>
          <w:color w:val="000000"/>
          <w:sz w:val="22"/>
          <w:szCs w:val="22"/>
          <w:lang w:val="lv-LV" w:eastAsia="nl-NL"/>
        </w:rPr>
      </w:pPr>
    </w:p>
    <w:p w14:paraId="4A5201DF" w14:textId="77777777" w:rsidR="00FD2B57" w:rsidRPr="003A0051" w:rsidRDefault="00FD2B57" w:rsidP="00FD2B57">
      <w:pPr>
        <w:widowControl/>
        <w:suppressAutoHyphens w:val="0"/>
        <w:autoSpaceDE w:val="0"/>
        <w:autoSpaceDN w:val="0"/>
        <w:adjustRightInd w:val="0"/>
        <w:jc w:val="center"/>
        <w:rPr>
          <w:rFonts w:asciiTheme="minorHAnsi" w:eastAsia="Times New Roman" w:hAnsiTheme="minorHAnsi" w:cstheme="minorHAnsi"/>
          <w:color w:val="000000"/>
          <w:sz w:val="22"/>
          <w:szCs w:val="22"/>
          <w:lang w:val="lv-LV" w:eastAsia="nl-NL"/>
        </w:rPr>
      </w:pPr>
    </w:p>
    <w:p w14:paraId="471EAD64" w14:textId="77777777" w:rsidR="00FD2B57" w:rsidRPr="003A0051" w:rsidRDefault="00FD2B57" w:rsidP="00FD2B57">
      <w:pPr>
        <w:widowControl/>
        <w:suppressAutoHyphens w:val="0"/>
        <w:autoSpaceDE w:val="0"/>
        <w:autoSpaceDN w:val="0"/>
        <w:adjustRightInd w:val="0"/>
        <w:jc w:val="center"/>
        <w:rPr>
          <w:rFonts w:asciiTheme="minorHAnsi" w:eastAsia="Times New Roman" w:hAnsiTheme="minorHAnsi" w:cstheme="minorHAnsi"/>
          <w:color w:val="000000"/>
          <w:sz w:val="22"/>
          <w:szCs w:val="22"/>
          <w:lang w:val="lv-LV" w:eastAsia="nl-NL"/>
        </w:rPr>
      </w:pPr>
    </w:p>
    <w:p w14:paraId="7EEEA5F3" w14:textId="77777777" w:rsidR="00FD2B57" w:rsidRPr="003A0051" w:rsidRDefault="00FD2B57" w:rsidP="00FD2B57">
      <w:pPr>
        <w:widowControl/>
        <w:suppressAutoHyphens w:val="0"/>
        <w:autoSpaceDE w:val="0"/>
        <w:autoSpaceDN w:val="0"/>
        <w:adjustRightInd w:val="0"/>
        <w:jc w:val="center"/>
        <w:rPr>
          <w:rFonts w:asciiTheme="minorHAnsi" w:eastAsia="Times New Roman" w:hAnsiTheme="minorHAnsi" w:cstheme="minorHAnsi"/>
          <w:color w:val="000000"/>
          <w:sz w:val="28"/>
          <w:szCs w:val="28"/>
          <w:lang w:val="lv-LV" w:eastAsia="nl-NL"/>
        </w:rPr>
      </w:pPr>
    </w:p>
    <w:p w14:paraId="24614634" w14:textId="77777777" w:rsidR="001A5B96" w:rsidRPr="003A0051" w:rsidRDefault="001A5B96" w:rsidP="00FD2B57">
      <w:pPr>
        <w:widowControl/>
        <w:suppressAutoHyphens w:val="0"/>
        <w:autoSpaceDE w:val="0"/>
        <w:autoSpaceDN w:val="0"/>
        <w:adjustRightInd w:val="0"/>
        <w:jc w:val="center"/>
        <w:rPr>
          <w:rFonts w:asciiTheme="minorHAnsi" w:eastAsia="Times New Roman" w:hAnsiTheme="minorHAnsi" w:cstheme="minorHAnsi"/>
          <w:color w:val="000000"/>
          <w:sz w:val="48"/>
          <w:szCs w:val="48"/>
          <w:lang w:val="lv-LV" w:eastAsia="nl-NL"/>
        </w:rPr>
      </w:pPr>
    </w:p>
    <w:p w14:paraId="2DC56411" w14:textId="77777777" w:rsidR="007C3A41" w:rsidRPr="003A0051" w:rsidRDefault="007C3A41" w:rsidP="007C3A41">
      <w:pPr>
        <w:widowControl/>
        <w:suppressAutoHyphens w:val="0"/>
        <w:autoSpaceDE w:val="0"/>
        <w:autoSpaceDN w:val="0"/>
        <w:adjustRightInd w:val="0"/>
        <w:jc w:val="center"/>
        <w:rPr>
          <w:rFonts w:asciiTheme="minorHAnsi" w:eastAsia="Times New Roman" w:hAnsiTheme="minorHAnsi" w:cstheme="minorHAnsi"/>
          <w:color w:val="000000"/>
          <w:sz w:val="48"/>
          <w:szCs w:val="48"/>
          <w:lang w:val="lv-LV" w:eastAsia="nl-NL"/>
        </w:rPr>
      </w:pPr>
      <w:r w:rsidRPr="003A0051">
        <w:rPr>
          <w:rFonts w:asciiTheme="minorHAnsi" w:eastAsia="Times New Roman" w:hAnsiTheme="minorHAnsi" w:cstheme="minorHAnsi"/>
          <w:color w:val="000000"/>
          <w:sz w:val="48"/>
          <w:szCs w:val="48"/>
          <w:lang w:val="lv-LV" w:eastAsia="nl-NL"/>
        </w:rPr>
        <w:t>PIETEIKUMA FORMA</w:t>
      </w:r>
    </w:p>
    <w:p w14:paraId="089CBCA4" w14:textId="1589D25B" w:rsidR="007C3A41" w:rsidRPr="003A0051" w:rsidRDefault="007C3A41" w:rsidP="007C3A41">
      <w:pPr>
        <w:widowControl/>
        <w:suppressAutoHyphens w:val="0"/>
        <w:autoSpaceDE w:val="0"/>
        <w:autoSpaceDN w:val="0"/>
        <w:adjustRightInd w:val="0"/>
        <w:jc w:val="center"/>
        <w:rPr>
          <w:rFonts w:asciiTheme="minorHAnsi" w:eastAsia="Times New Roman" w:hAnsiTheme="minorHAnsi" w:cstheme="minorHAnsi"/>
          <w:color w:val="000000"/>
          <w:sz w:val="48"/>
          <w:szCs w:val="48"/>
          <w:lang w:val="lv-LV" w:eastAsia="nl-NL"/>
        </w:rPr>
      </w:pPr>
      <w:r w:rsidRPr="003A0051">
        <w:rPr>
          <w:rFonts w:asciiTheme="minorHAnsi" w:eastAsia="Times New Roman" w:hAnsiTheme="minorHAnsi" w:cstheme="minorHAnsi"/>
          <w:color w:val="000000"/>
          <w:sz w:val="48"/>
          <w:szCs w:val="48"/>
          <w:lang w:val="lv-LV" w:eastAsia="nl-NL"/>
        </w:rPr>
        <w:t>RESTORĀNIEM UN</w:t>
      </w:r>
      <w:r w:rsidR="008E6346">
        <w:rPr>
          <w:rFonts w:asciiTheme="minorHAnsi" w:eastAsia="Times New Roman" w:hAnsiTheme="minorHAnsi" w:cstheme="minorHAnsi"/>
          <w:color w:val="000000"/>
          <w:sz w:val="48"/>
          <w:szCs w:val="48"/>
          <w:lang w:val="lv-LV" w:eastAsia="nl-NL"/>
        </w:rPr>
        <w:t xml:space="preserve"> KAFEJNĪCĀM</w:t>
      </w:r>
      <w:r w:rsidRPr="003A0051">
        <w:rPr>
          <w:rFonts w:asciiTheme="minorHAnsi" w:hAnsiTheme="minorHAnsi" w:cstheme="minorHAnsi"/>
          <w:sz w:val="48"/>
          <w:szCs w:val="48"/>
          <w:lang w:val="lv-LV"/>
        </w:rPr>
        <w:t xml:space="preserve"> </w:t>
      </w:r>
    </w:p>
    <w:p w14:paraId="7FFD9898" w14:textId="4ADE48FB" w:rsidR="007C3A41" w:rsidRPr="003A0051" w:rsidRDefault="00590044" w:rsidP="007C3A41">
      <w:pPr>
        <w:autoSpaceDE w:val="0"/>
        <w:autoSpaceDN w:val="0"/>
        <w:adjustRightInd w:val="0"/>
        <w:jc w:val="center"/>
        <w:rPr>
          <w:rFonts w:asciiTheme="minorHAnsi" w:hAnsiTheme="minorHAnsi" w:cstheme="minorHAnsi"/>
          <w:color w:val="000000"/>
          <w:sz w:val="48"/>
          <w:szCs w:val="48"/>
          <w:lang w:val="lv-LV" w:eastAsia="nl-NL"/>
        </w:rPr>
      </w:pPr>
      <w:r w:rsidRPr="003A0051">
        <w:rPr>
          <w:rFonts w:asciiTheme="minorHAnsi" w:hAnsiTheme="minorHAnsi" w:cstheme="minorHAnsi"/>
          <w:color w:val="000000"/>
          <w:sz w:val="48"/>
          <w:szCs w:val="48"/>
          <w:lang w:val="lv-LV" w:eastAsia="nl-NL"/>
        </w:rPr>
        <w:t>20</w:t>
      </w:r>
      <w:r w:rsidR="008E6346">
        <w:rPr>
          <w:rFonts w:asciiTheme="minorHAnsi" w:hAnsiTheme="minorHAnsi" w:cstheme="minorHAnsi"/>
          <w:color w:val="000000"/>
          <w:sz w:val="48"/>
          <w:szCs w:val="48"/>
          <w:lang w:val="lv-LV" w:eastAsia="nl-NL"/>
        </w:rPr>
        <w:t>22-2025</w:t>
      </w:r>
    </w:p>
    <w:p w14:paraId="5D5BDE86" w14:textId="77777777" w:rsidR="00A41042" w:rsidRPr="003A0051" w:rsidRDefault="00A41042" w:rsidP="00FD2B57">
      <w:pPr>
        <w:autoSpaceDE w:val="0"/>
        <w:autoSpaceDN w:val="0"/>
        <w:adjustRightInd w:val="0"/>
        <w:jc w:val="center"/>
        <w:rPr>
          <w:rFonts w:asciiTheme="minorHAnsi" w:hAnsiTheme="minorHAnsi" w:cstheme="minorHAnsi"/>
          <w:color w:val="000000"/>
          <w:sz w:val="48"/>
          <w:szCs w:val="48"/>
          <w:lang w:val="lv-LV" w:eastAsia="nl-NL"/>
        </w:rPr>
      </w:pPr>
    </w:p>
    <w:p w14:paraId="6B73E18A" w14:textId="3E072F50" w:rsidR="007C3A41" w:rsidRPr="003A0051" w:rsidRDefault="00FD2B57" w:rsidP="007C3A41">
      <w:pPr>
        <w:widowControl/>
        <w:suppressAutoHyphens w:val="0"/>
        <w:autoSpaceDE w:val="0"/>
        <w:autoSpaceDN w:val="0"/>
        <w:adjustRightInd w:val="0"/>
        <w:rPr>
          <w:rFonts w:asciiTheme="minorHAnsi" w:hAnsiTheme="minorHAnsi" w:cstheme="minorHAnsi"/>
          <w:b/>
          <w:snapToGrid w:val="0"/>
          <w:sz w:val="22"/>
          <w:szCs w:val="22"/>
          <w:lang w:val="lv-LV" w:eastAsia="en-US"/>
        </w:rPr>
      </w:pPr>
      <w:r w:rsidRPr="003A0051">
        <w:rPr>
          <w:rFonts w:asciiTheme="minorHAnsi" w:hAnsiTheme="minorHAnsi" w:cstheme="minorHAnsi"/>
          <w:i/>
          <w:snapToGrid w:val="0"/>
          <w:color w:val="000000"/>
          <w:sz w:val="22"/>
          <w:szCs w:val="22"/>
          <w:lang w:val="lv-LV" w:eastAsia="en-US"/>
        </w:rPr>
        <w:br w:type="page"/>
      </w:r>
      <w:r w:rsidR="003A0051">
        <w:rPr>
          <w:rFonts w:asciiTheme="minorHAnsi" w:hAnsiTheme="minorHAnsi" w:cstheme="minorHAnsi"/>
          <w:b/>
          <w:snapToGrid w:val="0"/>
          <w:sz w:val="22"/>
          <w:szCs w:val="22"/>
          <w:lang w:val="lv-LV" w:eastAsia="en-US"/>
        </w:rPr>
        <w:lastRenderedPageBreak/>
        <w:t>IEVADS</w:t>
      </w:r>
    </w:p>
    <w:p w14:paraId="57A056CE" w14:textId="77777777" w:rsidR="007C3A41" w:rsidRPr="003A0051" w:rsidRDefault="007C3A41" w:rsidP="007C3A41">
      <w:pPr>
        <w:widowControl/>
        <w:suppressAutoHyphens w:val="0"/>
        <w:autoSpaceDE w:val="0"/>
        <w:autoSpaceDN w:val="0"/>
        <w:adjustRightInd w:val="0"/>
        <w:rPr>
          <w:rFonts w:asciiTheme="minorHAnsi" w:eastAsia="Times New Roman" w:hAnsiTheme="minorHAnsi" w:cstheme="minorHAnsi"/>
          <w:color w:val="000000"/>
          <w:sz w:val="22"/>
          <w:szCs w:val="22"/>
          <w:lang w:val="lv-LV" w:eastAsia="nl-NL"/>
        </w:rPr>
      </w:pPr>
    </w:p>
    <w:p w14:paraId="11224FE0" w14:textId="2856387C" w:rsidR="00590044" w:rsidRPr="003A0051" w:rsidRDefault="00590044" w:rsidP="003A0051">
      <w:pPr>
        <w:widowControl/>
        <w:suppressAutoHyphens w:val="0"/>
        <w:autoSpaceDE w:val="0"/>
        <w:autoSpaceDN w:val="0"/>
        <w:adjustRightInd w:val="0"/>
        <w:jc w:val="both"/>
        <w:rPr>
          <w:rFonts w:asciiTheme="minorHAnsi" w:eastAsia="Times New Roman" w:hAnsiTheme="minorHAnsi" w:cstheme="minorHAnsi"/>
          <w:b/>
          <w:color w:val="000000"/>
          <w:sz w:val="22"/>
          <w:szCs w:val="22"/>
          <w:lang w:val="lv-LV" w:eastAsia="nl-NL"/>
        </w:rPr>
      </w:pPr>
      <w:r w:rsidRPr="003A0051">
        <w:rPr>
          <w:rFonts w:asciiTheme="minorHAnsi" w:eastAsia="Times New Roman" w:hAnsiTheme="minorHAnsi" w:cstheme="minorHAnsi"/>
          <w:b/>
          <w:color w:val="000000"/>
          <w:sz w:val="22"/>
          <w:szCs w:val="22"/>
          <w:lang w:val="lv-LV" w:eastAsia="nl-NL"/>
        </w:rPr>
        <w:t>Zaļās Atslēgas restorānu sertifikācijas programma ir paredzēta restorāniem, pusdienu restorāniem un sabiedriskās ēdināšanas uzņēmumiem, kas nav apakšstruktūra</w:t>
      </w:r>
      <w:r w:rsidR="003A0051">
        <w:rPr>
          <w:rFonts w:asciiTheme="minorHAnsi" w:eastAsia="Times New Roman" w:hAnsiTheme="minorHAnsi" w:cstheme="minorHAnsi"/>
          <w:b/>
          <w:color w:val="000000"/>
          <w:sz w:val="22"/>
          <w:szCs w:val="22"/>
          <w:lang w:val="lv-LV" w:eastAsia="nl-NL"/>
        </w:rPr>
        <w:t>s</w:t>
      </w:r>
      <w:r w:rsidRPr="003A0051">
        <w:rPr>
          <w:rFonts w:asciiTheme="minorHAnsi" w:eastAsia="Times New Roman" w:hAnsiTheme="minorHAnsi" w:cstheme="minorHAnsi"/>
          <w:b/>
          <w:color w:val="000000"/>
          <w:sz w:val="22"/>
          <w:szCs w:val="22"/>
          <w:lang w:val="lv-LV" w:eastAsia="nl-NL"/>
        </w:rPr>
        <w:t xml:space="preserve"> viesnīcām vai citiem tūrisma uzņēmumiem, k</w:t>
      </w:r>
      <w:r w:rsidR="003A0051">
        <w:rPr>
          <w:rFonts w:asciiTheme="minorHAnsi" w:eastAsia="Times New Roman" w:hAnsiTheme="minorHAnsi" w:cstheme="minorHAnsi"/>
          <w:b/>
          <w:color w:val="000000"/>
          <w:sz w:val="22"/>
          <w:szCs w:val="22"/>
          <w:lang w:val="lv-LV" w:eastAsia="nl-NL"/>
        </w:rPr>
        <w:t>uru</w:t>
      </w:r>
      <w:r w:rsidRPr="003A0051">
        <w:rPr>
          <w:rFonts w:asciiTheme="minorHAnsi" w:eastAsia="Times New Roman" w:hAnsiTheme="minorHAnsi" w:cstheme="minorHAnsi"/>
          <w:b/>
          <w:color w:val="000000"/>
          <w:sz w:val="22"/>
          <w:szCs w:val="22"/>
          <w:lang w:val="lv-LV" w:eastAsia="nl-NL"/>
        </w:rPr>
        <w:t xml:space="preserve"> sertifikācijas prasības ir regulētas citās Z</w:t>
      </w:r>
      <w:r w:rsidR="003A0051">
        <w:rPr>
          <w:rFonts w:asciiTheme="minorHAnsi" w:eastAsia="Times New Roman" w:hAnsiTheme="minorHAnsi" w:cstheme="minorHAnsi"/>
          <w:b/>
          <w:color w:val="000000"/>
          <w:sz w:val="22"/>
          <w:szCs w:val="22"/>
          <w:lang w:val="lv-LV" w:eastAsia="nl-NL"/>
        </w:rPr>
        <w:t>aļās Atslēgas</w:t>
      </w:r>
      <w:r w:rsidRPr="003A0051">
        <w:rPr>
          <w:rFonts w:asciiTheme="minorHAnsi" w:eastAsia="Times New Roman" w:hAnsiTheme="minorHAnsi" w:cstheme="minorHAnsi"/>
          <w:b/>
          <w:color w:val="000000"/>
          <w:sz w:val="22"/>
          <w:szCs w:val="22"/>
          <w:lang w:val="lv-LV" w:eastAsia="nl-NL"/>
        </w:rPr>
        <w:t xml:space="preserve"> pieteikumu kategorijās. </w:t>
      </w:r>
    </w:p>
    <w:p w14:paraId="79E3FBFE" w14:textId="77777777" w:rsidR="00590044" w:rsidRPr="003A0051" w:rsidRDefault="00590044" w:rsidP="006177E9">
      <w:pPr>
        <w:widowControl/>
        <w:suppressAutoHyphens w:val="0"/>
        <w:autoSpaceDE w:val="0"/>
        <w:autoSpaceDN w:val="0"/>
        <w:adjustRightInd w:val="0"/>
        <w:rPr>
          <w:rFonts w:asciiTheme="minorHAnsi" w:eastAsia="Times New Roman" w:hAnsiTheme="minorHAnsi" w:cstheme="minorHAnsi"/>
          <w:color w:val="000000"/>
          <w:sz w:val="22"/>
          <w:szCs w:val="22"/>
          <w:lang w:val="lv-LV" w:eastAsia="nl-NL"/>
        </w:rPr>
      </w:pPr>
    </w:p>
    <w:p w14:paraId="2B6860A3" w14:textId="77777777" w:rsidR="00590044" w:rsidRPr="006177E9" w:rsidRDefault="00590044" w:rsidP="006177E9">
      <w:pPr>
        <w:shd w:val="clear" w:color="auto" w:fill="D6E3BC"/>
        <w:tabs>
          <w:tab w:val="left" w:pos="1418"/>
        </w:tabs>
        <w:rPr>
          <w:rFonts w:asciiTheme="minorHAnsi" w:hAnsiTheme="minorHAnsi" w:cstheme="minorHAnsi"/>
          <w:b/>
          <w:bCs/>
          <w:i/>
          <w:iCs/>
          <w:sz w:val="22"/>
          <w:szCs w:val="22"/>
          <w:lang w:val="lv-LV"/>
        </w:rPr>
      </w:pPr>
      <w:r w:rsidRPr="006177E9">
        <w:rPr>
          <w:rFonts w:asciiTheme="minorHAnsi" w:hAnsiTheme="minorHAnsi" w:cstheme="minorHAnsi"/>
          <w:b/>
          <w:bCs/>
          <w:i/>
          <w:iCs/>
          <w:sz w:val="22"/>
          <w:szCs w:val="22"/>
          <w:lang w:val="lv-LV"/>
        </w:rPr>
        <w:t>Mērķis</w:t>
      </w:r>
    </w:p>
    <w:p w14:paraId="5E500E67" w14:textId="77777777" w:rsidR="00590044" w:rsidRPr="003A0051" w:rsidRDefault="00590044" w:rsidP="00590044">
      <w:pPr>
        <w:tabs>
          <w:tab w:val="left" w:pos="1418"/>
        </w:tabs>
        <w:rPr>
          <w:rFonts w:asciiTheme="minorHAnsi" w:hAnsiTheme="minorHAnsi" w:cstheme="minorHAnsi"/>
          <w:sz w:val="22"/>
          <w:szCs w:val="22"/>
          <w:lang w:val="lv-LV"/>
        </w:rPr>
      </w:pPr>
    </w:p>
    <w:p w14:paraId="70B9F370" w14:textId="4663FBE1" w:rsidR="006177E9" w:rsidRPr="00F40BC8" w:rsidRDefault="006177E9" w:rsidP="006177E9">
      <w:pPr>
        <w:jc w:val="both"/>
        <w:rPr>
          <w:rFonts w:asciiTheme="minorHAnsi" w:eastAsia="Calibri" w:hAnsiTheme="minorHAnsi" w:cstheme="minorHAnsi"/>
          <w:sz w:val="22"/>
          <w:szCs w:val="22"/>
          <w:lang w:val="lv-LV"/>
        </w:rPr>
      </w:pPr>
      <w:r w:rsidRPr="00420EAA">
        <w:rPr>
          <w:rFonts w:asciiTheme="minorHAnsi" w:eastAsia="Calibri" w:hAnsiTheme="minorHAnsi" w:cstheme="minorHAnsi"/>
          <w:b/>
          <w:bCs/>
          <w:sz w:val="22"/>
          <w:szCs w:val="22"/>
          <w:lang w:val="lv-LV"/>
        </w:rPr>
        <w:t>Zaļā</w:t>
      </w:r>
      <w:r w:rsidR="00420EAA" w:rsidRPr="00420EAA">
        <w:rPr>
          <w:rFonts w:asciiTheme="minorHAnsi" w:eastAsia="Calibri" w:hAnsiTheme="minorHAnsi" w:cstheme="minorHAnsi"/>
          <w:b/>
          <w:bCs/>
          <w:sz w:val="22"/>
          <w:szCs w:val="22"/>
          <w:lang w:val="lv-LV"/>
        </w:rPr>
        <w:t>s</w:t>
      </w:r>
      <w:r w:rsidRPr="00420EAA">
        <w:rPr>
          <w:rFonts w:asciiTheme="minorHAnsi" w:eastAsia="Calibri" w:hAnsiTheme="minorHAnsi" w:cstheme="minorHAnsi"/>
          <w:b/>
          <w:bCs/>
          <w:sz w:val="22"/>
          <w:szCs w:val="22"/>
          <w:lang w:val="lv-LV"/>
        </w:rPr>
        <w:t xml:space="preserve"> Atslēga</w:t>
      </w:r>
      <w:r w:rsidR="00420EAA" w:rsidRPr="00420EAA">
        <w:rPr>
          <w:rFonts w:asciiTheme="minorHAnsi" w:eastAsia="Calibri" w:hAnsiTheme="minorHAnsi" w:cstheme="minorHAnsi"/>
          <w:b/>
          <w:bCs/>
          <w:sz w:val="22"/>
          <w:szCs w:val="22"/>
          <w:lang w:val="lv-LV"/>
        </w:rPr>
        <w:t>s programma</w:t>
      </w:r>
      <w:r w:rsidRPr="00F40BC8">
        <w:rPr>
          <w:rFonts w:asciiTheme="minorHAnsi" w:eastAsia="Calibri" w:hAnsiTheme="minorHAnsi" w:cstheme="minorHAnsi"/>
          <w:sz w:val="22"/>
          <w:szCs w:val="22"/>
          <w:lang w:val="lv-LV"/>
        </w:rPr>
        <w:t xml:space="preserve"> ir dibināta un tās darbības pamatā ir šādi mērķi: </w:t>
      </w:r>
    </w:p>
    <w:p w14:paraId="28BD0121" w14:textId="77777777" w:rsidR="006177E9" w:rsidRPr="00F40BC8" w:rsidRDefault="006177E9" w:rsidP="006177E9">
      <w:pPr>
        <w:jc w:val="both"/>
        <w:rPr>
          <w:rFonts w:asciiTheme="minorHAnsi" w:eastAsia="Calibri" w:hAnsiTheme="minorHAnsi" w:cstheme="minorHAnsi"/>
          <w:sz w:val="22"/>
          <w:szCs w:val="22"/>
          <w:lang w:val="lv-LV"/>
        </w:rPr>
      </w:pPr>
    </w:p>
    <w:p w14:paraId="75E12920" w14:textId="61C42B98" w:rsidR="006177E9" w:rsidRPr="00F40BC8" w:rsidRDefault="006177E9" w:rsidP="006177E9">
      <w:pPr>
        <w:widowControl/>
        <w:numPr>
          <w:ilvl w:val="0"/>
          <w:numId w:val="18"/>
        </w:numPr>
        <w:pBdr>
          <w:top w:val="nil"/>
          <w:left w:val="nil"/>
          <w:bottom w:val="nil"/>
          <w:right w:val="nil"/>
          <w:between w:val="nil"/>
        </w:pBdr>
        <w:tabs>
          <w:tab w:val="left" w:pos="0"/>
        </w:tabs>
        <w:suppressAutoHyphens w:val="0"/>
        <w:contextualSpacing/>
        <w:jc w:val="both"/>
        <w:rPr>
          <w:rFonts w:asciiTheme="minorHAnsi" w:hAnsiTheme="minorHAnsi" w:cstheme="minorHAnsi"/>
          <w:sz w:val="22"/>
          <w:szCs w:val="22"/>
          <w:lang w:val="lv-LV"/>
        </w:rPr>
      </w:pPr>
      <w:r w:rsidRPr="00F40BC8">
        <w:rPr>
          <w:rFonts w:asciiTheme="minorHAnsi" w:eastAsia="Calibri" w:hAnsiTheme="minorHAnsi" w:cstheme="minorHAnsi"/>
          <w:sz w:val="22"/>
          <w:szCs w:val="22"/>
          <w:lang w:val="lv-LV"/>
        </w:rPr>
        <w:t xml:space="preserve">Samazināt dabas resursu patēriņu, paaugstinot videi draudzīgu un ilgtspējīgu apsaimniekošanas metodoloģiju, kā arī tehnoloģiju izmantošanu </w:t>
      </w:r>
      <w:r w:rsidR="00420EAA">
        <w:rPr>
          <w:rFonts w:asciiTheme="minorHAnsi" w:eastAsia="Calibri" w:hAnsiTheme="minorHAnsi" w:cstheme="minorHAnsi"/>
          <w:sz w:val="22"/>
          <w:szCs w:val="22"/>
          <w:lang w:val="lv-LV"/>
        </w:rPr>
        <w:t>tūrisma un viesmīlības nozares uzņēmumos</w:t>
      </w:r>
      <w:r w:rsidRPr="00F40BC8">
        <w:rPr>
          <w:rFonts w:asciiTheme="minorHAnsi" w:eastAsia="Calibri" w:hAnsiTheme="minorHAnsi" w:cstheme="minorHAnsi"/>
          <w:sz w:val="22"/>
          <w:szCs w:val="22"/>
          <w:lang w:val="lv-LV"/>
        </w:rPr>
        <w:t>.</w:t>
      </w:r>
    </w:p>
    <w:p w14:paraId="59F39E2B" w14:textId="0AEB4A6D" w:rsidR="006177E9" w:rsidRPr="00F40BC8" w:rsidRDefault="006177E9" w:rsidP="006177E9">
      <w:pPr>
        <w:widowControl/>
        <w:numPr>
          <w:ilvl w:val="0"/>
          <w:numId w:val="18"/>
        </w:numPr>
        <w:pBdr>
          <w:top w:val="nil"/>
          <w:left w:val="nil"/>
          <w:bottom w:val="nil"/>
          <w:right w:val="nil"/>
          <w:between w:val="nil"/>
        </w:pBdr>
        <w:tabs>
          <w:tab w:val="left" w:pos="0"/>
        </w:tabs>
        <w:suppressAutoHyphens w:val="0"/>
        <w:contextualSpacing/>
        <w:jc w:val="both"/>
        <w:rPr>
          <w:rFonts w:asciiTheme="minorHAnsi" w:hAnsiTheme="minorHAnsi" w:cstheme="minorHAnsi"/>
          <w:sz w:val="22"/>
          <w:szCs w:val="22"/>
          <w:lang w:val="lv-LV"/>
        </w:rPr>
      </w:pPr>
      <w:r w:rsidRPr="00F40BC8">
        <w:rPr>
          <w:rFonts w:asciiTheme="minorHAnsi" w:eastAsia="Calibri" w:hAnsiTheme="minorHAnsi" w:cstheme="minorHAnsi"/>
          <w:sz w:val="22"/>
          <w:szCs w:val="22"/>
          <w:lang w:val="lv-LV"/>
        </w:rPr>
        <w:t xml:space="preserve">Paaugstināt izpratni un rosināt uzvedības modeļu maiņu </w:t>
      </w:r>
      <w:r w:rsidR="00420EAA">
        <w:rPr>
          <w:rFonts w:asciiTheme="minorHAnsi" w:eastAsia="Calibri" w:hAnsiTheme="minorHAnsi" w:cstheme="minorHAnsi"/>
          <w:sz w:val="22"/>
          <w:szCs w:val="22"/>
          <w:lang w:val="lv-LV"/>
        </w:rPr>
        <w:t>uzņēmumos</w:t>
      </w:r>
      <w:r w:rsidRPr="00F40BC8">
        <w:rPr>
          <w:rFonts w:asciiTheme="minorHAnsi" w:eastAsia="Calibri" w:hAnsiTheme="minorHAnsi" w:cstheme="minorHAnsi"/>
          <w:sz w:val="22"/>
          <w:szCs w:val="22"/>
          <w:lang w:val="lv-LV"/>
        </w:rPr>
        <w:t>, iekļaujot klientus, tūrisma</w:t>
      </w:r>
      <w:r w:rsidR="00964968">
        <w:rPr>
          <w:rFonts w:asciiTheme="minorHAnsi" w:eastAsia="Calibri" w:hAnsiTheme="minorHAnsi" w:cstheme="minorHAnsi"/>
          <w:sz w:val="22"/>
          <w:szCs w:val="22"/>
          <w:lang w:val="lv-LV"/>
        </w:rPr>
        <w:t xml:space="preserve"> un viesmīlības</w:t>
      </w:r>
      <w:r w:rsidRPr="00F40BC8">
        <w:rPr>
          <w:rFonts w:asciiTheme="minorHAnsi" w:eastAsia="Calibri" w:hAnsiTheme="minorHAnsi" w:cstheme="minorHAnsi"/>
          <w:sz w:val="22"/>
          <w:szCs w:val="22"/>
          <w:lang w:val="lv-LV"/>
        </w:rPr>
        <w:t xml:space="preserve"> uzņēmum</w:t>
      </w:r>
      <w:r w:rsidR="00964968">
        <w:rPr>
          <w:rFonts w:asciiTheme="minorHAnsi" w:eastAsia="Calibri" w:hAnsiTheme="minorHAnsi" w:cstheme="minorHAnsi"/>
          <w:sz w:val="22"/>
          <w:szCs w:val="22"/>
          <w:lang w:val="lv-LV"/>
        </w:rPr>
        <w:t xml:space="preserve">u </w:t>
      </w:r>
      <w:r w:rsidRPr="00F40BC8">
        <w:rPr>
          <w:rFonts w:asciiTheme="minorHAnsi" w:eastAsia="Calibri" w:hAnsiTheme="minorHAnsi" w:cstheme="minorHAnsi"/>
          <w:sz w:val="22"/>
          <w:szCs w:val="22"/>
          <w:lang w:val="lv-LV"/>
        </w:rPr>
        <w:t>personālu un piegādātājus.</w:t>
      </w:r>
    </w:p>
    <w:p w14:paraId="7207C709" w14:textId="4917712F" w:rsidR="006177E9" w:rsidRPr="00F40BC8" w:rsidRDefault="006177E9" w:rsidP="006177E9">
      <w:pPr>
        <w:widowControl/>
        <w:numPr>
          <w:ilvl w:val="0"/>
          <w:numId w:val="18"/>
        </w:numPr>
        <w:pBdr>
          <w:top w:val="nil"/>
          <w:left w:val="nil"/>
          <w:bottom w:val="nil"/>
          <w:right w:val="nil"/>
          <w:between w:val="nil"/>
        </w:pBdr>
        <w:tabs>
          <w:tab w:val="left" w:pos="0"/>
        </w:tabs>
        <w:suppressAutoHyphens w:val="0"/>
        <w:contextualSpacing/>
        <w:jc w:val="both"/>
        <w:rPr>
          <w:rFonts w:asciiTheme="minorHAnsi" w:hAnsiTheme="minorHAnsi" w:cstheme="minorHAnsi"/>
          <w:sz w:val="22"/>
          <w:szCs w:val="22"/>
          <w:lang w:val="lv-LV"/>
        </w:rPr>
      </w:pPr>
      <w:r w:rsidRPr="00F40BC8">
        <w:rPr>
          <w:rFonts w:asciiTheme="minorHAnsi" w:eastAsia="Calibri" w:hAnsiTheme="minorHAnsi" w:cstheme="minorHAnsi"/>
          <w:sz w:val="22"/>
          <w:szCs w:val="22"/>
          <w:lang w:val="lv-LV"/>
        </w:rPr>
        <w:t xml:space="preserve">Palielināt videi draudzīgu un ilgtspējīgu metožu izmantošanu tūrisma </w:t>
      </w:r>
      <w:r w:rsidR="00420EAA">
        <w:rPr>
          <w:rFonts w:asciiTheme="minorHAnsi" w:eastAsia="Calibri" w:hAnsiTheme="minorHAnsi" w:cstheme="minorHAnsi"/>
          <w:sz w:val="22"/>
          <w:szCs w:val="22"/>
          <w:lang w:val="lv-LV"/>
        </w:rPr>
        <w:t xml:space="preserve">un viesmīlības </w:t>
      </w:r>
      <w:r w:rsidRPr="00F40BC8">
        <w:rPr>
          <w:rFonts w:asciiTheme="minorHAnsi" w:eastAsia="Calibri" w:hAnsiTheme="minorHAnsi" w:cstheme="minorHAnsi"/>
          <w:sz w:val="22"/>
          <w:szCs w:val="22"/>
          <w:lang w:val="lv-LV"/>
        </w:rPr>
        <w:t xml:space="preserve">sektorā kopumā, paaugstinot vides apziņas līmeni un veicinot uzvedības modeļu maiņu. </w:t>
      </w:r>
    </w:p>
    <w:p w14:paraId="4F142631" w14:textId="77777777" w:rsidR="00F40BC8" w:rsidRPr="003A0051" w:rsidRDefault="00F40BC8" w:rsidP="00590044">
      <w:pPr>
        <w:rPr>
          <w:rFonts w:asciiTheme="minorHAnsi" w:hAnsiTheme="minorHAnsi" w:cstheme="minorHAnsi"/>
          <w:color w:val="000000"/>
          <w:sz w:val="22"/>
          <w:szCs w:val="22"/>
          <w:lang w:val="lv-LV" w:eastAsia="nl-NL"/>
        </w:rPr>
      </w:pPr>
    </w:p>
    <w:p w14:paraId="55E1D0BE" w14:textId="77777777" w:rsidR="00590044" w:rsidRPr="00F40BC8" w:rsidRDefault="00590044" w:rsidP="00F40BC8">
      <w:pPr>
        <w:shd w:val="clear" w:color="auto" w:fill="D6E3BC"/>
        <w:tabs>
          <w:tab w:val="left" w:pos="1418"/>
        </w:tabs>
        <w:rPr>
          <w:rFonts w:asciiTheme="minorHAnsi" w:hAnsiTheme="minorHAnsi" w:cstheme="minorHAnsi"/>
          <w:b/>
          <w:bCs/>
          <w:i/>
          <w:iCs/>
          <w:sz w:val="22"/>
          <w:szCs w:val="22"/>
          <w:lang w:val="lv-LV"/>
        </w:rPr>
      </w:pPr>
      <w:r w:rsidRPr="00F40BC8">
        <w:rPr>
          <w:rFonts w:asciiTheme="minorHAnsi" w:hAnsiTheme="minorHAnsi" w:cstheme="minorHAnsi"/>
          <w:b/>
          <w:bCs/>
          <w:i/>
          <w:iCs/>
          <w:sz w:val="22"/>
          <w:szCs w:val="22"/>
          <w:lang w:val="lv-LV"/>
        </w:rPr>
        <w:t>Uzdevumi</w:t>
      </w:r>
    </w:p>
    <w:p w14:paraId="5311EE1A" w14:textId="77777777" w:rsidR="00590044" w:rsidRPr="00A64929" w:rsidRDefault="00590044" w:rsidP="00590044">
      <w:pPr>
        <w:tabs>
          <w:tab w:val="left" w:pos="1418"/>
        </w:tabs>
        <w:rPr>
          <w:rFonts w:asciiTheme="minorHAnsi" w:hAnsiTheme="minorHAnsi" w:cstheme="minorHAnsi"/>
          <w:sz w:val="22"/>
          <w:szCs w:val="22"/>
          <w:lang w:val="lv-LV"/>
        </w:rPr>
      </w:pPr>
    </w:p>
    <w:p w14:paraId="14B3E06F" w14:textId="77777777" w:rsidR="00A64929" w:rsidRPr="00A64929" w:rsidRDefault="00A64929" w:rsidP="00A64929">
      <w:pPr>
        <w:tabs>
          <w:tab w:val="left" w:pos="1418"/>
        </w:tabs>
        <w:jc w:val="both"/>
        <w:rPr>
          <w:rFonts w:asciiTheme="minorHAnsi" w:eastAsia="Calibri" w:hAnsiTheme="minorHAnsi" w:cstheme="minorHAnsi"/>
          <w:sz w:val="22"/>
          <w:szCs w:val="22"/>
          <w:lang w:val="lv-LV"/>
        </w:rPr>
      </w:pPr>
      <w:r w:rsidRPr="00420EAA">
        <w:rPr>
          <w:rFonts w:asciiTheme="minorHAnsi" w:eastAsia="Calibri" w:hAnsiTheme="minorHAnsi" w:cstheme="minorHAnsi"/>
          <w:b/>
          <w:bCs/>
          <w:sz w:val="22"/>
          <w:szCs w:val="22"/>
          <w:lang w:val="lv-LV"/>
        </w:rPr>
        <w:t>Zaļās Atslēgas programmā</w:t>
      </w:r>
      <w:r w:rsidRPr="00A64929">
        <w:rPr>
          <w:rFonts w:asciiTheme="minorHAnsi" w:eastAsia="Calibri" w:hAnsiTheme="minorHAnsi" w:cstheme="minorHAnsi"/>
          <w:sz w:val="22"/>
          <w:szCs w:val="22"/>
          <w:lang w:val="lv-LV"/>
        </w:rPr>
        <w:t xml:space="preserve"> ir izvirzīti četri uzdevumi: </w:t>
      </w:r>
    </w:p>
    <w:p w14:paraId="53B5C3A9" w14:textId="77777777" w:rsidR="00A64929" w:rsidRPr="00A64929" w:rsidRDefault="00A64929" w:rsidP="00A64929">
      <w:pPr>
        <w:tabs>
          <w:tab w:val="left" w:pos="1418"/>
        </w:tabs>
        <w:jc w:val="both"/>
        <w:rPr>
          <w:rFonts w:asciiTheme="minorHAnsi" w:eastAsia="Calibri" w:hAnsiTheme="minorHAnsi" w:cstheme="minorHAnsi"/>
          <w:sz w:val="22"/>
          <w:szCs w:val="22"/>
          <w:lang w:val="lv-LV"/>
        </w:rPr>
      </w:pPr>
    </w:p>
    <w:p w14:paraId="7F201337" w14:textId="27C2DC39" w:rsidR="00A64929" w:rsidRPr="00A64929" w:rsidRDefault="00A64929" w:rsidP="00A64929">
      <w:pPr>
        <w:widowControl/>
        <w:numPr>
          <w:ilvl w:val="0"/>
          <w:numId w:val="19"/>
        </w:numPr>
        <w:pBdr>
          <w:top w:val="nil"/>
          <w:left w:val="nil"/>
          <w:bottom w:val="nil"/>
          <w:right w:val="nil"/>
          <w:between w:val="nil"/>
        </w:pBdr>
        <w:tabs>
          <w:tab w:val="left" w:pos="1418"/>
        </w:tabs>
        <w:suppressAutoHyphens w:val="0"/>
        <w:jc w:val="both"/>
        <w:rPr>
          <w:rFonts w:asciiTheme="minorHAnsi" w:hAnsiTheme="minorHAnsi" w:cstheme="minorHAnsi"/>
          <w:sz w:val="22"/>
          <w:szCs w:val="22"/>
          <w:lang w:val="lv-LV"/>
        </w:rPr>
      </w:pPr>
      <w:r w:rsidRPr="00A64929">
        <w:rPr>
          <w:rFonts w:asciiTheme="minorHAnsi" w:eastAsia="Calibri" w:hAnsiTheme="minorHAnsi" w:cstheme="minorHAnsi"/>
          <w:sz w:val="22"/>
          <w:szCs w:val="22"/>
          <w:lang w:val="lv-LV"/>
        </w:rPr>
        <w:t xml:space="preserve">Sniegt vides un ilgtspējīgas attīstības izglītību </w:t>
      </w:r>
      <w:r w:rsidR="00420EAA">
        <w:rPr>
          <w:rFonts w:asciiTheme="minorHAnsi" w:eastAsia="Calibri" w:hAnsiTheme="minorHAnsi" w:cstheme="minorHAnsi"/>
          <w:sz w:val="22"/>
          <w:szCs w:val="22"/>
          <w:lang w:val="lv-LV"/>
        </w:rPr>
        <w:t>tūrisma un viesmīlības uzņēmumu</w:t>
      </w:r>
      <w:r w:rsidRPr="00A64929">
        <w:rPr>
          <w:rFonts w:asciiTheme="minorHAnsi" w:eastAsia="Calibri" w:hAnsiTheme="minorHAnsi" w:cstheme="minorHAnsi"/>
          <w:sz w:val="22"/>
          <w:szCs w:val="22"/>
          <w:lang w:val="lv-LV"/>
        </w:rPr>
        <w:t xml:space="preserve"> personālam, vadībai, klientiem un plašākam partneru lokam (piemēram, piegādātājiem).</w:t>
      </w:r>
    </w:p>
    <w:p w14:paraId="0C8E299B" w14:textId="534C4296" w:rsidR="00A64929" w:rsidRPr="00A64929" w:rsidRDefault="00A64929" w:rsidP="00A64929">
      <w:pPr>
        <w:widowControl/>
        <w:numPr>
          <w:ilvl w:val="0"/>
          <w:numId w:val="19"/>
        </w:numPr>
        <w:pBdr>
          <w:top w:val="nil"/>
          <w:left w:val="nil"/>
          <w:bottom w:val="nil"/>
          <w:right w:val="nil"/>
          <w:between w:val="nil"/>
        </w:pBdr>
        <w:tabs>
          <w:tab w:val="left" w:pos="1418"/>
        </w:tabs>
        <w:suppressAutoHyphens w:val="0"/>
        <w:jc w:val="both"/>
        <w:rPr>
          <w:rFonts w:asciiTheme="minorHAnsi" w:hAnsiTheme="minorHAnsi" w:cstheme="minorHAnsi"/>
          <w:sz w:val="22"/>
          <w:szCs w:val="22"/>
          <w:lang w:val="lv-LV"/>
        </w:rPr>
      </w:pPr>
      <w:r w:rsidRPr="00A64929">
        <w:rPr>
          <w:rFonts w:asciiTheme="minorHAnsi" w:eastAsia="Calibri" w:hAnsiTheme="minorHAnsi" w:cstheme="minorHAnsi"/>
          <w:sz w:val="22"/>
          <w:szCs w:val="22"/>
          <w:lang w:val="lv-LV"/>
        </w:rPr>
        <w:t xml:space="preserve">Samazināt </w:t>
      </w:r>
      <w:r w:rsidR="00420EAA">
        <w:rPr>
          <w:rFonts w:asciiTheme="minorHAnsi" w:eastAsia="Calibri" w:hAnsiTheme="minorHAnsi" w:cstheme="minorHAnsi"/>
          <w:sz w:val="22"/>
          <w:szCs w:val="22"/>
          <w:lang w:val="lv-LV"/>
        </w:rPr>
        <w:t>uzņēmumu</w:t>
      </w:r>
      <w:r w:rsidRPr="00A64929">
        <w:rPr>
          <w:rFonts w:asciiTheme="minorHAnsi" w:eastAsia="Calibri" w:hAnsiTheme="minorHAnsi" w:cstheme="minorHAnsi"/>
          <w:sz w:val="22"/>
          <w:szCs w:val="22"/>
          <w:lang w:val="lv-LV"/>
        </w:rPr>
        <w:t xml:space="preserve"> ekoloģisko pēdu.</w:t>
      </w:r>
    </w:p>
    <w:p w14:paraId="44DEE644" w14:textId="77777777" w:rsidR="00A64929" w:rsidRPr="00A64929" w:rsidRDefault="00A64929" w:rsidP="00A64929">
      <w:pPr>
        <w:widowControl/>
        <w:numPr>
          <w:ilvl w:val="0"/>
          <w:numId w:val="19"/>
        </w:numPr>
        <w:pBdr>
          <w:top w:val="nil"/>
          <w:left w:val="nil"/>
          <w:bottom w:val="nil"/>
          <w:right w:val="nil"/>
          <w:between w:val="nil"/>
        </w:pBdr>
        <w:tabs>
          <w:tab w:val="left" w:pos="1418"/>
        </w:tabs>
        <w:suppressAutoHyphens w:val="0"/>
        <w:jc w:val="both"/>
        <w:rPr>
          <w:rFonts w:asciiTheme="minorHAnsi" w:hAnsiTheme="minorHAnsi" w:cstheme="minorHAnsi"/>
          <w:sz w:val="22"/>
          <w:szCs w:val="22"/>
          <w:lang w:val="lv-LV"/>
        </w:rPr>
      </w:pPr>
      <w:r w:rsidRPr="00A64929">
        <w:rPr>
          <w:rFonts w:asciiTheme="minorHAnsi" w:eastAsia="Calibri" w:hAnsiTheme="minorHAnsi" w:cstheme="minorHAnsi"/>
          <w:sz w:val="22"/>
          <w:szCs w:val="22"/>
          <w:lang w:val="lv-LV"/>
        </w:rPr>
        <w:t xml:space="preserve">Samazināt operatīvās izmaksas, saprātīgi izmantojot dabas resursu patēriņu. </w:t>
      </w:r>
    </w:p>
    <w:p w14:paraId="36349911" w14:textId="27198271" w:rsidR="00A64929" w:rsidRPr="00A64929" w:rsidRDefault="00A64929" w:rsidP="00A64929">
      <w:pPr>
        <w:widowControl/>
        <w:numPr>
          <w:ilvl w:val="0"/>
          <w:numId w:val="19"/>
        </w:numPr>
        <w:pBdr>
          <w:top w:val="nil"/>
          <w:left w:val="nil"/>
          <w:bottom w:val="nil"/>
          <w:right w:val="nil"/>
          <w:between w:val="nil"/>
        </w:pBdr>
        <w:tabs>
          <w:tab w:val="left" w:pos="1418"/>
        </w:tabs>
        <w:suppressAutoHyphens w:val="0"/>
        <w:jc w:val="both"/>
        <w:rPr>
          <w:rFonts w:asciiTheme="minorHAnsi" w:hAnsiTheme="minorHAnsi" w:cstheme="minorHAnsi"/>
          <w:sz w:val="22"/>
          <w:szCs w:val="22"/>
          <w:lang w:val="lv-LV"/>
        </w:rPr>
      </w:pPr>
      <w:r w:rsidRPr="00A64929">
        <w:rPr>
          <w:rFonts w:asciiTheme="minorHAnsi" w:eastAsia="Calibri" w:hAnsiTheme="minorHAnsi" w:cstheme="minorHAnsi"/>
          <w:sz w:val="22"/>
          <w:szCs w:val="22"/>
          <w:lang w:val="lv-LV"/>
        </w:rPr>
        <w:t>Izmantot Zaļās Atslēgas programmu mārketinga nolūkos, popularizējot sasniegumus programmā kopumā un izceļot labās prakses piemērus sertificētaj</w:t>
      </w:r>
      <w:r w:rsidR="00420EAA">
        <w:rPr>
          <w:rFonts w:asciiTheme="minorHAnsi" w:eastAsia="Calibri" w:hAnsiTheme="minorHAnsi" w:cstheme="minorHAnsi"/>
          <w:sz w:val="22"/>
          <w:szCs w:val="22"/>
          <w:lang w:val="lv-LV"/>
        </w:rPr>
        <w:t>ās vietās</w:t>
      </w:r>
      <w:r w:rsidRPr="00A64929">
        <w:rPr>
          <w:rFonts w:asciiTheme="minorHAnsi" w:eastAsia="Calibri" w:hAnsiTheme="minorHAnsi" w:cstheme="minorHAnsi"/>
          <w:sz w:val="22"/>
          <w:szCs w:val="22"/>
          <w:lang w:val="lv-LV"/>
        </w:rPr>
        <w:t>.</w:t>
      </w:r>
    </w:p>
    <w:p w14:paraId="59721117" w14:textId="77777777" w:rsidR="00590044" w:rsidRPr="003A0051" w:rsidRDefault="00590044" w:rsidP="00590044">
      <w:pPr>
        <w:rPr>
          <w:rFonts w:asciiTheme="minorHAnsi" w:hAnsiTheme="minorHAnsi" w:cstheme="minorHAnsi"/>
          <w:b/>
          <w:snapToGrid w:val="0"/>
          <w:sz w:val="22"/>
          <w:szCs w:val="22"/>
          <w:lang w:val="lv-LV" w:eastAsia="en-US"/>
        </w:rPr>
      </w:pPr>
    </w:p>
    <w:p w14:paraId="08067693" w14:textId="77777777" w:rsidR="00590044" w:rsidRPr="003A0051" w:rsidRDefault="00590044" w:rsidP="00A64929">
      <w:pPr>
        <w:shd w:val="clear" w:color="auto" w:fill="D6E3BC"/>
        <w:rPr>
          <w:rFonts w:asciiTheme="minorHAnsi" w:hAnsiTheme="minorHAnsi" w:cstheme="minorHAnsi"/>
          <w:snapToGrid w:val="0"/>
          <w:sz w:val="22"/>
          <w:szCs w:val="22"/>
          <w:u w:val="single"/>
          <w:lang w:val="lv-LV" w:eastAsia="en-US"/>
        </w:rPr>
      </w:pPr>
      <w:r w:rsidRPr="00A64929">
        <w:rPr>
          <w:rFonts w:asciiTheme="minorHAnsi" w:hAnsiTheme="minorHAnsi" w:cstheme="minorHAnsi"/>
          <w:b/>
          <w:bCs/>
          <w:i/>
          <w:iCs/>
          <w:sz w:val="22"/>
          <w:szCs w:val="22"/>
          <w:lang w:val="lv-LV"/>
        </w:rPr>
        <w:t>Kritēriji</w:t>
      </w:r>
    </w:p>
    <w:p w14:paraId="7AFFA95C" w14:textId="77777777" w:rsidR="00590044" w:rsidRPr="003A0051" w:rsidRDefault="00590044" w:rsidP="00590044">
      <w:pPr>
        <w:widowControl/>
        <w:suppressAutoHyphens w:val="0"/>
        <w:rPr>
          <w:rFonts w:asciiTheme="minorHAnsi" w:hAnsiTheme="minorHAnsi" w:cstheme="minorHAnsi"/>
          <w:snapToGrid w:val="0"/>
          <w:color w:val="000000"/>
          <w:sz w:val="22"/>
          <w:szCs w:val="22"/>
          <w:lang w:val="lv-LV" w:eastAsia="en-US"/>
        </w:rPr>
      </w:pPr>
    </w:p>
    <w:p w14:paraId="1CA3D092" w14:textId="77777777" w:rsidR="00A64929" w:rsidRPr="00A64929" w:rsidRDefault="00A64929" w:rsidP="00A64929">
      <w:pPr>
        <w:widowControl/>
        <w:jc w:val="both"/>
        <w:rPr>
          <w:rFonts w:asciiTheme="minorHAnsi" w:eastAsia="Calibri" w:hAnsiTheme="minorHAnsi" w:cstheme="minorHAnsi"/>
          <w:sz w:val="22"/>
          <w:szCs w:val="22"/>
          <w:lang w:val="lv-LV"/>
        </w:rPr>
      </w:pPr>
      <w:r w:rsidRPr="00A64929">
        <w:rPr>
          <w:rFonts w:asciiTheme="minorHAnsi" w:eastAsia="Calibri" w:hAnsiTheme="minorHAnsi" w:cstheme="minorHAnsi"/>
          <w:sz w:val="22"/>
          <w:szCs w:val="22"/>
          <w:lang w:val="lv-LV"/>
        </w:rPr>
        <w:t>Kritēriji tiek iedalīti divās grupās.</w:t>
      </w:r>
    </w:p>
    <w:p w14:paraId="53853C91" w14:textId="77777777" w:rsidR="00A64929" w:rsidRPr="00A64929" w:rsidRDefault="00A64929" w:rsidP="00A64929">
      <w:pPr>
        <w:widowControl/>
        <w:jc w:val="both"/>
        <w:rPr>
          <w:rFonts w:asciiTheme="minorHAnsi" w:eastAsia="Calibri" w:hAnsiTheme="minorHAnsi" w:cstheme="minorHAnsi"/>
          <w:b/>
          <w:sz w:val="22"/>
          <w:szCs w:val="22"/>
          <w:lang w:val="lv-LV"/>
        </w:rPr>
      </w:pPr>
    </w:p>
    <w:p w14:paraId="3971641D" w14:textId="77777777" w:rsidR="00A64929" w:rsidRPr="00A64929" w:rsidRDefault="00A64929" w:rsidP="00A64929">
      <w:pPr>
        <w:widowControl/>
        <w:numPr>
          <w:ilvl w:val="0"/>
          <w:numId w:val="20"/>
        </w:numPr>
        <w:pBdr>
          <w:top w:val="nil"/>
          <w:left w:val="nil"/>
          <w:bottom w:val="nil"/>
          <w:right w:val="nil"/>
          <w:between w:val="nil"/>
        </w:pBdr>
        <w:suppressAutoHyphens w:val="0"/>
        <w:jc w:val="both"/>
        <w:rPr>
          <w:rFonts w:asciiTheme="minorHAnsi" w:hAnsiTheme="minorHAnsi" w:cstheme="minorHAnsi"/>
          <w:b/>
          <w:sz w:val="22"/>
          <w:szCs w:val="22"/>
          <w:lang w:val="lv-LV"/>
        </w:rPr>
      </w:pPr>
      <w:r w:rsidRPr="00A64929">
        <w:rPr>
          <w:rFonts w:asciiTheme="minorHAnsi" w:eastAsia="Calibri" w:hAnsiTheme="minorHAnsi" w:cstheme="minorHAnsi"/>
          <w:b/>
          <w:bCs/>
          <w:sz w:val="22"/>
          <w:szCs w:val="22"/>
          <w:lang w:val="lv-LV"/>
        </w:rPr>
        <w:t>Obligātie (O) kritēriji</w:t>
      </w:r>
      <w:r w:rsidRPr="00A64929">
        <w:rPr>
          <w:rFonts w:asciiTheme="minorHAnsi" w:eastAsia="Calibri" w:hAnsiTheme="minorHAnsi" w:cstheme="minorHAnsi"/>
          <w:sz w:val="22"/>
          <w:szCs w:val="22"/>
          <w:lang w:val="lv-LV"/>
        </w:rPr>
        <w:t xml:space="preserve"> – šis kritēriju kopums jāizpilda visām sertificētajām viesnīcām, sākot ar sertifikācijas brīdi, vai argumentēti jāpamato pārejas periods.</w:t>
      </w:r>
    </w:p>
    <w:p w14:paraId="4E1A736B" w14:textId="77777777" w:rsidR="00A64929" w:rsidRPr="00A64929" w:rsidRDefault="00A64929" w:rsidP="00A64929">
      <w:pPr>
        <w:widowControl/>
        <w:numPr>
          <w:ilvl w:val="0"/>
          <w:numId w:val="20"/>
        </w:numPr>
        <w:pBdr>
          <w:top w:val="nil"/>
          <w:left w:val="nil"/>
          <w:bottom w:val="nil"/>
          <w:right w:val="nil"/>
          <w:between w:val="nil"/>
        </w:pBdr>
        <w:suppressAutoHyphens w:val="0"/>
        <w:jc w:val="both"/>
        <w:rPr>
          <w:rFonts w:asciiTheme="minorHAnsi" w:hAnsiTheme="minorHAnsi" w:cstheme="minorHAnsi"/>
          <w:b/>
          <w:sz w:val="22"/>
          <w:szCs w:val="22"/>
          <w:lang w:val="lv-LV"/>
        </w:rPr>
      </w:pPr>
      <w:r w:rsidRPr="00A64929">
        <w:rPr>
          <w:rFonts w:asciiTheme="minorHAnsi" w:eastAsia="Calibri" w:hAnsiTheme="minorHAnsi" w:cstheme="minorHAnsi"/>
          <w:b/>
          <w:bCs/>
          <w:iCs/>
          <w:sz w:val="22"/>
          <w:szCs w:val="22"/>
          <w:lang w:val="lv-LV"/>
        </w:rPr>
        <w:t>Vadlīniju</w:t>
      </w:r>
      <w:r w:rsidRPr="00A64929">
        <w:rPr>
          <w:rFonts w:asciiTheme="minorHAnsi" w:eastAsia="Calibri" w:hAnsiTheme="minorHAnsi" w:cstheme="minorHAnsi"/>
          <w:b/>
          <w:bCs/>
          <w:i/>
          <w:sz w:val="22"/>
          <w:szCs w:val="22"/>
          <w:lang w:val="lv-LV"/>
        </w:rPr>
        <w:t xml:space="preserve"> </w:t>
      </w:r>
      <w:r w:rsidRPr="00A64929">
        <w:rPr>
          <w:rFonts w:asciiTheme="minorHAnsi" w:eastAsia="Calibri" w:hAnsiTheme="minorHAnsi" w:cstheme="minorHAnsi"/>
          <w:b/>
          <w:bCs/>
          <w:iCs/>
          <w:sz w:val="22"/>
          <w:szCs w:val="22"/>
          <w:lang w:val="lv-LV"/>
        </w:rPr>
        <w:t>(V)</w:t>
      </w:r>
      <w:r w:rsidRPr="00A64929">
        <w:rPr>
          <w:rFonts w:asciiTheme="minorHAnsi" w:eastAsia="Calibri" w:hAnsiTheme="minorHAnsi" w:cstheme="minorHAnsi"/>
          <w:b/>
          <w:bCs/>
          <w:i/>
          <w:sz w:val="22"/>
          <w:szCs w:val="22"/>
          <w:lang w:val="lv-LV"/>
        </w:rPr>
        <w:t xml:space="preserve">  </w:t>
      </w:r>
      <w:r w:rsidRPr="00A64929">
        <w:rPr>
          <w:rFonts w:asciiTheme="minorHAnsi" w:eastAsia="Calibri" w:hAnsiTheme="minorHAnsi" w:cstheme="minorHAnsi"/>
          <w:b/>
          <w:bCs/>
          <w:sz w:val="22"/>
          <w:szCs w:val="22"/>
          <w:lang w:val="lv-LV"/>
        </w:rPr>
        <w:t>kritēriji</w:t>
      </w:r>
      <w:r w:rsidRPr="00A64929">
        <w:rPr>
          <w:rFonts w:asciiTheme="minorHAnsi" w:eastAsia="Calibri" w:hAnsiTheme="minorHAnsi" w:cstheme="minorHAnsi"/>
          <w:sz w:val="22"/>
          <w:szCs w:val="22"/>
          <w:lang w:val="lv-LV"/>
        </w:rPr>
        <w:t xml:space="preserve"> – kritēriju ieviešanas procentuālais apjoms no kopējā kritēriju skaita ir atkarīgs no darbības programmā ilguma.</w:t>
      </w:r>
    </w:p>
    <w:p w14:paraId="14E88E5A" w14:textId="77777777" w:rsidR="00590044" w:rsidRPr="003A0051" w:rsidRDefault="00590044" w:rsidP="00590044">
      <w:pPr>
        <w:widowControl/>
        <w:suppressAutoHyphens w:val="0"/>
        <w:ind w:left="720"/>
        <w:rPr>
          <w:rFonts w:asciiTheme="minorHAnsi" w:hAnsiTheme="minorHAnsi" w:cstheme="minorHAnsi"/>
          <w:b/>
          <w:snapToGrid w:val="0"/>
          <w:sz w:val="22"/>
          <w:szCs w:val="22"/>
          <w:lang w:val="lv-LV"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4850"/>
      </w:tblGrid>
      <w:tr w:rsidR="00590044" w:rsidRPr="003A0051" w14:paraId="5CDA47C2" w14:textId="77777777" w:rsidTr="00590044">
        <w:trPr>
          <w:jc w:val="center"/>
        </w:trPr>
        <w:tc>
          <w:tcPr>
            <w:tcW w:w="1668" w:type="dxa"/>
          </w:tcPr>
          <w:p w14:paraId="38A9D921" w14:textId="77777777" w:rsidR="00590044" w:rsidRPr="00A64929" w:rsidRDefault="00590044" w:rsidP="00590044">
            <w:pPr>
              <w:jc w:val="center"/>
              <w:rPr>
                <w:rFonts w:asciiTheme="minorHAnsi" w:hAnsiTheme="minorHAnsi" w:cstheme="minorHAnsi"/>
                <w:b/>
                <w:bCs/>
                <w:sz w:val="22"/>
                <w:szCs w:val="22"/>
                <w:lang w:val="lv-LV"/>
              </w:rPr>
            </w:pPr>
            <w:r w:rsidRPr="00A64929">
              <w:rPr>
                <w:rFonts w:asciiTheme="minorHAnsi" w:hAnsiTheme="minorHAnsi" w:cstheme="minorHAnsi"/>
                <w:b/>
                <w:bCs/>
                <w:sz w:val="22"/>
                <w:szCs w:val="22"/>
                <w:lang w:val="lv-LV"/>
              </w:rPr>
              <w:t>Gadi</w:t>
            </w:r>
          </w:p>
        </w:tc>
        <w:tc>
          <w:tcPr>
            <w:tcW w:w="4850" w:type="dxa"/>
          </w:tcPr>
          <w:p w14:paraId="66FB96EF" w14:textId="02A51A70" w:rsidR="00590044" w:rsidRPr="00A64929" w:rsidRDefault="00590044" w:rsidP="00590044">
            <w:pPr>
              <w:jc w:val="center"/>
              <w:rPr>
                <w:rFonts w:asciiTheme="minorHAnsi" w:hAnsiTheme="minorHAnsi" w:cstheme="minorHAnsi"/>
                <w:b/>
                <w:bCs/>
                <w:sz w:val="22"/>
                <w:szCs w:val="22"/>
                <w:lang w:val="lv-LV"/>
              </w:rPr>
            </w:pPr>
            <w:r w:rsidRPr="00A64929">
              <w:rPr>
                <w:rFonts w:asciiTheme="minorHAnsi" w:hAnsiTheme="minorHAnsi" w:cstheme="minorHAnsi"/>
                <w:b/>
                <w:bCs/>
                <w:sz w:val="22"/>
                <w:szCs w:val="22"/>
                <w:lang w:val="lv-LV"/>
              </w:rPr>
              <w:t>Noteiktais ieviešamo vadlīniju kritēriju īpa</w:t>
            </w:r>
            <w:r w:rsidR="00A64929">
              <w:rPr>
                <w:rFonts w:asciiTheme="minorHAnsi" w:hAnsiTheme="minorHAnsi" w:cstheme="minorHAnsi"/>
                <w:b/>
                <w:bCs/>
                <w:sz w:val="22"/>
                <w:szCs w:val="22"/>
                <w:lang w:val="lv-LV"/>
              </w:rPr>
              <w:t>ts</w:t>
            </w:r>
            <w:r w:rsidRPr="00A64929">
              <w:rPr>
                <w:rFonts w:asciiTheme="minorHAnsi" w:hAnsiTheme="minorHAnsi" w:cstheme="minorHAnsi"/>
                <w:b/>
                <w:bCs/>
                <w:sz w:val="22"/>
                <w:szCs w:val="22"/>
                <w:lang w:val="lv-LV"/>
              </w:rPr>
              <w:t xml:space="preserve">vars </w:t>
            </w:r>
          </w:p>
        </w:tc>
      </w:tr>
      <w:tr w:rsidR="00590044" w:rsidRPr="003A0051" w14:paraId="6B08DB11" w14:textId="77777777" w:rsidTr="00590044">
        <w:trPr>
          <w:jc w:val="center"/>
        </w:trPr>
        <w:tc>
          <w:tcPr>
            <w:tcW w:w="1668" w:type="dxa"/>
          </w:tcPr>
          <w:p w14:paraId="3CFFBDC3" w14:textId="77777777" w:rsidR="00590044" w:rsidRPr="003A0051" w:rsidRDefault="00590044" w:rsidP="00590044">
            <w:pPr>
              <w:jc w:val="center"/>
              <w:rPr>
                <w:rFonts w:asciiTheme="minorHAnsi" w:hAnsiTheme="minorHAnsi" w:cstheme="minorHAnsi"/>
                <w:sz w:val="22"/>
                <w:szCs w:val="22"/>
                <w:lang w:val="lv-LV"/>
              </w:rPr>
            </w:pPr>
            <w:r w:rsidRPr="003A0051">
              <w:rPr>
                <w:rFonts w:asciiTheme="minorHAnsi" w:hAnsiTheme="minorHAnsi" w:cstheme="minorHAnsi"/>
                <w:sz w:val="22"/>
                <w:szCs w:val="22"/>
                <w:lang w:val="lv-LV"/>
              </w:rPr>
              <w:t>1</w:t>
            </w:r>
          </w:p>
        </w:tc>
        <w:tc>
          <w:tcPr>
            <w:tcW w:w="4850" w:type="dxa"/>
          </w:tcPr>
          <w:p w14:paraId="3A1FA4FA" w14:textId="77777777" w:rsidR="00590044" w:rsidRPr="003A0051" w:rsidRDefault="00590044" w:rsidP="00590044">
            <w:pPr>
              <w:jc w:val="center"/>
              <w:rPr>
                <w:rFonts w:asciiTheme="minorHAnsi" w:hAnsiTheme="minorHAnsi" w:cstheme="minorHAnsi"/>
                <w:sz w:val="22"/>
                <w:szCs w:val="22"/>
                <w:lang w:val="lv-LV"/>
              </w:rPr>
            </w:pPr>
            <w:r w:rsidRPr="003A0051">
              <w:rPr>
                <w:rFonts w:asciiTheme="minorHAnsi" w:hAnsiTheme="minorHAnsi" w:cstheme="minorHAnsi"/>
                <w:sz w:val="22"/>
                <w:szCs w:val="22"/>
                <w:lang w:val="lv-LV"/>
              </w:rPr>
              <w:t>0%</w:t>
            </w:r>
          </w:p>
        </w:tc>
      </w:tr>
      <w:tr w:rsidR="00590044" w:rsidRPr="003A0051" w14:paraId="1D2660B1" w14:textId="77777777" w:rsidTr="00590044">
        <w:trPr>
          <w:jc w:val="center"/>
        </w:trPr>
        <w:tc>
          <w:tcPr>
            <w:tcW w:w="1668" w:type="dxa"/>
          </w:tcPr>
          <w:p w14:paraId="4DC9099F" w14:textId="77777777" w:rsidR="00590044" w:rsidRPr="003A0051" w:rsidRDefault="00590044" w:rsidP="00590044">
            <w:pPr>
              <w:jc w:val="center"/>
              <w:rPr>
                <w:rFonts w:asciiTheme="minorHAnsi" w:hAnsiTheme="minorHAnsi" w:cstheme="minorHAnsi"/>
                <w:sz w:val="22"/>
                <w:szCs w:val="22"/>
                <w:lang w:val="lv-LV"/>
              </w:rPr>
            </w:pPr>
            <w:r w:rsidRPr="003A0051">
              <w:rPr>
                <w:rFonts w:asciiTheme="minorHAnsi" w:hAnsiTheme="minorHAnsi" w:cstheme="minorHAnsi"/>
                <w:sz w:val="22"/>
                <w:szCs w:val="22"/>
                <w:lang w:val="lv-LV"/>
              </w:rPr>
              <w:t>2</w:t>
            </w:r>
          </w:p>
        </w:tc>
        <w:tc>
          <w:tcPr>
            <w:tcW w:w="4850" w:type="dxa"/>
          </w:tcPr>
          <w:p w14:paraId="3482E8B6" w14:textId="77777777" w:rsidR="00590044" w:rsidRPr="003A0051" w:rsidRDefault="00590044" w:rsidP="00590044">
            <w:pPr>
              <w:jc w:val="center"/>
              <w:rPr>
                <w:rFonts w:asciiTheme="minorHAnsi" w:hAnsiTheme="minorHAnsi" w:cstheme="minorHAnsi"/>
                <w:sz w:val="22"/>
                <w:szCs w:val="22"/>
                <w:lang w:val="lv-LV"/>
              </w:rPr>
            </w:pPr>
            <w:r w:rsidRPr="003A0051">
              <w:rPr>
                <w:rFonts w:asciiTheme="minorHAnsi" w:hAnsiTheme="minorHAnsi" w:cstheme="minorHAnsi"/>
                <w:sz w:val="22"/>
                <w:szCs w:val="22"/>
                <w:lang w:val="lv-LV"/>
              </w:rPr>
              <w:t>5%</w:t>
            </w:r>
          </w:p>
        </w:tc>
      </w:tr>
      <w:tr w:rsidR="00590044" w:rsidRPr="003A0051" w14:paraId="542947B7" w14:textId="77777777" w:rsidTr="00590044">
        <w:trPr>
          <w:jc w:val="center"/>
        </w:trPr>
        <w:tc>
          <w:tcPr>
            <w:tcW w:w="1668" w:type="dxa"/>
          </w:tcPr>
          <w:p w14:paraId="64582038" w14:textId="77777777" w:rsidR="00590044" w:rsidRPr="003A0051" w:rsidRDefault="00590044" w:rsidP="00590044">
            <w:pPr>
              <w:jc w:val="center"/>
              <w:rPr>
                <w:rFonts w:asciiTheme="minorHAnsi" w:hAnsiTheme="minorHAnsi" w:cstheme="minorHAnsi"/>
                <w:sz w:val="22"/>
                <w:szCs w:val="22"/>
                <w:lang w:val="lv-LV"/>
              </w:rPr>
            </w:pPr>
            <w:r w:rsidRPr="003A0051">
              <w:rPr>
                <w:rFonts w:asciiTheme="minorHAnsi" w:hAnsiTheme="minorHAnsi" w:cstheme="minorHAnsi"/>
                <w:sz w:val="22"/>
                <w:szCs w:val="22"/>
                <w:lang w:val="lv-LV"/>
              </w:rPr>
              <w:t>3</w:t>
            </w:r>
          </w:p>
        </w:tc>
        <w:tc>
          <w:tcPr>
            <w:tcW w:w="4850" w:type="dxa"/>
          </w:tcPr>
          <w:p w14:paraId="23D8EDD8" w14:textId="77777777" w:rsidR="00590044" w:rsidRPr="003A0051" w:rsidRDefault="00590044" w:rsidP="00590044">
            <w:pPr>
              <w:jc w:val="center"/>
              <w:rPr>
                <w:rFonts w:asciiTheme="minorHAnsi" w:hAnsiTheme="minorHAnsi" w:cstheme="minorHAnsi"/>
                <w:sz w:val="22"/>
                <w:szCs w:val="22"/>
                <w:lang w:val="lv-LV"/>
              </w:rPr>
            </w:pPr>
            <w:r w:rsidRPr="003A0051">
              <w:rPr>
                <w:rFonts w:asciiTheme="minorHAnsi" w:hAnsiTheme="minorHAnsi" w:cstheme="minorHAnsi"/>
                <w:sz w:val="22"/>
                <w:szCs w:val="22"/>
                <w:lang w:val="lv-LV"/>
              </w:rPr>
              <w:t>10%</w:t>
            </w:r>
          </w:p>
        </w:tc>
      </w:tr>
      <w:tr w:rsidR="00590044" w:rsidRPr="003A0051" w14:paraId="54767030" w14:textId="77777777" w:rsidTr="00590044">
        <w:trPr>
          <w:jc w:val="center"/>
        </w:trPr>
        <w:tc>
          <w:tcPr>
            <w:tcW w:w="1668" w:type="dxa"/>
          </w:tcPr>
          <w:p w14:paraId="4EB125ED" w14:textId="77777777" w:rsidR="00590044" w:rsidRPr="003A0051" w:rsidRDefault="00590044" w:rsidP="00590044">
            <w:pPr>
              <w:jc w:val="center"/>
              <w:rPr>
                <w:rFonts w:asciiTheme="minorHAnsi" w:hAnsiTheme="minorHAnsi" w:cstheme="minorHAnsi"/>
                <w:sz w:val="22"/>
                <w:szCs w:val="22"/>
                <w:lang w:val="lv-LV"/>
              </w:rPr>
            </w:pPr>
            <w:r w:rsidRPr="003A0051">
              <w:rPr>
                <w:rFonts w:asciiTheme="minorHAnsi" w:hAnsiTheme="minorHAnsi" w:cstheme="minorHAnsi"/>
                <w:sz w:val="22"/>
                <w:szCs w:val="22"/>
                <w:lang w:val="lv-LV"/>
              </w:rPr>
              <w:t>4</w:t>
            </w:r>
          </w:p>
        </w:tc>
        <w:tc>
          <w:tcPr>
            <w:tcW w:w="4850" w:type="dxa"/>
          </w:tcPr>
          <w:p w14:paraId="7D08C4E5" w14:textId="77777777" w:rsidR="00590044" w:rsidRPr="003A0051" w:rsidRDefault="00590044" w:rsidP="00590044">
            <w:pPr>
              <w:jc w:val="center"/>
              <w:rPr>
                <w:rFonts w:asciiTheme="minorHAnsi" w:hAnsiTheme="minorHAnsi" w:cstheme="minorHAnsi"/>
                <w:sz w:val="22"/>
                <w:szCs w:val="22"/>
                <w:lang w:val="lv-LV"/>
              </w:rPr>
            </w:pPr>
            <w:r w:rsidRPr="003A0051">
              <w:rPr>
                <w:rFonts w:asciiTheme="minorHAnsi" w:hAnsiTheme="minorHAnsi" w:cstheme="minorHAnsi"/>
                <w:sz w:val="22"/>
                <w:szCs w:val="22"/>
                <w:lang w:val="lv-LV"/>
              </w:rPr>
              <w:t>15%</w:t>
            </w:r>
          </w:p>
        </w:tc>
      </w:tr>
      <w:tr w:rsidR="00590044" w:rsidRPr="003A0051" w14:paraId="1D971531" w14:textId="77777777" w:rsidTr="00590044">
        <w:trPr>
          <w:jc w:val="center"/>
        </w:trPr>
        <w:tc>
          <w:tcPr>
            <w:tcW w:w="1668" w:type="dxa"/>
          </w:tcPr>
          <w:p w14:paraId="5EBAC9F6" w14:textId="77777777" w:rsidR="00590044" w:rsidRPr="003A0051" w:rsidRDefault="00590044" w:rsidP="00590044">
            <w:pPr>
              <w:jc w:val="center"/>
              <w:rPr>
                <w:rFonts w:asciiTheme="minorHAnsi" w:hAnsiTheme="minorHAnsi" w:cstheme="minorHAnsi"/>
                <w:sz w:val="22"/>
                <w:szCs w:val="22"/>
                <w:lang w:val="lv-LV"/>
              </w:rPr>
            </w:pPr>
            <w:r w:rsidRPr="003A0051">
              <w:rPr>
                <w:rFonts w:asciiTheme="minorHAnsi" w:hAnsiTheme="minorHAnsi" w:cstheme="minorHAnsi"/>
                <w:sz w:val="22"/>
                <w:szCs w:val="22"/>
                <w:lang w:val="lv-LV"/>
              </w:rPr>
              <w:t>5-9</w:t>
            </w:r>
          </w:p>
        </w:tc>
        <w:tc>
          <w:tcPr>
            <w:tcW w:w="4850" w:type="dxa"/>
          </w:tcPr>
          <w:p w14:paraId="3EE2CB1E" w14:textId="77777777" w:rsidR="00590044" w:rsidRPr="003A0051" w:rsidRDefault="00590044" w:rsidP="00590044">
            <w:pPr>
              <w:jc w:val="center"/>
              <w:rPr>
                <w:rFonts w:asciiTheme="minorHAnsi" w:hAnsiTheme="minorHAnsi" w:cstheme="minorHAnsi"/>
                <w:sz w:val="22"/>
                <w:szCs w:val="22"/>
                <w:lang w:val="lv-LV"/>
              </w:rPr>
            </w:pPr>
            <w:r w:rsidRPr="003A0051">
              <w:rPr>
                <w:rFonts w:asciiTheme="minorHAnsi" w:hAnsiTheme="minorHAnsi" w:cstheme="minorHAnsi"/>
                <w:sz w:val="22"/>
                <w:szCs w:val="22"/>
                <w:lang w:val="lv-LV"/>
              </w:rPr>
              <w:t>20%</w:t>
            </w:r>
          </w:p>
        </w:tc>
      </w:tr>
      <w:tr w:rsidR="00590044" w:rsidRPr="003A0051" w14:paraId="7150B365" w14:textId="77777777" w:rsidTr="00590044">
        <w:trPr>
          <w:jc w:val="center"/>
        </w:trPr>
        <w:tc>
          <w:tcPr>
            <w:tcW w:w="1668" w:type="dxa"/>
          </w:tcPr>
          <w:p w14:paraId="4814C3BB" w14:textId="311BE8EB" w:rsidR="00590044" w:rsidRPr="003A0051" w:rsidRDefault="00590044" w:rsidP="00590044">
            <w:pPr>
              <w:jc w:val="center"/>
              <w:rPr>
                <w:rFonts w:asciiTheme="minorHAnsi" w:hAnsiTheme="minorHAnsi" w:cstheme="minorHAnsi"/>
                <w:sz w:val="22"/>
                <w:szCs w:val="22"/>
                <w:lang w:val="lv-LV"/>
              </w:rPr>
            </w:pPr>
            <w:r w:rsidRPr="003A0051">
              <w:rPr>
                <w:rFonts w:asciiTheme="minorHAnsi" w:hAnsiTheme="minorHAnsi" w:cstheme="minorHAnsi"/>
                <w:sz w:val="22"/>
                <w:szCs w:val="22"/>
                <w:lang w:val="lv-LV"/>
              </w:rPr>
              <w:t>10</w:t>
            </w:r>
            <w:r w:rsidR="00A64929">
              <w:rPr>
                <w:rFonts w:asciiTheme="minorHAnsi" w:hAnsiTheme="minorHAnsi" w:cstheme="minorHAnsi"/>
                <w:sz w:val="22"/>
                <w:szCs w:val="22"/>
                <w:lang w:val="lv-LV"/>
              </w:rPr>
              <w:t>+</w:t>
            </w:r>
          </w:p>
        </w:tc>
        <w:tc>
          <w:tcPr>
            <w:tcW w:w="4850" w:type="dxa"/>
          </w:tcPr>
          <w:p w14:paraId="5FA5A8FC" w14:textId="77777777" w:rsidR="00590044" w:rsidRPr="003A0051" w:rsidRDefault="00590044" w:rsidP="00590044">
            <w:pPr>
              <w:jc w:val="center"/>
              <w:rPr>
                <w:rFonts w:asciiTheme="minorHAnsi" w:hAnsiTheme="minorHAnsi" w:cstheme="minorHAnsi"/>
                <w:sz w:val="22"/>
                <w:szCs w:val="22"/>
                <w:lang w:val="lv-LV"/>
              </w:rPr>
            </w:pPr>
            <w:r w:rsidRPr="003A0051">
              <w:rPr>
                <w:rFonts w:asciiTheme="minorHAnsi" w:hAnsiTheme="minorHAnsi" w:cstheme="minorHAnsi"/>
                <w:sz w:val="22"/>
                <w:szCs w:val="22"/>
                <w:lang w:val="lv-LV"/>
              </w:rPr>
              <w:t>50%</w:t>
            </w:r>
          </w:p>
        </w:tc>
      </w:tr>
    </w:tbl>
    <w:p w14:paraId="3FFF2074" w14:textId="77777777" w:rsidR="00590044" w:rsidRPr="003A0051" w:rsidRDefault="00590044" w:rsidP="00590044">
      <w:pPr>
        <w:widowControl/>
        <w:suppressAutoHyphens w:val="0"/>
        <w:rPr>
          <w:rFonts w:asciiTheme="minorHAnsi" w:hAnsiTheme="minorHAnsi" w:cstheme="minorHAnsi"/>
          <w:b/>
          <w:snapToGrid w:val="0"/>
          <w:sz w:val="22"/>
          <w:szCs w:val="22"/>
          <w:lang w:val="lv-LV" w:eastAsia="en-US"/>
        </w:rPr>
      </w:pPr>
    </w:p>
    <w:p w14:paraId="398CD83C" w14:textId="77777777" w:rsidR="00590044" w:rsidRPr="003A0051" w:rsidRDefault="00590044" w:rsidP="00D6246B">
      <w:pPr>
        <w:shd w:val="clear" w:color="auto" w:fill="D6E3BC"/>
        <w:rPr>
          <w:rFonts w:asciiTheme="minorHAnsi" w:hAnsiTheme="minorHAnsi" w:cstheme="minorHAnsi"/>
          <w:snapToGrid w:val="0"/>
          <w:sz w:val="22"/>
          <w:szCs w:val="22"/>
          <w:lang w:val="lv-LV" w:eastAsia="en-US"/>
        </w:rPr>
      </w:pPr>
      <w:r w:rsidRPr="00D6246B">
        <w:rPr>
          <w:rFonts w:asciiTheme="minorHAnsi" w:hAnsiTheme="minorHAnsi" w:cstheme="minorHAnsi"/>
          <w:b/>
          <w:bCs/>
          <w:i/>
          <w:iCs/>
          <w:sz w:val="22"/>
          <w:szCs w:val="22"/>
          <w:lang w:val="lv-LV"/>
        </w:rPr>
        <w:t>Pievienojamie</w:t>
      </w:r>
      <w:r w:rsidRPr="00D6246B">
        <w:rPr>
          <w:rFonts w:asciiTheme="minorHAnsi" w:hAnsiTheme="minorHAnsi" w:cstheme="minorHAnsi"/>
          <w:b/>
          <w:bCs/>
          <w:i/>
          <w:iCs/>
          <w:snapToGrid w:val="0"/>
          <w:sz w:val="22"/>
          <w:szCs w:val="22"/>
          <w:lang w:val="lv-LV" w:eastAsia="en-US"/>
        </w:rPr>
        <w:t xml:space="preserve"> dokumenti</w:t>
      </w:r>
    </w:p>
    <w:p w14:paraId="6B504452" w14:textId="77777777" w:rsidR="00590044" w:rsidRPr="003A0051" w:rsidRDefault="00590044" w:rsidP="00590044">
      <w:pPr>
        <w:rPr>
          <w:rFonts w:asciiTheme="minorHAnsi" w:hAnsiTheme="minorHAnsi" w:cstheme="minorHAnsi"/>
          <w:snapToGrid w:val="0"/>
          <w:sz w:val="22"/>
          <w:szCs w:val="22"/>
          <w:lang w:val="lv-LV" w:eastAsia="en-US"/>
        </w:rPr>
      </w:pPr>
    </w:p>
    <w:p w14:paraId="5195B84C" w14:textId="77777777" w:rsidR="002F299B" w:rsidRPr="00506992" w:rsidRDefault="002F299B" w:rsidP="002F299B">
      <w:pPr>
        <w:jc w:val="both"/>
        <w:rPr>
          <w:rFonts w:asciiTheme="minorHAnsi" w:eastAsia="Calibri" w:hAnsiTheme="minorHAnsi" w:cstheme="minorHAnsi"/>
          <w:sz w:val="22"/>
          <w:szCs w:val="22"/>
          <w:lang w:val="lv-LV"/>
        </w:rPr>
      </w:pPr>
      <w:r w:rsidRPr="00506992">
        <w:rPr>
          <w:rFonts w:asciiTheme="minorHAnsi" w:eastAsia="Calibri" w:hAnsiTheme="minorHAnsi" w:cstheme="minorHAnsi"/>
          <w:sz w:val="22"/>
          <w:szCs w:val="22"/>
          <w:lang w:val="lv-LV"/>
        </w:rPr>
        <w:t xml:space="preserve">Atsevišķu kritēriju izpildes pierādīšanas nolūkos pieteikuma formā ir pievienojami dokumenti. Šie kritēriji ir atbilstoši atzīmēti, </w:t>
      </w:r>
      <w:r>
        <w:rPr>
          <w:rFonts w:asciiTheme="minorHAnsi" w:eastAsia="Calibri" w:hAnsiTheme="minorHAnsi" w:cstheme="minorHAnsi"/>
          <w:sz w:val="22"/>
          <w:szCs w:val="22"/>
          <w:lang w:val="lv-LV"/>
        </w:rPr>
        <w:t>kā arī</w:t>
      </w:r>
      <w:r w:rsidRPr="00506992">
        <w:rPr>
          <w:rFonts w:asciiTheme="minorHAnsi" w:eastAsia="Calibri" w:hAnsiTheme="minorHAnsi" w:cstheme="minorHAnsi"/>
          <w:sz w:val="22"/>
          <w:szCs w:val="22"/>
          <w:lang w:val="lv-LV"/>
        </w:rPr>
        <w:t xml:space="preserve"> pievienojamo dokumentu saraksts ir atrodams dokumenta </w:t>
      </w:r>
      <w:r>
        <w:rPr>
          <w:rFonts w:asciiTheme="minorHAnsi" w:eastAsia="Calibri" w:hAnsiTheme="minorHAnsi" w:cstheme="minorHAnsi"/>
          <w:sz w:val="22"/>
          <w:szCs w:val="22"/>
          <w:lang w:val="lv-LV"/>
        </w:rPr>
        <w:t xml:space="preserve">pielikumā. </w:t>
      </w:r>
      <w:r w:rsidRPr="00506992">
        <w:rPr>
          <w:rFonts w:asciiTheme="minorHAnsi" w:eastAsia="Calibri" w:hAnsiTheme="minorHAnsi" w:cstheme="minorHAnsi"/>
          <w:sz w:val="22"/>
          <w:szCs w:val="22"/>
          <w:lang w:val="lv-LV"/>
        </w:rPr>
        <w:t xml:space="preserve">Ja pielikumus nav iespējams iesniegt, pamatojums tiek sniegts katras kritēriju grupas </w:t>
      </w:r>
      <w:r w:rsidRPr="00506992">
        <w:rPr>
          <w:rFonts w:asciiTheme="minorHAnsi" w:eastAsia="Calibri" w:hAnsiTheme="minorHAnsi" w:cstheme="minorHAnsi"/>
          <w:sz w:val="22"/>
          <w:szCs w:val="22"/>
          <w:lang w:val="lv-LV"/>
        </w:rPr>
        <w:lastRenderedPageBreak/>
        <w:t>pieteikuma anketas aprakstošajā sadaļā.</w:t>
      </w:r>
    </w:p>
    <w:p w14:paraId="70C2F570" w14:textId="77777777" w:rsidR="00590044" w:rsidRPr="003A0051" w:rsidRDefault="00590044" w:rsidP="00590044">
      <w:pPr>
        <w:widowControl/>
        <w:suppressAutoHyphens w:val="0"/>
        <w:autoSpaceDE w:val="0"/>
        <w:autoSpaceDN w:val="0"/>
        <w:adjustRightInd w:val="0"/>
        <w:rPr>
          <w:rFonts w:asciiTheme="minorHAnsi" w:eastAsia="Times New Roman" w:hAnsiTheme="minorHAnsi" w:cstheme="minorHAnsi"/>
          <w:b/>
          <w:bCs/>
          <w:color w:val="000000"/>
          <w:sz w:val="22"/>
          <w:szCs w:val="22"/>
          <w:lang w:val="lv-LV" w:eastAsia="nl-NL"/>
        </w:rPr>
      </w:pPr>
    </w:p>
    <w:p w14:paraId="024EB30B" w14:textId="77777777" w:rsidR="00590044" w:rsidRPr="003A0051" w:rsidRDefault="00590044" w:rsidP="00361DE4">
      <w:pPr>
        <w:shd w:val="clear" w:color="auto" w:fill="D6E3BC"/>
        <w:rPr>
          <w:rFonts w:asciiTheme="minorHAnsi" w:hAnsiTheme="minorHAnsi" w:cstheme="minorHAnsi"/>
          <w:snapToGrid w:val="0"/>
          <w:sz w:val="22"/>
          <w:szCs w:val="22"/>
          <w:u w:val="single"/>
          <w:lang w:val="lv-LV" w:eastAsia="en-US"/>
        </w:rPr>
      </w:pPr>
      <w:r w:rsidRPr="00361DE4">
        <w:rPr>
          <w:rFonts w:asciiTheme="minorHAnsi" w:hAnsiTheme="minorHAnsi" w:cstheme="minorHAnsi"/>
          <w:b/>
          <w:bCs/>
          <w:i/>
          <w:iCs/>
          <w:snapToGrid w:val="0"/>
          <w:sz w:val="22"/>
          <w:szCs w:val="22"/>
          <w:lang w:val="lv-LV" w:eastAsia="en-US"/>
        </w:rPr>
        <w:t>Sertifikācijas</w:t>
      </w:r>
      <w:r w:rsidRPr="003A0051">
        <w:rPr>
          <w:rFonts w:asciiTheme="minorHAnsi" w:hAnsiTheme="minorHAnsi" w:cstheme="minorHAnsi"/>
          <w:snapToGrid w:val="0"/>
          <w:sz w:val="22"/>
          <w:szCs w:val="22"/>
          <w:u w:val="single"/>
          <w:lang w:val="lv-LV" w:eastAsia="en-US"/>
        </w:rPr>
        <w:t xml:space="preserve"> </w:t>
      </w:r>
      <w:r w:rsidRPr="00361DE4">
        <w:rPr>
          <w:rFonts w:asciiTheme="minorHAnsi" w:hAnsiTheme="minorHAnsi" w:cstheme="minorHAnsi"/>
          <w:b/>
          <w:bCs/>
          <w:i/>
          <w:iCs/>
          <w:sz w:val="22"/>
          <w:szCs w:val="22"/>
          <w:lang w:val="lv-LV"/>
        </w:rPr>
        <w:t>procedūra</w:t>
      </w:r>
    </w:p>
    <w:p w14:paraId="2037547C" w14:textId="77777777" w:rsidR="00590044" w:rsidRPr="003A0051" w:rsidRDefault="00590044" w:rsidP="00590044">
      <w:pPr>
        <w:rPr>
          <w:rFonts w:asciiTheme="minorHAnsi" w:hAnsiTheme="minorHAnsi" w:cstheme="minorHAnsi"/>
          <w:snapToGrid w:val="0"/>
          <w:sz w:val="22"/>
          <w:szCs w:val="22"/>
          <w:u w:val="single"/>
          <w:lang w:val="lv-LV" w:eastAsia="en-US"/>
        </w:rPr>
      </w:pPr>
    </w:p>
    <w:p w14:paraId="37F7E293" w14:textId="77777777" w:rsidR="008B1FBC" w:rsidRDefault="008B1FBC" w:rsidP="008B1FBC">
      <w:pPr>
        <w:jc w:val="both"/>
        <w:rPr>
          <w:rFonts w:asciiTheme="minorHAnsi" w:eastAsia="Calibri" w:hAnsiTheme="minorHAnsi" w:cstheme="minorHAnsi"/>
          <w:sz w:val="22"/>
          <w:szCs w:val="22"/>
          <w:lang w:val="lv-LV"/>
        </w:rPr>
      </w:pPr>
      <w:r>
        <w:rPr>
          <w:rFonts w:asciiTheme="minorHAnsi" w:eastAsia="Calibri" w:hAnsiTheme="minorHAnsi" w:cstheme="minorHAnsi"/>
          <w:sz w:val="22"/>
          <w:szCs w:val="22"/>
          <w:lang w:val="lv-LV"/>
        </w:rPr>
        <w:t xml:space="preserve">Sertifikācijas pieteikums izskatīšanai nacionālajā koordinācijā un žūrijā iesniedzams, elektroniski nosūtot pieteikuma anketu un </w:t>
      </w:r>
      <w:proofErr w:type="spellStart"/>
      <w:r>
        <w:rPr>
          <w:rFonts w:asciiTheme="minorHAnsi" w:eastAsia="Calibri" w:hAnsiTheme="minorHAnsi" w:cstheme="minorHAnsi"/>
          <w:sz w:val="22"/>
          <w:szCs w:val="22"/>
          <w:lang w:val="lv-LV"/>
        </w:rPr>
        <w:t>pavaddokumentāciju</w:t>
      </w:r>
      <w:proofErr w:type="spellEnd"/>
      <w:r>
        <w:rPr>
          <w:rFonts w:asciiTheme="minorHAnsi" w:eastAsia="Calibri" w:hAnsiTheme="minorHAnsi" w:cstheme="minorHAnsi"/>
          <w:sz w:val="22"/>
          <w:szCs w:val="22"/>
          <w:lang w:val="lv-LV"/>
        </w:rPr>
        <w:t xml:space="preserve"> uz e-pasta adresi  </w:t>
      </w:r>
      <w:hyperlink r:id="rId8" w:history="1">
        <w:r w:rsidRPr="00F6445B">
          <w:rPr>
            <w:rStyle w:val="Hipersaite"/>
            <w:rFonts w:asciiTheme="minorHAnsi" w:eastAsia="Calibri" w:hAnsiTheme="minorHAnsi" w:cstheme="minorHAnsi"/>
            <w:sz w:val="22"/>
            <w:szCs w:val="22"/>
            <w:lang w:val="lv-LV"/>
          </w:rPr>
          <w:t>ekosertifikacija@zemesdraugi.lv</w:t>
        </w:r>
      </w:hyperlink>
    </w:p>
    <w:p w14:paraId="3BBBE97C" w14:textId="77777777" w:rsidR="008B1FBC" w:rsidRDefault="008B1FBC" w:rsidP="008B1FBC">
      <w:pPr>
        <w:jc w:val="both"/>
        <w:rPr>
          <w:rFonts w:asciiTheme="minorHAnsi" w:eastAsia="Calibri" w:hAnsiTheme="minorHAnsi" w:cstheme="minorHAnsi"/>
          <w:sz w:val="22"/>
          <w:szCs w:val="22"/>
          <w:lang w:val="lv-LV"/>
        </w:rPr>
      </w:pPr>
    </w:p>
    <w:p w14:paraId="32F909D9" w14:textId="77777777" w:rsidR="008B1FBC" w:rsidRPr="00A02AD6" w:rsidRDefault="008B1FBC" w:rsidP="008B1FBC">
      <w:pPr>
        <w:jc w:val="both"/>
        <w:rPr>
          <w:rFonts w:asciiTheme="minorHAnsi" w:eastAsia="Calibri" w:hAnsiTheme="minorHAnsi" w:cstheme="minorHAnsi"/>
          <w:sz w:val="22"/>
          <w:szCs w:val="22"/>
          <w:lang w:val="lv-LV"/>
        </w:rPr>
      </w:pPr>
      <w:r>
        <w:rPr>
          <w:rFonts w:asciiTheme="minorHAnsi" w:eastAsia="Calibri" w:hAnsiTheme="minorHAnsi" w:cstheme="minorHAnsi"/>
          <w:sz w:val="22"/>
          <w:szCs w:val="22"/>
          <w:lang w:val="lv-LV"/>
        </w:rPr>
        <w:t>Informējot nacionālo koordināciju par sertifikācijas procesa uzsākšanu, p</w:t>
      </w:r>
      <w:r w:rsidRPr="00A02AD6">
        <w:rPr>
          <w:rFonts w:asciiTheme="minorHAnsi" w:eastAsia="Calibri" w:hAnsiTheme="minorHAnsi" w:cstheme="minorHAnsi"/>
          <w:sz w:val="22"/>
          <w:szCs w:val="22"/>
          <w:lang w:val="lv-LV"/>
        </w:rPr>
        <w:t xml:space="preserve">ieteikuma sagatavošanas stadijā Zaļās Atslēgas koordinācija piedāvā konsultācijas un </w:t>
      </w:r>
      <w:proofErr w:type="spellStart"/>
      <w:r w:rsidRPr="00A02AD6">
        <w:rPr>
          <w:rFonts w:asciiTheme="minorHAnsi" w:eastAsia="Calibri" w:hAnsiTheme="minorHAnsi" w:cstheme="minorHAnsi"/>
          <w:sz w:val="22"/>
          <w:szCs w:val="22"/>
          <w:lang w:val="lv-LV"/>
        </w:rPr>
        <w:t>priekšaudita</w:t>
      </w:r>
      <w:proofErr w:type="spellEnd"/>
      <w:r w:rsidRPr="00A02AD6">
        <w:rPr>
          <w:rFonts w:asciiTheme="minorHAnsi" w:eastAsia="Calibri" w:hAnsiTheme="minorHAnsi" w:cstheme="minorHAnsi"/>
          <w:sz w:val="22"/>
          <w:szCs w:val="22"/>
          <w:lang w:val="lv-LV"/>
        </w:rPr>
        <w:t xml:space="preserve"> veikšanu, lai pieteikuma sagatavošana noritētu pēc iespējas kvalitatīvāk. Piecu līdz desmit darbadienu laikā pēc pieteikuma anketas iesniegšanas Zaļās Atslēgas koordinācijā tiek veikts pieteikuma tehniskais </w:t>
      </w:r>
      <w:proofErr w:type="spellStart"/>
      <w:r w:rsidRPr="00A02AD6">
        <w:rPr>
          <w:rFonts w:asciiTheme="minorHAnsi" w:eastAsia="Calibri" w:hAnsiTheme="minorHAnsi" w:cstheme="minorHAnsi"/>
          <w:sz w:val="22"/>
          <w:szCs w:val="22"/>
          <w:lang w:val="lv-LV"/>
        </w:rPr>
        <w:t>izvērtējums</w:t>
      </w:r>
      <w:proofErr w:type="spellEnd"/>
      <w:r w:rsidRPr="00A02AD6">
        <w:rPr>
          <w:rFonts w:asciiTheme="minorHAnsi" w:eastAsia="Calibri" w:hAnsiTheme="minorHAnsi" w:cstheme="minorHAnsi"/>
          <w:sz w:val="22"/>
          <w:szCs w:val="22"/>
          <w:lang w:val="lv-LV"/>
        </w:rPr>
        <w:t xml:space="preserve"> un sniegta iespēja iesniegt nepieciešamos papildinājumus. </w:t>
      </w:r>
    </w:p>
    <w:p w14:paraId="16FB8E78" w14:textId="77777777" w:rsidR="008B1FBC" w:rsidRPr="00A02AD6" w:rsidRDefault="008B1FBC" w:rsidP="008B1FBC">
      <w:pPr>
        <w:jc w:val="both"/>
        <w:rPr>
          <w:rFonts w:asciiTheme="minorHAnsi" w:eastAsia="Calibri" w:hAnsiTheme="minorHAnsi" w:cstheme="minorHAnsi"/>
          <w:sz w:val="22"/>
          <w:szCs w:val="22"/>
          <w:lang w:val="lv-LV"/>
        </w:rPr>
      </w:pPr>
    </w:p>
    <w:p w14:paraId="4B9553C1" w14:textId="77777777" w:rsidR="008B1FBC" w:rsidRPr="000D1519" w:rsidRDefault="008B1FBC" w:rsidP="008B1FBC">
      <w:pPr>
        <w:jc w:val="both"/>
        <w:rPr>
          <w:rFonts w:asciiTheme="minorHAnsi" w:eastAsia="Calibri" w:hAnsiTheme="minorHAnsi" w:cstheme="minorHAnsi"/>
          <w:sz w:val="22"/>
          <w:szCs w:val="22"/>
          <w:lang w:val="lv-LV"/>
        </w:rPr>
      </w:pPr>
      <w:r w:rsidRPr="00A02AD6">
        <w:rPr>
          <w:rFonts w:asciiTheme="minorHAnsi" w:eastAsia="Calibri" w:hAnsiTheme="minorHAnsi" w:cstheme="minorHAnsi"/>
          <w:sz w:val="22"/>
          <w:szCs w:val="22"/>
          <w:lang w:val="lv-LV"/>
        </w:rPr>
        <w:t xml:space="preserve">Pēc pieteikuma tehniskā </w:t>
      </w:r>
      <w:proofErr w:type="spellStart"/>
      <w:r w:rsidRPr="00A02AD6">
        <w:rPr>
          <w:rFonts w:asciiTheme="minorHAnsi" w:eastAsia="Calibri" w:hAnsiTheme="minorHAnsi" w:cstheme="minorHAnsi"/>
          <w:sz w:val="22"/>
          <w:szCs w:val="22"/>
          <w:lang w:val="lv-LV"/>
        </w:rPr>
        <w:t>izvērtējuma</w:t>
      </w:r>
      <w:proofErr w:type="spellEnd"/>
      <w:r w:rsidRPr="00A02AD6">
        <w:rPr>
          <w:rFonts w:asciiTheme="minorHAnsi" w:eastAsia="Calibri" w:hAnsiTheme="minorHAnsi" w:cstheme="minorHAnsi"/>
          <w:sz w:val="22"/>
          <w:szCs w:val="22"/>
          <w:lang w:val="lv-LV"/>
        </w:rPr>
        <w:t xml:space="preserve"> tas tiek virzīts izskatīšanai </w:t>
      </w:r>
      <w:r>
        <w:rPr>
          <w:rFonts w:asciiTheme="minorHAnsi" w:eastAsia="Calibri" w:hAnsiTheme="minorHAnsi" w:cstheme="minorHAnsi"/>
          <w:sz w:val="22"/>
          <w:szCs w:val="22"/>
          <w:lang w:val="lv-LV"/>
        </w:rPr>
        <w:t>n</w:t>
      </w:r>
      <w:r w:rsidRPr="00A02AD6">
        <w:rPr>
          <w:rFonts w:asciiTheme="minorHAnsi" w:eastAsia="Calibri" w:hAnsiTheme="minorHAnsi" w:cstheme="minorHAnsi"/>
          <w:sz w:val="22"/>
          <w:szCs w:val="22"/>
          <w:lang w:val="lv-LV"/>
        </w:rPr>
        <w:t xml:space="preserve">acionālajā žūrijā, kuras sastāvā ir pārstāvji no Vides izglītības fonda, Latvijas Viesnīcu un restorānu asociācijas, kā arī Vides aizsardzības un reģionālās attīstības ministrijas. </w:t>
      </w:r>
    </w:p>
    <w:p w14:paraId="5E560370" w14:textId="77777777" w:rsidR="00590044" w:rsidRPr="003A0051" w:rsidRDefault="00590044" w:rsidP="00590044">
      <w:pPr>
        <w:widowControl/>
        <w:suppressAutoHyphens w:val="0"/>
        <w:autoSpaceDE w:val="0"/>
        <w:autoSpaceDN w:val="0"/>
        <w:adjustRightInd w:val="0"/>
        <w:rPr>
          <w:rFonts w:asciiTheme="minorHAnsi" w:eastAsia="Times New Roman" w:hAnsiTheme="minorHAnsi" w:cstheme="minorHAnsi"/>
          <w:b/>
          <w:bCs/>
          <w:color w:val="000000"/>
          <w:sz w:val="22"/>
          <w:szCs w:val="22"/>
          <w:lang w:val="lv-LV" w:eastAsia="nl-NL"/>
        </w:rPr>
      </w:pPr>
    </w:p>
    <w:p w14:paraId="24CEBE66" w14:textId="77777777" w:rsidR="00590044" w:rsidRPr="001C2396" w:rsidRDefault="00590044" w:rsidP="001C2396">
      <w:pPr>
        <w:widowControl/>
        <w:shd w:val="clear" w:color="auto" w:fill="D6E3BC"/>
        <w:suppressAutoHyphens w:val="0"/>
        <w:autoSpaceDE w:val="0"/>
        <w:autoSpaceDN w:val="0"/>
        <w:adjustRightInd w:val="0"/>
        <w:rPr>
          <w:rFonts w:asciiTheme="minorHAnsi" w:eastAsia="Times New Roman" w:hAnsiTheme="minorHAnsi" w:cstheme="minorHAnsi"/>
          <w:b/>
          <w:bCs/>
          <w:i/>
          <w:color w:val="000000"/>
          <w:sz w:val="22"/>
          <w:szCs w:val="22"/>
          <w:lang w:val="lv-LV" w:eastAsia="nl-NL"/>
        </w:rPr>
      </w:pPr>
      <w:r w:rsidRPr="001C2396">
        <w:rPr>
          <w:rFonts w:asciiTheme="minorHAnsi" w:eastAsia="Times New Roman" w:hAnsiTheme="minorHAnsi" w:cstheme="minorHAnsi"/>
          <w:b/>
          <w:bCs/>
          <w:i/>
          <w:color w:val="000000"/>
          <w:sz w:val="22"/>
          <w:szCs w:val="22"/>
          <w:lang w:val="lv-LV" w:eastAsia="nl-NL"/>
        </w:rPr>
        <w:t>Kontrole</w:t>
      </w:r>
    </w:p>
    <w:p w14:paraId="2A6B194F" w14:textId="77777777" w:rsidR="00590044" w:rsidRPr="003A0051" w:rsidRDefault="00590044" w:rsidP="00590044">
      <w:pPr>
        <w:widowControl/>
        <w:suppressAutoHyphens w:val="0"/>
        <w:autoSpaceDE w:val="0"/>
        <w:autoSpaceDN w:val="0"/>
        <w:adjustRightInd w:val="0"/>
        <w:rPr>
          <w:rFonts w:asciiTheme="minorHAnsi" w:eastAsia="Times New Roman" w:hAnsiTheme="minorHAnsi" w:cstheme="minorHAnsi"/>
          <w:iCs/>
          <w:color w:val="000000"/>
          <w:sz w:val="22"/>
          <w:szCs w:val="22"/>
          <w:lang w:val="lv-LV" w:eastAsia="nl-NL"/>
        </w:rPr>
      </w:pPr>
    </w:p>
    <w:p w14:paraId="039E16FA" w14:textId="7DF6CF75" w:rsidR="00B46952" w:rsidRPr="00B46952" w:rsidRDefault="00590044" w:rsidP="00B46952">
      <w:pPr>
        <w:widowControl/>
        <w:jc w:val="both"/>
        <w:rPr>
          <w:rFonts w:asciiTheme="minorHAnsi" w:eastAsia="Calibri" w:hAnsiTheme="minorHAnsi" w:cstheme="minorHAnsi"/>
          <w:sz w:val="22"/>
          <w:szCs w:val="22"/>
          <w:lang w:val="lv-LV"/>
        </w:rPr>
      </w:pPr>
      <w:r w:rsidRPr="00B46952">
        <w:rPr>
          <w:rFonts w:asciiTheme="minorHAnsi" w:eastAsia="Times New Roman" w:hAnsiTheme="minorHAnsi" w:cstheme="minorHAnsi"/>
          <w:iCs/>
          <w:color w:val="000000"/>
          <w:sz w:val="22"/>
          <w:szCs w:val="22"/>
          <w:lang w:val="lv-LV" w:eastAsia="nl-NL"/>
        </w:rPr>
        <w:t xml:space="preserve">Auditi uzņēmumā tiek veikti sertifikācijas pirmajā un otrajā gadā, kā arī ne retāk kā reizi trijos gados sekojošā periodā. Katru gadu, pagarinot sertifikāciju, </w:t>
      </w:r>
      <w:r w:rsidR="00B46952" w:rsidRPr="00B46952">
        <w:rPr>
          <w:rFonts w:asciiTheme="minorHAnsi" w:eastAsia="Times New Roman" w:hAnsiTheme="minorHAnsi" w:cstheme="minorHAnsi"/>
          <w:iCs/>
          <w:color w:val="000000"/>
          <w:sz w:val="22"/>
          <w:szCs w:val="22"/>
          <w:lang w:val="lv-LV" w:eastAsia="nl-NL"/>
        </w:rPr>
        <w:t xml:space="preserve">uzņēmums aizpilda pašpārbaudes anketu, ko iesniedz </w:t>
      </w:r>
      <w:r w:rsidR="00B46952" w:rsidRPr="00B46952">
        <w:rPr>
          <w:rFonts w:asciiTheme="minorHAnsi" w:eastAsia="Calibri" w:hAnsiTheme="minorHAnsi" w:cstheme="minorHAnsi"/>
          <w:sz w:val="22"/>
          <w:szCs w:val="22"/>
          <w:lang w:val="lv-LV"/>
        </w:rPr>
        <w:t>Zaļās Atslēgas koordinācijā (pašpārbaudes anketas pielikumi, Z</w:t>
      </w:r>
      <w:r w:rsidR="008B1FBC">
        <w:rPr>
          <w:rFonts w:asciiTheme="minorHAnsi" w:eastAsia="Calibri" w:hAnsiTheme="minorHAnsi" w:cstheme="minorHAnsi"/>
          <w:sz w:val="22"/>
          <w:szCs w:val="22"/>
          <w:lang w:val="lv-LV"/>
        </w:rPr>
        <w:t>aļās Atslēgas</w:t>
      </w:r>
      <w:r w:rsidR="00B46952" w:rsidRPr="00B46952">
        <w:rPr>
          <w:rFonts w:asciiTheme="minorHAnsi" w:eastAsia="Calibri" w:hAnsiTheme="minorHAnsi" w:cstheme="minorHAnsi"/>
          <w:sz w:val="22"/>
          <w:szCs w:val="22"/>
          <w:lang w:val="lv-LV"/>
        </w:rPr>
        <w:t xml:space="preserve"> Latvijas datubāze</w:t>
      </w:r>
      <w:r w:rsidR="00231338">
        <w:rPr>
          <w:rFonts w:asciiTheme="minorHAnsi" w:eastAsia="Calibri" w:hAnsiTheme="minorHAnsi" w:cstheme="minorHAnsi"/>
          <w:sz w:val="22"/>
          <w:szCs w:val="22"/>
          <w:lang w:val="lv-LV"/>
        </w:rPr>
        <w:t>s</w:t>
      </w:r>
      <w:r w:rsidR="00B46952" w:rsidRPr="00B46952">
        <w:rPr>
          <w:rFonts w:asciiTheme="minorHAnsi" w:eastAsia="Calibri" w:hAnsiTheme="minorHAnsi" w:cstheme="minorHAnsi"/>
          <w:sz w:val="22"/>
          <w:szCs w:val="22"/>
          <w:lang w:val="lv-LV"/>
        </w:rPr>
        <w:t xml:space="preserve"> vai ECOOS tiešsaistes datu ievades forma) kopā ar kritērijos uzskaitītajiem datiem par resursu patēriņu un atjaunoto dokumentāciju.</w:t>
      </w:r>
    </w:p>
    <w:p w14:paraId="23CDB06B" w14:textId="77777777" w:rsidR="00590044" w:rsidRPr="003A0051" w:rsidRDefault="00590044" w:rsidP="00590044">
      <w:pPr>
        <w:widowControl/>
        <w:suppressAutoHyphens w:val="0"/>
        <w:autoSpaceDE w:val="0"/>
        <w:autoSpaceDN w:val="0"/>
        <w:adjustRightInd w:val="0"/>
        <w:rPr>
          <w:rFonts w:asciiTheme="minorHAnsi" w:eastAsia="Times New Roman" w:hAnsiTheme="minorHAnsi" w:cstheme="minorHAnsi"/>
          <w:iCs/>
          <w:color w:val="000000"/>
          <w:sz w:val="22"/>
          <w:szCs w:val="22"/>
          <w:u w:val="single"/>
          <w:lang w:val="lv-LV" w:eastAsia="nl-NL"/>
        </w:rPr>
      </w:pPr>
    </w:p>
    <w:p w14:paraId="24F5C5E6" w14:textId="77777777" w:rsidR="00590044" w:rsidRPr="00F76E6E" w:rsidRDefault="00590044" w:rsidP="00F76E6E">
      <w:pPr>
        <w:widowControl/>
        <w:shd w:val="clear" w:color="auto" w:fill="D6E3BC"/>
        <w:suppressAutoHyphens w:val="0"/>
        <w:autoSpaceDE w:val="0"/>
        <w:autoSpaceDN w:val="0"/>
        <w:adjustRightInd w:val="0"/>
        <w:rPr>
          <w:rFonts w:asciiTheme="minorHAnsi" w:eastAsia="Times New Roman" w:hAnsiTheme="minorHAnsi" w:cstheme="minorHAnsi"/>
          <w:b/>
          <w:bCs/>
          <w:i/>
          <w:color w:val="000000"/>
          <w:sz w:val="22"/>
          <w:szCs w:val="22"/>
          <w:lang w:val="lv-LV" w:eastAsia="nl-NL"/>
        </w:rPr>
      </w:pPr>
      <w:r w:rsidRPr="00F76E6E">
        <w:rPr>
          <w:rFonts w:asciiTheme="minorHAnsi" w:eastAsia="Times New Roman" w:hAnsiTheme="minorHAnsi" w:cstheme="minorHAnsi"/>
          <w:b/>
          <w:bCs/>
          <w:i/>
          <w:color w:val="000000"/>
          <w:sz w:val="22"/>
          <w:szCs w:val="22"/>
          <w:lang w:val="lv-LV" w:eastAsia="nl-NL"/>
        </w:rPr>
        <w:t>Kritēriju atjaunošana</w:t>
      </w:r>
    </w:p>
    <w:p w14:paraId="03B5D7E8" w14:textId="77777777" w:rsidR="00590044" w:rsidRPr="003A0051" w:rsidRDefault="00590044" w:rsidP="00590044">
      <w:pPr>
        <w:widowControl/>
        <w:suppressAutoHyphens w:val="0"/>
        <w:autoSpaceDE w:val="0"/>
        <w:autoSpaceDN w:val="0"/>
        <w:adjustRightInd w:val="0"/>
        <w:rPr>
          <w:rFonts w:asciiTheme="minorHAnsi" w:eastAsia="Times New Roman" w:hAnsiTheme="minorHAnsi" w:cstheme="minorHAnsi"/>
          <w:color w:val="000000"/>
          <w:sz w:val="22"/>
          <w:szCs w:val="22"/>
          <w:lang w:val="lv-LV" w:eastAsia="nl-NL"/>
        </w:rPr>
      </w:pPr>
    </w:p>
    <w:p w14:paraId="7228A077" w14:textId="22747647" w:rsidR="00590044" w:rsidRPr="003A0051" w:rsidRDefault="00590044" w:rsidP="00590044">
      <w:pPr>
        <w:widowControl/>
        <w:suppressAutoHyphens w:val="0"/>
        <w:autoSpaceDE w:val="0"/>
        <w:autoSpaceDN w:val="0"/>
        <w:adjustRightInd w:val="0"/>
        <w:rPr>
          <w:rFonts w:asciiTheme="minorHAnsi" w:eastAsia="Times New Roman" w:hAnsiTheme="minorHAnsi" w:cstheme="minorHAnsi"/>
          <w:color w:val="000000"/>
          <w:sz w:val="22"/>
          <w:szCs w:val="22"/>
          <w:lang w:val="lv-LV" w:eastAsia="nl-NL"/>
        </w:rPr>
      </w:pPr>
      <w:r w:rsidRPr="003A0051">
        <w:rPr>
          <w:rFonts w:asciiTheme="minorHAnsi" w:eastAsia="Times New Roman" w:hAnsiTheme="minorHAnsi" w:cstheme="minorHAnsi"/>
          <w:color w:val="000000"/>
          <w:sz w:val="22"/>
          <w:szCs w:val="22"/>
          <w:lang w:val="lv-LV" w:eastAsia="nl-NL"/>
        </w:rPr>
        <w:t xml:space="preserve">Starptautiskie kritēriji tiek atjaunoti ne retāk kā reizi 5 gados. Pašreizējie kritēriji būs spēkā līdz </w:t>
      </w:r>
      <w:r w:rsidR="00F76E6E">
        <w:rPr>
          <w:rFonts w:asciiTheme="minorHAnsi" w:eastAsia="Times New Roman" w:hAnsiTheme="minorHAnsi" w:cstheme="minorHAnsi"/>
          <w:color w:val="000000"/>
          <w:sz w:val="22"/>
          <w:szCs w:val="22"/>
          <w:lang w:val="lv-LV" w:eastAsia="nl-NL"/>
        </w:rPr>
        <w:t>2026. gadam.</w:t>
      </w:r>
    </w:p>
    <w:p w14:paraId="1BA0F67C" w14:textId="77777777" w:rsidR="00590044" w:rsidRPr="003A0051" w:rsidRDefault="00590044" w:rsidP="00590044">
      <w:pPr>
        <w:rPr>
          <w:rFonts w:asciiTheme="minorHAnsi" w:eastAsia="Times New Roman" w:hAnsiTheme="minorHAnsi" w:cstheme="minorHAnsi"/>
          <w:sz w:val="22"/>
          <w:szCs w:val="22"/>
          <w:lang w:val="lv-LV" w:eastAsia="nl-NL"/>
        </w:rPr>
      </w:pPr>
    </w:p>
    <w:p w14:paraId="091CB344" w14:textId="77777777" w:rsidR="00590044" w:rsidRPr="00BA4F29" w:rsidRDefault="00590044" w:rsidP="00BA4F29">
      <w:pPr>
        <w:shd w:val="clear" w:color="auto" w:fill="D6E3BC"/>
        <w:rPr>
          <w:rFonts w:asciiTheme="minorHAnsi" w:hAnsiTheme="minorHAnsi" w:cstheme="minorHAnsi"/>
          <w:b/>
          <w:bCs/>
          <w:i/>
          <w:iCs/>
          <w:snapToGrid w:val="0"/>
          <w:sz w:val="22"/>
          <w:szCs w:val="22"/>
          <w:lang w:val="lv-LV" w:eastAsia="en-US"/>
        </w:rPr>
      </w:pPr>
      <w:r w:rsidRPr="00BA4F29">
        <w:rPr>
          <w:rFonts w:asciiTheme="minorHAnsi" w:hAnsiTheme="minorHAnsi" w:cstheme="minorHAnsi"/>
          <w:b/>
          <w:bCs/>
          <w:i/>
          <w:iCs/>
          <w:snapToGrid w:val="0"/>
          <w:sz w:val="22"/>
          <w:szCs w:val="22"/>
          <w:lang w:val="lv-LV" w:eastAsia="en-US"/>
        </w:rPr>
        <w:t>Kontakti</w:t>
      </w:r>
    </w:p>
    <w:p w14:paraId="2D15DE5E" w14:textId="77777777" w:rsidR="00590044" w:rsidRPr="003A0051" w:rsidRDefault="00590044" w:rsidP="00590044">
      <w:pPr>
        <w:rPr>
          <w:rFonts w:asciiTheme="minorHAnsi" w:hAnsiTheme="minorHAnsi" w:cstheme="minorHAnsi"/>
          <w:snapToGrid w:val="0"/>
          <w:sz w:val="22"/>
          <w:szCs w:val="22"/>
          <w:u w:val="single"/>
          <w:lang w:val="lv-LV" w:eastAsia="en-US"/>
        </w:rPr>
      </w:pPr>
    </w:p>
    <w:p w14:paraId="3B008B80" w14:textId="77777777" w:rsidR="00590044" w:rsidRPr="003A0051" w:rsidRDefault="00590044" w:rsidP="00590044">
      <w:pPr>
        <w:rPr>
          <w:rFonts w:asciiTheme="minorHAnsi" w:hAnsiTheme="minorHAnsi" w:cstheme="minorHAnsi"/>
          <w:snapToGrid w:val="0"/>
          <w:sz w:val="22"/>
          <w:szCs w:val="22"/>
          <w:lang w:val="lv-LV" w:eastAsia="en-US"/>
        </w:rPr>
      </w:pPr>
      <w:r w:rsidRPr="003A0051">
        <w:rPr>
          <w:rFonts w:asciiTheme="minorHAnsi" w:hAnsiTheme="minorHAnsi" w:cstheme="minorHAnsi"/>
          <w:snapToGrid w:val="0"/>
          <w:sz w:val="22"/>
          <w:szCs w:val="22"/>
          <w:lang w:val="lv-LV" w:eastAsia="en-US"/>
        </w:rPr>
        <w:t xml:space="preserve">Zaļās Atslēgas programmu Latvijā īsteno Vides izglītības fonds, </w:t>
      </w:r>
      <w:r w:rsidRPr="004B32F4">
        <w:rPr>
          <w:rFonts w:asciiTheme="minorHAnsi" w:hAnsiTheme="minorHAnsi" w:cstheme="minorHAnsi"/>
          <w:i/>
          <w:iCs/>
          <w:snapToGrid w:val="0"/>
          <w:sz w:val="22"/>
          <w:szCs w:val="22"/>
          <w:lang w:val="lv-LV" w:eastAsia="en-US"/>
        </w:rPr>
        <w:t xml:space="preserve">FEE </w:t>
      </w:r>
      <w:proofErr w:type="spellStart"/>
      <w:r w:rsidRPr="004B32F4">
        <w:rPr>
          <w:rFonts w:asciiTheme="minorHAnsi" w:hAnsiTheme="minorHAnsi" w:cstheme="minorHAnsi"/>
          <w:i/>
          <w:iCs/>
          <w:snapToGrid w:val="0"/>
          <w:sz w:val="22"/>
          <w:szCs w:val="22"/>
          <w:lang w:val="lv-LV" w:eastAsia="en-US"/>
        </w:rPr>
        <w:t>International</w:t>
      </w:r>
      <w:proofErr w:type="spellEnd"/>
      <w:r w:rsidRPr="003A0051">
        <w:rPr>
          <w:rFonts w:asciiTheme="minorHAnsi" w:hAnsiTheme="minorHAnsi" w:cstheme="minorHAnsi"/>
          <w:snapToGrid w:val="0"/>
          <w:sz w:val="22"/>
          <w:szCs w:val="22"/>
          <w:lang w:val="lv-LV" w:eastAsia="en-US"/>
        </w:rPr>
        <w:t xml:space="preserve"> pārstāvis Latvijā.</w:t>
      </w:r>
    </w:p>
    <w:p w14:paraId="1EF46EB1" w14:textId="7D71D1FB" w:rsidR="00590044" w:rsidRPr="003A0051" w:rsidRDefault="00590044" w:rsidP="00590044">
      <w:pPr>
        <w:rPr>
          <w:rFonts w:asciiTheme="minorHAnsi" w:hAnsiTheme="minorHAnsi" w:cstheme="minorHAnsi"/>
          <w:snapToGrid w:val="0"/>
          <w:sz w:val="22"/>
          <w:szCs w:val="22"/>
          <w:lang w:val="lv-LV" w:eastAsia="en-US"/>
        </w:rPr>
      </w:pPr>
      <w:r w:rsidRPr="003A0051">
        <w:rPr>
          <w:rFonts w:asciiTheme="minorHAnsi" w:hAnsiTheme="minorHAnsi" w:cstheme="minorHAnsi"/>
          <w:snapToGrid w:val="0"/>
          <w:sz w:val="22"/>
          <w:szCs w:val="22"/>
          <w:lang w:val="lv-LV" w:eastAsia="en-US"/>
        </w:rPr>
        <w:t>Pieteikumi sertifikācijai jāiesniedz elektroniskā formā, nosūtot uz nacionālo koordināciju</w:t>
      </w:r>
      <w:r w:rsidR="004B32F4">
        <w:rPr>
          <w:rFonts w:asciiTheme="minorHAnsi" w:hAnsiTheme="minorHAnsi" w:cstheme="minorHAnsi"/>
          <w:snapToGrid w:val="0"/>
          <w:sz w:val="22"/>
          <w:szCs w:val="22"/>
          <w:lang w:val="lv-LV" w:eastAsia="en-US"/>
        </w:rPr>
        <w:t>.</w:t>
      </w:r>
    </w:p>
    <w:p w14:paraId="224730D4" w14:textId="77777777" w:rsidR="00590044" w:rsidRPr="003A0051" w:rsidRDefault="00590044" w:rsidP="00590044">
      <w:pPr>
        <w:rPr>
          <w:rFonts w:asciiTheme="minorHAnsi" w:hAnsiTheme="minorHAnsi" w:cstheme="minorHAnsi"/>
          <w:snapToGrid w:val="0"/>
          <w:sz w:val="22"/>
          <w:szCs w:val="22"/>
          <w:lang w:val="lv-LV" w:eastAsia="en-US"/>
        </w:rPr>
      </w:pPr>
    </w:p>
    <w:p w14:paraId="129182BF" w14:textId="77777777" w:rsidR="004B32F4" w:rsidRPr="004B32F4" w:rsidRDefault="004B32F4" w:rsidP="004B32F4">
      <w:pPr>
        <w:jc w:val="both"/>
        <w:rPr>
          <w:rFonts w:asciiTheme="minorHAnsi" w:eastAsia="Calibri" w:hAnsiTheme="minorHAnsi" w:cstheme="minorHAnsi"/>
          <w:sz w:val="22"/>
          <w:szCs w:val="22"/>
          <w:lang w:val="lv-LV"/>
        </w:rPr>
      </w:pPr>
      <w:r w:rsidRPr="004B32F4">
        <w:rPr>
          <w:rFonts w:asciiTheme="minorHAnsi" w:eastAsia="Calibri" w:hAnsiTheme="minorHAnsi" w:cstheme="minorHAnsi"/>
          <w:sz w:val="22"/>
          <w:szCs w:val="22"/>
          <w:lang w:val="lv-LV"/>
        </w:rPr>
        <w:t>Vides izglītības fonds</w:t>
      </w:r>
    </w:p>
    <w:p w14:paraId="735196E6" w14:textId="77777777" w:rsidR="004B32F4" w:rsidRPr="004B32F4" w:rsidRDefault="004B32F4" w:rsidP="004B32F4">
      <w:pPr>
        <w:jc w:val="both"/>
        <w:rPr>
          <w:rFonts w:asciiTheme="minorHAnsi" w:eastAsia="Calibri" w:hAnsiTheme="minorHAnsi" w:cstheme="minorHAnsi"/>
          <w:sz w:val="22"/>
          <w:szCs w:val="22"/>
          <w:lang w:val="lv-LV"/>
        </w:rPr>
      </w:pPr>
      <w:r w:rsidRPr="004B32F4">
        <w:rPr>
          <w:rFonts w:asciiTheme="minorHAnsi" w:eastAsia="Calibri" w:hAnsiTheme="minorHAnsi" w:cstheme="minorHAnsi"/>
          <w:sz w:val="22"/>
          <w:szCs w:val="22"/>
          <w:lang w:val="lv-LV"/>
        </w:rPr>
        <w:t xml:space="preserve">Lapu iela 17, Rīga, </w:t>
      </w:r>
    </w:p>
    <w:p w14:paraId="1C16FAA1" w14:textId="77777777" w:rsidR="004B32F4" w:rsidRPr="004B32F4" w:rsidRDefault="004B32F4" w:rsidP="004B32F4">
      <w:pPr>
        <w:jc w:val="both"/>
        <w:rPr>
          <w:rFonts w:asciiTheme="minorHAnsi" w:eastAsia="Calibri" w:hAnsiTheme="minorHAnsi" w:cstheme="minorHAnsi"/>
          <w:sz w:val="22"/>
          <w:szCs w:val="22"/>
          <w:lang w:val="lv-LV"/>
        </w:rPr>
      </w:pPr>
      <w:r w:rsidRPr="004B32F4">
        <w:rPr>
          <w:rFonts w:asciiTheme="minorHAnsi" w:eastAsia="Calibri" w:hAnsiTheme="minorHAnsi" w:cstheme="minorHAnsi"/>
          <w:sz w:val="22"/>
          <w:szCs w:val="22"/>
          <w:lang w:val="lv-LV"/>
        </w:rPr>
        <w:t>LV-1002</w:t>
      </w:r>
    </w:p>
    <w:p w14:paraId="3899BCBE" w14:textId="77777777" w:rsidR="004B32F4" w:rsidRPr="004B32F4" w:rsidRDefault="004B32F4" w:rsidP="004B32F4">
      <w:pPr>
        <w:jc w:val="both"/>
        <w:rPr>
          <w:rFonts w:asciiTheme="minorHAnsi" w:eastAsia="Calibri" w:hAnsiTheme="minorHAnsi" w:cstheme="minorHAnsi"/>
          <w:sz w:val="22"/>
          <w:szCs w:val="22"/>
          <w:lang w:val="lv-LV"/>
        </w:rPr>
      </w:pPr>
    </w:p>
    <w:p w14:paraId="7CEA9F15" w14:textId="77777777" w:rsidR="004B32F4" w:rsidRPr="004B32F4" w:rsidRDefault="004B32F4" w:rsidP="004B32F4">
      <w:pPr>
        <w:jc w:val="both"/>
        <w:rPr>
          <w:rFonts w:asciiTheme="minorHAnsi" w:eastAsia="Calibri" w:hAnsiTheme="minorHAnsi" w:cstheme="minorHAnsi"/>
          <w:sz w:val="22"/>
          <w:szCs w:val="22"/>
          <w:lang w:val="lv-LV"/>
        </w:rPr>
      </w:pPr>
      <w:r w:rsidRPr="004B32F4">
        <w:rPr>
          <w:rFonts w:asciiTheme="minorHAnsi" w:eastAsia="Calibri" w:hAnsiTheme="minorHAnsi" w:cstheme="minorHAnsi"/>
          <w:b/>
          <w:bCs/>
          <w:sz w:val="22"/>
          <w:szCs w:val="22"/>
          <w:lang w:val="lv-LV"/>
        </w:rPr>
        <w:t>Nacionālais koordinators:</w:t>
      </w:r>
      <w:r w:rsidRPr="004B32F4">
        <w:rPr>
          <w:rFonts w:asciiTheme="minorHAnsi" w:eastAsia="Calibri" w:hAnsiTheme="minorHAnsi" w:cstheme="minorHAnsi"/>
          <w:sz w:val="22"/>
          <w:szCs w:val="22"/>
          <w:lang w:val="lv-LV"/>
        </w:rPr>
        <w:t xml:space="preserve"> Jānis </w:t>
      </w:r>
      <w:proofErr w:type="spellStart"/>
      <w:r w:rsidRPr="004B32F4">
        <w:rPr>
          <w:rFonts w:asciiTheme="minorHAnsi" w:eastAsia="Calibri" w:hAnsiTheme="minorHAnsi" w:cstheme="minorHAnsi"/>
          <w:sz w:val="22"/>
          <w:szCs w:val="22"/>
          <w:lang w:val="lv-LV"/>
        </w:rPr>
        <w:t>Ulme</w:t>
      </w:r>
      <w:proofErr w:type="spellEnd"/>
    </w:p>
    <w:p w14:paraId="4FE5F592" w14:textId="77777777" w:rsidR="004B32F4" w:rsidRPr="004B32F4" w:rsidRDefault="004B32F4" w:rsidP="004B32F4">
      <w:pPr>
        <w:jc w:val="both"/>
        <w:rPr>
          <w:rFonts w:asciiTheme="minorHAnsi" w:eastAsia="Calibri" w:hAnsiTheme="minorHAnsi" w:cstheme="minorHAnsi"/>
          <w:sz w:val="22"/>
          <w:szCs w:val="22"/>
          <w:lang w:val="lv-LV"/>
        </w:rPr>
      </w:pPr>
      <w:r w:rsidRPr="004B32F4">
        <w:rPr>
          <w:rFonts w:asciiTheme="minorHAnsi" w:eastAsia="Calibri" w:hAnsiTheme="minorHAnsi" w:cstheme="minorHAnsi"/>
          <w:b/>
          <w:bCs/>
          <w:sz w:val="22"/>
          <w:szCs w:val="22"/>
          <w:lang w:val="lv-LV"/>
        </w:rPr>
        <w:t>Kontakti</w:t>
      </w:r>
      <w:r w:rsidRPr="004B32F4">
        <w:rPr>
          <w:rFonts w:asciiTheme="minorHAnsi" w:eastAsia="Calibri" w:hAnsiTheme="minorHAnsi" w:cstheme="minorHAnsi"/>
          <w:sz w:val="22"/>
          <w:szCs w:val="22"/>
          <w:lang w:val="lv-LV"/>
        </w:rPr>
        <w:t xml:space="preserve">: </w:t>
      </w:r>
      <w:hyperlink r:id="rId9">
        <w:r w:rsidRPr="004B32F4">
          <w:rPr>
            <w:rFonts w:asciiTheme="minorHAnsi" w:eastAsia="Calibri" w:hAnsiTheme="minorHAnsi" w:cstheme="minorHAnsi"/>
            <w:color w:val="0563C1"/>
            <w:sz w:val="22"/>
            <w:szCs w:val="22"/>
            <w:u w:val="single"/>
            <w:lang w:val="lv-LV"/>
          </w:rPr>
          <w:t>janis.ulme@zemesdraugi.lv</w:t>
        </w:r>
      </w:hyperlink>
      <w:r w:rsidRPr="004B32F4">
        <w:rPr>
          <w:rFonts w:asciiTheme="minorHAnsi" w:eastAsia="Calibri" w:hAnsiTheme="minorHAnsi" w:cstheme="minorHAnsi"/>
          <w:sz w:val="22"/>
          <w:szCs w:val="22"/>
          <w:lang w:val="lv-LV"/>
        </w:rPr>
        <w:t>; tālr. nr. +371 22552423</w:t>
      </w:r>
    </w:p>
    <w:p w14:paraId="7D1DFBD7" w14:textId="39CD49C3" w:rsidR="00590044" w:rsidRPr="003A0051" w:rsidRDefault="00590044" w:rsidP="00590044">
      <w:pPr>
        <w:rPr>
          <w:rFonts w:asciiTheme="minorHAnsi" w:hAnsiTheme="minorHAnsi" w:cstheme="minorHAnsi"/>
          <w:snapToGrid w:val="0"/>
          <w:sz w:val="22"/>
          <w:szCs w:val="22"/>
          <w:lang w:val="lv-LV" w:eastAsia="en-US"/>
        </w:rPr>
      </w:pPr>
    </w:p>
    <w:p w14:paraId="02536EF4" w14:textId="77777777" w:rsidR="00590044" w:rsidRPr="006A0D3B" w:rsidRDefault="00590044" w:rsidP="006A0D3B">
      <w:pPr>
        <w:shd w:val="clear" w:color="auto" w:fill="D6E3BC"/>
        <w:rPr>
          <w:rFonts w:asciiTheme="minorHAnsi" w:eastAsia="Times New Roman" w:hAnsiTheme="minorHAnsi" w:cstheme="minorHAnsi"/>
          <w:b/>
          <w:bCs/>
          <w:i/>
          <w:iCs/>
          <w:noProof/>
          <w:sz w:val="22"/>
          <w:szCs w:val="22"/>
          <w:lang w:val="lv-LV"/>
        </w:rPr>
      </w:pPr>
      <w:r w:rsidRPr="006A0D3B">
        <w:rPr>
          <w:rFonts w:asciiTheme="minorHAnsi" w:hAnsiTheme="minorHAnsi" w:cstheme="minorHAnsi"/>
          <w:b/>
          <w:bCs/>
          <w:i/>
          <w:iCs/>
          <w:snapToGrid w:val="0"/>
          <w:sz w:val="22"/>
          <w:szCs w:val="22"/>
          <w:lang w:val="lv-LV" w:eastAsia="en-US"/>
        </w:rPr>
        <w:t>Dalības maksas</w:t>
      </w:r>
    </w:p>
    <w:p w14:paraId="3E2A929C" w14:textId="77777777" w:rsidR="006A0D3B" w:rsidRDefault="006A0D3B" w:rsidP="00590044">
      <w:pPr>
        <w:rPr>
          <w:rFonts w:asciiTheme="minorHAnsi" w:eastAsia="Times New Roman" w:hAnsiTheme="minorHAnsi" w:cstheme="minorHAnsi"/>
          <w:noProof/>
          <w:sz w:val="22"/>
          <w:szCs w:val="22"/>
          <w:lang w:val="lv-LV"/>
        </w:rPr>
      </w:pPr>
    </w:p>
    <w:p w14:paraId="55D44641" w14:textId="730DF5E6" w:rsidR="00590044" w:rsidRDefault="00590044" w:rsidP="00590044">
      <w:pPr>
        <w:rPr>
          <w:rFonts w:asciiTheme="minorHAnsi" w:eastAsia="Times New Roman" w:hAnsiTheme="minorHAnsi" w:cstheme="minorHAnsi"/>
          <w:noProof/>
          <w:sz w:val="22"/>
          <w:szCs w:val="22"/>
          <w:lang w:val="lv-LV"/>
        </w:rPr>
      </w:pPr>
      <w:r w:rsidRPr="003A0051">
        <w:rPr>
          <w:rFonts w:asciiTheme="minorHAnsi" w:eastAsia="Times New Roman" w:hAnsiTheme="minorHAnsi" w:cstheme="minorHAnsi"/>
          <w:noProof/>
          <w:sz w:val="22"/>
          <w:szCs w:val="22"/>
          <w:lang w:val="lv-LV"/>
        </w:rPr>
        <w:t>Dalības maksas 20</w:t>
      </w:r>
      <w:r w:rsidR="001E4321">
        <w:rPr>
          <w:rFonts w:asciiTheme="minorHAnsi" w:eastAsia="Times New Roman" w:hAnsiTheme="minorHAnsi" w:cstheme="minorHAnsi"/>
          <w:noProof/>
          <w:sz w:val="22"/>
          <w:szCs w:val="22"/>
          <w:lang w:val="lv-LV"/>
        </w:rPr>
        <w:t>22</w:t>
      </w:r>
      <w:r w:rsidRPr="003A0051">
        <w:rPr>
          <w:rFonts w:asciiTheme="minorHAnsi" w:eastAsia="Times New Roman" w:hAnsiTheme="minorHAnsi" w:cstheme="minorHAnsi"/>
          <w:noProof/>
          <w:sz w:val="22"/>
          <w:szCs w:val="22"/>
          <w:lang w:val="lv-LV"/>
        </w:rPr>
        <w:t>-202</w:t>
      </w:r>
      <w:r w:rsidR="001E4321">
        <w:rPr>
          <w:rFonts w:asciiTheme="minorHAnsi" w:eastAsia="Times New Roman" w:hAnsiTheme="minorHAnsi" w:cstheme="minorHAnsi"/>
          <w:noProof/>
          <w:sz w:val="22"/>
          <w:szCs w:val="22"/>
          <w:lang w:val="lv-LV"/>
        </w:rPr>
        <w:t>5</w:t>
      </w:r>
      <w:r w:rsidRPr="003A0051">
        <w:rPr>
          <w:rFonts w:asciiTheme="minorHAnsi" w:eastAsia="Times New Roman" w:hAnsiTheme="minorHAnsi" w:cstheme="minorHAnsi"/>
          <w:noProof/>
          <w:sz w:val="22"/>
          <w:szCs w:val="22"/>
          <w:lang w:val="lv-LV"/>
        </w:rPr>
        <w:t xml:space="preserve">. gadam </w:t>
      </w:r>
      <w:r w:rsidR="001E4321">
        <w:rPr>
          <w:rFonts w:asciiTheme="minorHAnsi" w:eastAsia="Times New Roman" w:hAnsiTheme="minorHAnsi" w:cstheme="minorHAnsi"/>
          <w:noProof/>
          <w:sz w:val="22"/>
          <w:szCs w:val="22"/>
          <w:lang w:val="lv-LV"/>
        </w:rPr>
        <w:t>restorānu un kafejnīcu sertifikācijas kategorijā.</w:t>
      </w:r>
    </w:p>
    <w:p w14:paraId="799F5EC1" w14:textId="77777777" w:rsidR="001E4321" w:rsidRPr="003A0051" w:rsidRDefault="001E4321" w:rsidP="00590044">
      <w:pPr>
        <w:rPr>
          <w:rFonts w:asciiTheme="minorHAnsi" w:eastAsia="Times New Roman" w:hAnsiTheme="minorHAnsi" w:cstheme="minorHAnsi"/>
          <w:noProof/>
          <w:sz w:val="22"/>
          <w:szCs w:val="22"/>
          <w:lang w:val="lv-LV"/>
        </w:rPr>
      </w:pPr>
    </w:p>
    <w:p w14:paraId="4B980D9F" w14:textId="43E35FC7" w:rsidR="00590044" w:rsidRPr="00E15B6F" w:rsidRDefault="00590044" w:rsidP="00E15B6F">
      <w:pPr>
        <w:pStyle w:val="Sarakstarindkopa"/>
        <w:numPr>
          <w:ilvl w:val="0"/>
          <w:numId w:val="21"/>
        </w:numPr>
        <w:rPr>
          <w:rFonts w:asciiTheme="minorHAnsi" w:hAnsiTheme="minorHAnsi" w:cstheme="minorHAnsi"/>
          <w:noProof/>
          <w:szCs w:val="22"/>
          <w:lang w:val="lv-LV"/>
        </w:rPr>
      </w:pPr>
      <w:r w:rsidRPr="00E15B6F">
        <w:rPr>
          <w:rFonts w:asciiTheme="minorHAnsi" w:hAnsiTheme="minorHAnsi" w:cstheme="minorHAnsi"/>
          <w:noProof/>
          <w:szCs w:val="22"/>
          <w:lang w:val="lv-LV"/>
        </w:rPr>
        <w:t>Pieteikuma reģistrācija: bezmaksas</w:t>
      </w:r>
      <w:r w:rsidR="00E15B6F">
        <w:rPr>
          <w:rFonts w:asciiTheme="minorHAnsi" w:hAnsiTheme="minorHAnsi" w:cstheme="minorHAnsi"/>
          <w:noProof/>
          <w:szCs w:val="22"/>
          <w:lang w:val="lv-LV"/>
        </w:rPr>
        <w:t>.</w:t>
      </w:r>
    </w:p>
    <w:p w14:paraId="234F6DB9" w14:textId="04DE2AF1" w:rsidR="00590044" w:rsidRPr="00E15B6F" w:rsidRDefault="00590044" w:rsidP="00E15B6F">
      <w:pPr>
        <w:pStyle w:val="Sarakstarindkopa"/>
        <w:numPr>
          <w:ilvl w:val="0"/>
          <w:numId w:val="21"/>
        </w:numPr>
        <w:rPr>
          <w:rFonts w:asciiTheme="minorHAnsi" w:hAnsiTheme="minorHAnsi" w:cstheme="minorHAnsi"/>
          <w:noProof/>
          <w:szCs w:val="22"/>
          <w:lang w:val="lv-LV"/>
        </w:rPr>
      </w:pPr>
      <w:r w:rsidRPr="00E15B6F">
        <w:rPr>
          <w:rFonts w:asciiTheme="minorHAnsi" w:hAnsiTheme="minorHAnsi" w:cstheme="minorHAnsi"/>
          <w:noProof/>
          <w:szCs w:val="22"/>
          <w:lang w:val="lv-LV"/>
        </w:rPr>
        <w:t>Ikgadējās dalības maksas: 120 Eur</w:t>
      </w:r>
      <w:r w:rsidR="00E15B6F">
        <w:rPr>
          <w:rFonts w:asciiTheme="minorHAnsi" w:hAnsiTheme="minorHAnsi" w:cstheme="minorHAnsi"/>
          <w:noProof/>
          <w:szCs w:val="22"/>
          <w:lang w:val="lv-LV"/>
        </w:rPr>
        <w:t>.</w:t>
      </w:r>
    </w:p>
    <w:p w14:paraId="39310755" w14:textId="77777777" w:rsidR="00590044" w:rsidRPr="003A0051" w:rsidRDefault="00590044" w:rsidP="00590044">
      <w:pPr>
        <w:pStyle w:val="Pa1"/>
        <w:rPr>
          <w:rFonts w:asciiTheme="minorHAnsi" w:hAnsiTheme="minorHAnsi" w:cstheme="minorHAnsi"/>
          <w:b/>
          <w:sz w:val="22"/>
          <w:szCs w:val="22"/>
          <w:lang w:val="lv-LV"/>
        </w:rPr>
      </w:pPr>
    </w:p>
    <w:p w14:paraId="0ED80D67" w14:textId="77777777" w:rsidR="007C3A41" w:rsidRPr="003A0051" w:rsidRDefault="007C3A41" w:rsidP="007C3A41">
      <w:pPr>
        <w:rPr>
          <w:rFonts w:asciiTheme="minorHAnsi" w:eastAsia="Times New Roman" w:hAnsiTheme="minorHAnsi" w:cstheme="minorHAnsi"/>
          <w:noProof/>
          <w:sz w:val="22"/>
          <w:szCs w:val="22"/>
          <w:lang w:val="lv-LV"/>
        </w:rPr>
      </w:pPr>
    </w:p>
    <w:p w14:paraId="1186D66D" w14:textId="77777777" w:rsidR="007C3A41" w:rsidRPr="003A0051" w:rsidRDefault="007C3A41" w:rsidP="007C3A41">
      <w:pPr>
        <w:pStyle w:val="Pa1"/>
        <w:rPr>
          <w:rFonts w:asciiTheme="minorHAnsi" w:hAnsiTheme="minorHAnsi" w:cstheme="minorHAnsi"/>
          <w:b/>
          <w:sz w:val="22"/>
          <w:szCs w:val="22"/>
          <w:lang w:val="lv-LV"/>
        </w:rPr>
      </w:pPr>
    </w:p>
    <w:p w14:paraId="12A7D6C3" w14:textId="140B981E" w:rsidR="00C6472F" w:rsidRPr="003A0051" w:rsidRDefault="007C3A41" w:rsidP="00C6472F">
      <w:pPr>
        <w:rPr>
          <w:rFonts w:asciiTheme="minorHAnsi" w:hAnsiTheme="minorHAnsi" w:cstheme="minorHAnsi"/>
          <w:b/>
          <w:sz w:val="22"/>
          <w:szCs w:val="22"/>
          <w:lang w:val="lv-LV"/>
        </w:rPr>
      </w:pPr>
      <w:r w:rsidRPr="003A0051">
        <w:rPr>
          <w:rFonts w:asciiTheme="minorHAnsi" w:hAnsiTheme="minorHAnsi" w:cstheme="minorHAnsi"/>
          <w:b/>
          <w:sz w:val="22"/>
          <w:szCs w:val="22"/>
          <w:lang w:val="lv-LV"/>
        </w:rPr>
        <w:br w:type="page"/>
      </w:r>
    </w:p>
    <w:p w14:paraId="615458A0" w14:textId="1A7EEE06" w:rsidR="00590044" w:rsidRPr="003A0051" w:rsidRDefault="00590044" w:rsidP="00AC5B14">
      <w:pPr>
        <w:pStyle w:val="Pa1"/>
        <w:tabs>
          <w:tab w:val="left" w:pos="4560"/>
        </w:tabs>
        <w:rPr>
          <w:rFonts w:asciiTheme="minorHAnsi" w:hAnsiTheme="minorHAnsi" w:cstheme="minorHAnsi"/>
          <w:b/>
          <w:sz w:val="22"/>
          <w:szCs w:val="22"/>
          <w:lang w:val="lv-LV"/>
        </w:rPr>
      </w:pPr>
      <w:r w:rsidRPr="003A0051">
        <w:rPr>
          <w:rFonts w:asciiTheme="minorHAnsi" w:hAnsiTheme="minorHAnsi" w:cstheme="minorHAnsi"/>
          <w:b/>
          <w:sz w:val="22"/>
          <w:szCs w:val="22"/>
          <w:lang w:val="lv-LV"/>
        </w:rPr>
        <w:lastRenderedPageBreak/>
        <w:t>PIETEICĒJA INFORMĀCIJA</w:t>
      </w:r>
      <w:r w:rsidR="00E15B6F">
        <w:rPr>
          <w:rFonts w:asciiTheme="minorHAnsi" w:hAnsiTheme="minorHAnsi" w:cstheme="minorHAnsi"/>
          <w:b/>
          <w:sz w:val="22"/>
          <w:szCs w:val="22"/>
          <w:lang w:val="lv-LV"/>
        </w:rPr>
        <w:t xml:space="preserve"> </w:t>
      </w:r>
      <w:r w:rsidR="00E15B6F">
        <w:rPr>
          <w:rFonts w:ascii="Calibri" w:hAnsi="Calibri" w:cs="Arial"/>
          <w:b/>
          <w:sz w:val="22"/>
          <w:szCs w:val="22"/>
          <w:lang w:val="lv-LV"/>
        </w:rPr>
        <w:t>(</w:t>
      </w:r>
      <w:r w:rsidR="00E15B6F" w:rsidRPr="007F6482">
        <w:rPr>
          <w:rFonts w:ascii="Calibri" w:hAnsi="Calibri" w:cs="Arial"/>
          <w:b/>
          <w:i/>
          <w:iCs/>
          <w:sz w:val="22"/>
          <w:szCs w:val="22"/>
          <w:lang w:val="lv-LV"/>
        </w:rPr>
        <w:t>visi lauki obligāti</w:t>
      </w:r>
      <w:r w:rsidR="00E15B6F">
        <w:rPr>
          <w:rFonts w:ascii="Calibri" w:hAnsi="Calibri" w:cs="Arial"/>
          <w:b/>
          <w:sz w:val="22"/>
          <w:szCs w:val="22"/>
          <w:lang w:val="lv-LV"/>
        </w:rPr>
        <w:t>)</w:t>
      </w:r>
    </w:p>
    <w:p w14:paraId="7BD8E151" w14:textId="77777777" w:rsidR="00590044" w:rsidRPr="003A0051" w:rsidRDefault="00590044" w:rsidP="00590044">
      <w:pPr>
        <w:pStyle w:val="Pa1"/>
        <w:rPr>
          <w:rFonts w:asciiTheme="minorHAnsi" w:hAnsiTheme="minorHAnsi" w:cstheme="minorHAnsi"/>
          <w:b/>
          <w:sz w:val="22"/>
          <w:szCs w:val="22"/>
          <w:lang w:val="lv-LV"/>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07"/>
        <w:gridCol w:w="4111"/>
      </w:tblGrid>
      <w:tr w:rsidR="00EB56D0" w:rsidRPr="003A0051" w14:paraId="68196267" w14:textId="4D6976B8" w:rsidTr="00365484">
        <w:tc>
          <w:tcPr>
            <w:tcW w:w="4707" w:type="dxa"/>
          </w:tcPr>
          <w:p w14:paraId="4A48CF8B" w14:textId="77777777" w:rsidR="00EB56D0" w:rsidRPr="003A0051" w:rsidRDefault="00EB56D0" w:rsidP="00590044">
            <w:pPr>
              <w:pStyle w:val="Pa1"/>
              <w:rPr>
                <w:rFonts w:asciiTheme="minorHAnsi" w:hAnsiTheme="minorHAnsi" w:cstheme="minorHAnsi"/>
                <w:b/>
                <w:sz w:val="22"/>
                <w:szCs w:val="22"/>
                <w:lang w:val="lv-LV"/>
              </w:rPr>
            </w:pPr>
          </w:p>
          <w:p w14:paraId="7D4F5914" w14:textId="7A70E356" w:rsidR="00EB56D0" w:rsidRPr="004E6E40" w:rsidRDefault="00EB56D0" w:rsidP="004E6E40">
            <w:pPr>
              <w:pStyle w:val="Pa1"/>
              <w:rPr>
                <w:rFonts w:asciiTheme="minorHAnsi" w:hAnsiTheme="minorHAnsi" w:cstheme="minorHAnsi"/>
                <w:b/>
                <w:sz w:val="22"/>
                <w:szCs w:val="22"/>
                <w:lang w:val="lv-LV"/>
              </w:rPr>
            </w:pPr>
            <w:r w:rsidRPr="003A0051">
              <w:rPr>
                <w:rFonts w:asciiTheme="minorHAnsi" w:hAnsiTheme="minorHAnsi" w:cstheme="minorHAnsi"/>
                <w:b/>
                <w:sz w:val="22"/>
                <w:szCs w:val="22"/>
                <w:lang w:val="lv-LV"/>
              </w:rPr>
              <w:t>Uzņēmuma nosaukums</w:t>
            </w:r>
          </w:p>
        </w:tc>
        <w:tc>
          <w:tcPr>
            <w:tcW w:w="4111" w:type="dxa"/>
            <w:vAlign w:val="center"/>
          </w:tcPr>
          <w:p w14:paraId="61FC46EF" w14:textId="77777777" w:rsidR="00EB56D0" w:rsidRPr="003A0051" w:rsidRDefault="00EB56D0" w:rsidP="00365484">
            <w:pPr>
              <w:pStyle w:val="Pa1"/>
              <w:rPr>
                <w:rFonts w:asciiTheme="minorHAnsi" w:hAnsiTheme="minorHAnsi" w:cstheme="minorHAnsi"/>
                <w:b/>
                <w:sz w:val="22"/>
                <w:szCs w:val="22"/>
                <w:lang w:val="lv-LV"/>
              </w:rPr>
            </w:pPr>
          </w:p>
        </w:tc>
      </w:tr>
      <w:tr w:rsidR="00EB56D0" w:rsidRPr="003A0051" w14:paraId="06540817" w14:textId="263A33B7" w:rsidTr="00365484">
        <w:tc>
          <w:tcPr>
            <w:tcW w:w="4707" w:type="dxa"/>
            <w:vAlign w:val="bottom"/>
          </w:tcPr>
          <w:p w14:paraId="60C70F2E" w14:textId="77777777" w:rsidR="00EB56D0" w:rsidRPr="003A0051" w:rsidRDefault="00EB56D0" w:rsidP="00590044">
            <w:pPr>
              <w:pStyle w:val="Pa1"/>
              <w:rPr>
                <w:rFonts w:asciiTheme="minorHAnsi" w:hAnsiTheme="minorHAnsi" w:cstheme="minorHAnsi"/>
                <w:b/>
                <w:sz w:val="22"/>
                <w:szCs w:val="22"/>
                <w:lang w:val="lv-LV"/>
              </w:rPr>
            </w:pPr>
          </w:p>
          <w:p w14:paraId="22392BDA" w14:textId="356B6D5B" w:rsidR="00EB56D0" w:rsidRPr="004E6E40" w:rsidRDefault="00EB56D0" w:rsidP="004E6E40">
            <w:pPr>
              <w:pStyle w:val="Pa1"/>
              <w:rPr>
                <w:rFonts w:asciiTheme="minorHAnsi" w:hAnsiTheme="minorHAnsi" w:cstheme="minorHAnsi"/>
                <w:b/>
                <w:sz w:val="22"/>
                <w:szCs w:val="22"/>
                <w:lang w:val="lv-LV"/>
              </w:rPr>
            </w:pPr>
            <w:r w:rsidRPr="003A0051">
              <w:rPr>
                <w:rFonts w:asciiTheme="minorHAnsi" w:hAnsiTheme="minorHAnsi" w:cstheme="minorHAnsi"/>
                <w:b/>
                <w:sz w:val="22"/>
                <w:szCs w:val="22"/>
                <w:lang w:val="lv-LV"/>
              </w:rPr>
              <w:t>Restorāna nosaukums</w:t>
            </w:r>
          </w:p>
        </w:tc>
        <w:tc>
          <w:tcPr>
            <w:tcW w:w="4111" w:type="dxa"/>
            <w:vAlign w:val="center"/>
          </w:tcPr>
          <w:p w14:paraId="21DEB4BF" w14:textId="77777777" w:rsidR="00EB56D0" w:rsidRPr="003A0051" w:rsidRDefault="00EB56D0" w:rsidP="00365484">
            <w:pPr>
              <w:pStyle w:val="Pa1"/>
              <w:rPr>
                <w:rFonts w:asciiTheme="minorHAnsi" w:hAnsiTheme="minorHAnsi" w:cstheme="minorHAnsi"/>
                <w:b/>
                <w:sz w:val="22"/>
                <w:szCs w:val="22"/>
                <w:lang w:val="lv-LV"/>
              </w:rPr>
            </w:pPr>
          </w:p>
        </w:tc>
      </w:tr>
      <w:tr w:rsidR="00EB56D0" w:rsidRPr="003A0051" w14:paraId="2D275781" w14:textId="77C8BEE0" w:rsidTr="00365484">
        <w:tc>
          <w:tcPr>
            <w:tcW w:w="4707" w:type="dxa"/>
            <w:vAlign w:val="bottom"/>
          </w:tcPr>
          <w:p w14:paraId="30E0F94A" w14:textId="77777777" w:rsidR="00EB56D0" w:rsidRPr="003A0051" w:rsidRDefault="00EB56D0" w:rsidP="00590044">
            <w:pPr>
              <w:pStyle w:val="Pa1"/>
              <w:rPr>
                <w:rFonts w:asciiTheme="minorHAnsi" w:hAnsiTheme="minorHAnsi" w:cstheme="minorHAnsi"/>
                <w:b/>
                <w:sz w:val="22"/>
                <w:szCs w:val="22"/>
                <w:lang w:val="lv-LV"/>
              </w:rPr>
            </w:pPr>
          </w:p>
          <w:p w14:paraId="3B4A518D" w14:textId="7202D886" w:rsidR="00EB56D0" w:rsidRPr="004E6E40" w:rsidRDefault="00EB56D0" w:rsidP="004E6E40">
            <w:pPr>
              <w:pStyle w:val="Pa1"/>
              <w:rPr>
                <w:rFonts w:asciiTheme="minorHAnsi" w:hAnsiTheme="minorHAnsi" w:cstheme="minorHAnsi"/>
                <w:b/>
                <w:sz w:val="22"/>
                <w:szCs w:val="22"/>
                <w:lang w:val="lv-LV"/>
              </w:rPr>
            </w:pPr>
            <w:r w:rsidRPr="003A0051">
              <w:rPr>
                <w:rFonts w:asciiTheme="minorHAnsi" w:hAnsiTheme="minorHAnsi" w:cstheme="minorHAnsi"/>
                <w:b/>
                <w:sz w:val="22"/>
                <w:szCs w:val="22"/>
                <w:lang w:val="lv-LV"/>
              </w:rPr>
              <w:t>Darbojas kopš</w:t>
            </w:r>
          </w:p>
        </w:tc>
        <w:tc>
          <w:tcPr>
            <w:tcW w:w="4111" w:type="dxa"/>
            <w:vAlign w:val="center"/>
          </w:tcPr>
          <w:p w14:paraId="6B4FA01E" w14:textId="77777777" w:rsidR="00EB56D0" w:rsidRPr="003A0051" w:rsidRDefault="00EB56D0" w:rsidP="00365484">
            <w:pPr>
              <w:pStyle w:val="Pa1"/>
              <w:rPr>
                <w:rFonts w:asciiTheme="minorHAnsi" w:hAnsiTheme="minorHAnsi" w:cstheme="minorHAnsi"/>
                <w:b/>
                <w:sz w:val="22"/>
                <w:szCs w:val="22"/>
                <w:lang w:val="lv-LV"/>
              </w:rPr>
            </w:pPr>
          </w:p>
        </w:tc>
      </w:tr>
      <w:tr w:rsidR="00EB56D0" w:rsidRPr="003A0051" w14:paraId="2984C737" w14:textId="68BE8BC4" w:rsidTr="00365484">
        <w:tc>
          <w:tcPr>
            <w:tcW w:w="4707" w:type="dxa"/>
            <w:vAlign w:val="bottom"/>
          </w:tcPr>
          <w:p w14:paraId="5954BC10" w14:textId="77777777" w:rsidR="00EB56D0" w:rsidRPr="003A0051" w:rsidRDefault="00EB56D0" w:rsidP="00590044">
            <w:pPr>
              <w:pStyle w:val="Pa1"/>
              <w:rPr>
                <w:rFonts w:asciiTheme="minorHAnsi" w:hAnsiTheme="minorHAnsi" w:cstheme="minorHAnsi"/>
                <w:b/>
                <w:sz w:val="22"/>
                <w:szCs w:val="22"/>
                <w:lang w:val="lv-LV"/>
              </w:rPr>
            </w:pPr>
          </w:p>
          <w:p w14:paraId="2D8D871A" w14:textId="328A6B51" w:rsidR="00EB56D0" w:rsidRPr="003A0051" w:rsidRDefault="00EB56D0" w:rsidP="00590044">
            <w:pPr>
              <w:pStyle w:val="Pa1"/>
              <w:rPr>
                <w:rFonts w:asciiTheme="minorHAnsi" w:hAnsiTheme="minorHAnsi" w:cstheme="minorHAnsi"/>
                <w:b/>
                <w:sz w:val="22"/>
                <w:szCs w:val="22"/>
                <w:lang w:val="lv-LV"/>
              </w:rPr>
            </w:pPr>
            <w:r w:rsidRPr="003A0051">
              <w:rPr>
                <w:rFonts w:asciiTheme="minorHAnsi" w:hAnsiTheme="minorHAnsi" w:cstheme="minorHAnsi"/>
                <w:b/>
                <w:sz w:val="22"/>
                <w:szCs w:val="22"/>
                <w:lang w:val="lv-LV"/>
              </w:rPr>
              <w:t>Adrese</w:t>
            </w:r>
          </w:p>
        </w:tc>
        <w:tc>
          <w:tcPr>
            <w:tcW w:w="4111" w:type="dxa"/>
            <w:vAlign w:val="center"/>
          </w:tcPr>
          <w:p w14:paraId="7104DB8E" w14:textId="77777777" w:rsidR="00EB56D0" w:rsidRPr="003A0051" w:rsidRDefault="00EB56D0" w:rsidP="00365484">
            <w:pPr>
              <w:pStyle w:val="Pa1"/>
              <w:rPr>
                <w:rFonts w:asciiTheme="minorHAnsi" w:hAnsiTheme="minorHAnsi" w:cstheme="minorHAnsi"/>
                <w:b/>
                <w:sz w:val="22"/>
                <w:szCs w:val="22"/>
                <w:lang w:val="lv-LV"/>
              </w:rPr>
            </w:pPr>
          </w:p>
        </w:tc>
      </w:tr>
      <w:tr w:rsidR="00EB56D0" w:rsidRPr="003A0051" w14:paraId="28FE552B" w14:textId="6267D25E" w:rsidTr="00365484">
        <w:tc>
          <w:tcPr>
            <w:tcW w:w="4707" w:type="dxa"/>
            <w:vAlign w:val="bottom"/>
          </w:tcPr>
          <w:p w14:paraId="65DB497E" w14:textId="77777777" w:rsidR="00EB56D0" w:rsidRPr="003A0051" w:rsidRDefault="00EB56D0" w:rsidP="00590044">
            <w:pPr>
              <w:pStyle w:val="Pa1"/>
              <w:rPr>
                <w:rFonts w:asciiTheme="minorHAnsi" w:hAnsiTheme="minorHAnsi" w:cstheme="minorHAnsi"/>
                <w:b/>
                <w:sz w:val="22"/>
                <w:szCs w:val="22"/>
                <w:lang w:val="lv-LV"/>
              </w:rPr>
            </w:pPr>
          </w:p>
          <w:p w14:paraId="02C05EB7" w14:textId="23556FBB" w:rsidR="00EB56D0" w:rsidRPr="003A0051" w:rsidRDefault="00EB56D0" w:rsidP="00590044">
            <w:pPr>
              <w:pStyle w:val="Pa1"/>
              <w:rPr>
                <w:rFonts w:asciiTheme="minorHAnsi" w:hAnsiTheme="minorHAnsi" w:cstheme="minorHAnsi"/>
                <w:b/>
                <w:sz w:val="22"/>
                <w:szCs w:val="22"/>
                <w:lang w:val="lv-LV"/>
              </w:rPr>
            </w:pPr>
            <w:r w:rsidRPr="003A0051">
              <w:rPr>
                <w:rFonts w:asciiTheme="minorHAnsi" w:hAnsiTheme="minorHAnsi" w:cstheme="minorHAnsi"/>
                <w:b/>
                <w:sz w:val="22"/>
                <w:szCs w:val="22"/>
                <w:lang w:val="lv-LV"/>
              </w:rPr>
              <w:t>Telefons</w:t>
            </w:r>
            <w:r w:rsidRPr="003A0051">
              <w:rPr>
                <w:rFonts w:asciiTheme="minorHAnsi" w:hAnsiTheme="minorHAnsi" w:cstheme="minorHAnsi"/>
                <w:b/>
                <w:sz w:val="22"/>
                <w:szCs w:val="22"/>
                <w:lang w:val="lv-LV"/>
              </w:rPr>
              <w:tab/>
              <w:t xml:space="preserve"> </w:t>
            </w:r>
          </w:p>
        </w:tc>
        <w:tc>
          <w:tcPr>
            <w:tcW w:w="4111" w:type="dxa"/>
            <w:vAlign w:val="center"/>
          </w:tcPr>
          <w:p w14:paraId="43FE3CAF" w14:textId="77777777" w:rsidR="00EB56D0" w:rsidRPr="003A0051" w:rsidRDefault="00EB56D0" w:rsidP="00365484">
            <w:pPr>
              <w:pStyle w:val="Pa1"/>
              <w:rPr>
                <w:rFonts w:asciiTheme="minorHAnsi" w:hAnsiTheme="minorHAnsi" w:cstheme="minorHAnsi"/>
                <w:b/>
                <w:sz w:val="22"/>
                <w:szCs w:val="22"/>
                <w:lang w:val="lv-LV"/>
              </w:rPr>
            </w:pPr>
          </w:p>
        </w:tc>
      </w:tr>
      <w:tr w:rsidR="00EB56D0" w:rsidRPr="003A0051" w14:paraId="172CC30F" w14:textId="0B6AEBEE" w:rsidTr="00365484">
        <w:tc>
          <w:tcPr>
            <w:tcW w:w="4707" w:type="dxa"/>
            <w:vAlign w:val="bottom"/>
          </w:tcPr>
          <w:p w14:paraId="40161F6D" w14:textId="77777777" w:rsidR="00EB56D0" w:rsidRPr="003A0051" w:rsidRDefault="00EB56D0" w:rsidP="00590044">
            <w:pPr>
              <w:pStyle w:val="Pa1"/>
              <w:rPr>
                <w:rFonts w:asciiTheme="minorHAnsi" w:hAnsiTheme="minorHAnsi" w:cstheme="minorHAnsi"/>
                <w:b/>
                <w:sz w:val="22"/>
                <w:szCs w:val="22"/>
                <w:lang w:val="lv-LV"/>
              </w:rPr>
            </w:pPr>
          </w:p>
          <w:p w14:paraId="0FB112D9" w14:textId="2933897D" w:rsidR="00EB56D0" w:rsidRPr="004E6E40" w:rsidRDefault="00EB56D0" w:rsidP="004E6E40">
            <w:pPr>
              <w:pStyle w:val="Pa1"/>
              <w:rPr>
                <w:rFonts w:asciiTheme="minorHAnsi" w:hAnsiTheme="minorHAnsi" w:cstheme="minorHAnsi"/>
                <w:b/>
                <w:sz w:val="22"/>
                <w:szCs w:val="22"/>
                <w:lang w:val="lv-LV"/>
              </w:rPr>
            </w:pPr>
            <w:r w:rsidRPr="003A0051">
              <w:rPr>
                <w:rFonts w:asciiTheme="minorHAnsi" w:hAnsiTheme="minorHAnsi" w:cstheme="minorHAnsi"/>
                <w:b/>
                <w:sz w:val="22"/>
                <w:szCs w:val="22"/>
                <w:lang w:val="lv-LV"/>
              </w:rPr>
              <w:t>E-pasts</w:t>
            </w:r>
          </w:p>
        </w:tc>
        <w:tc>
          <w:tcPr>
            <w:tcW w:w="4111" w:type="dxa"/>
            <w:vAlign w:val="center"/>
          </w:tcPr>
          <w:p w14:paraId="1FE9C196" w14:textId="77777777" w:rsidR="00EB56D0" w:rsidRPr="003A0051" w:rsidRDefault="00EB56D0" w:rsidP="00365484">
            <w:pPr>
              <w:pStyle w:val="Pa1"/>
              <w:rPr>
                <w:rFonts w:asciiTheme="minorHAnsi" w:hAnsiTheme="minorHAnsi" w:cstheme="minorHAnsi"/>
                <w:b/>
                <w:sz w:val="22"/>
                <w:szCs w:val="22"/>
                <w:lang w:val="lv-LV"/>
              </w:rPr>
            </w:pPr>
          </w:p>
        </w:tc>
      </w:tr>
      <w:tr w:rsidR="00EB56D0" w:rsidRPr="003A0051" w14:paraId="29B523E3" w14:textId="65B44CD7" w:rsidTr="00365484">
        <w:tc>
          <w:tcPr>
            <w:tcW w:w="4707" w:type="dxa"/>
            <w:vAlign w:val="bottom"/>
          </w:tcPr>
          <w:p w14:paraId="2B43E114" w14:textId="77777777" w:rsidR="00EB56D0" w:rsidRPr="003A0051" w:rsidRDefault="00EB56D0" w:rsidP="00590044">
            <w:pPr>
              <w:pStyle w:val="Pa1"/>
              <w:rPr>
                <w:rFonts w:asciiTheme="minorHAnsi" w:hAnsiTheme="minorHAnsi" w:cstheme="minorHAnsi"/>
                <w:b/>
                <w:sz w:val="22"/>
                <w:szCs w:val="22"/>
                <w:lang w:val="lv-LV"/>
              </w:rPr>
            </w:pPr>
          </w:p>
          <w:p w14:paraId="3DF2E12C" w14:textId="63BE1866" w:rsidR="00EB56D0" w:rsidRPr="003A0051" w:rsidRDefault="00EB56D0" w:rsidP="00590044">
            <w:pPr>
              <w:pStyle w:val="Pa1"/>
              <w:rPr>
                <w:rFonts w:asciiTheme="minorHAnsi" w:hAnsiTheme="minorHAnsi" w:cstheme="minorHAnsi"/>
                <w:b/>
                <w:sz w:val="22"/>
                <w:szCs w:val="22"/>
                <w:lang w:val="lv-LV"/>
              </w:rPr>
            </w:pPr>
            <w:r w:rsidRPr="003A0051">
              <w:rPr>
                <w:rFonts w:asciiTheme="minorHAnsi" w:hAnsiTheme="minorHAnsi" w:cstheme="minorHAnsi"/>
                <w:b/>
                <w:sz w:val="22"/>
                <w:szCs w:val="22"/>
                <w:lang w:val="lv-LV"/>
              </w:rPr>
              <w:t xml:space="preserve">Interneta </w:t>
            </w:r>
            <w:r w:rsidR="00B927B8">
              <w:rPr>
                <w:rFonts w:asciiTheme="minorHAnsi" w:hAnsiTheme="minorHAnsi" w:cstheme="minorHAnsi"/>
                <w:b/>
                <w:sz w:val="22"/>
                <w:szCs w:val="22"/>
                <w:lang w:val="lv-LV"/>
              </w:rPr>
              <w:t>vietne</w:t>
            </w:r>
          </w:p>
        </w:tc>
        <w:tc>
          <w:tcPr>
            <w:tcW w:w="4111" w:type="dxa"/>
            <w:vAlign w:val="center"/>
          </w:tcPr>
          <w:p w14:paraId="50F4BA88" w14:textId="77777777" w:rsidR="00EB56D0" w:rsidRPr="003A0051" w:rsidRDefault="00EB56D0" w:rsidP="00365484">
            <w:pPr>
              <w:pStyle w:val="Pa1"/>
              <w:rPr>
                <w:rFonts w:asciiTheme="minorHAnsi" w:hAnsiTheme="minorHAnsi" w:cstheme="minorHAnsi"/>
                <w:b/>
                <w:sz w:val="22"/>
                <w:szCs w:val="22"/>
                <w:lang w:val="lv-LV"/>
              </w:rPr>
            </w:pPr>
          </w:p>
        </w:tc>
      </w:tr>
      <w:tr w:rsidR="00EB56D0" w:rsidRPr="004E6E40" w14:paraId="573B9A16" w14:textId="57A4D8DC" w:rsidTr="00365484">
        <w:tc>
          <w:tcPr>
            <w:tcW w:w="4707" w:type="dxa"/>
            <w:vAlign w:val="bottom"/>
          </w:tcPr>
          <w:p w14:paraId="252E7935" w14:textId="77777777" w:rsidR="00EB56D0" w:rsidRPr="003A0051" w:rsidRDefault="00EB56D0" w:rsidP="00590044">
            <w:pPr>
              <w:pStyle w:val="Pa1"/>
              <w:rPr>
                <w:rFonts w:asciiTheme="minorHAnsi" w:hAnsiTheme="minorHAnsi" w:cstheme="minorHAnsi"/>
                <w:b/>
                <w:sz w:val="22"/>
                <w:szCs w:val="22"/>
                <w:lang w:val="lv-LV"/>
              </w:rPr>
            </w:pPr>
          </w:p>
          <w:p w14:paraId="4DAF401E" w14:textId="5DB077CB" w:rsidR="00EB56D0" w:rsidRPr="004E6E40" w:rsidRDefault="004E6E40" w:rsidP="004E6E40">
            <w:pPr>
              <w:rPr>
                <w:lang w:val="lv-LV" w:eastAsia="en-US"/>
              </w:rPr>
            </w:pPr>
            <w:r w:rsidRPr="009D2648">
              <w:rPr>
                <w:rFonts w:ascii="Calibri" w:hAnsi="Calibri" w:cs="Arial"/>
                <w:b/>
                <w:sz w:val="22"/>
                <w:szCs w:val="22"/>
                <w:lang w:val="lv-LV"/>
              </w:rPr>
              <w:t xml:space="preserve">Informācija par </w:t>
            </w:r>
            <w:r>
              <w:rPr>
                <w:rFonts w:ascii="Calibri" w:hAnsi="Calibri" w:cs="Arial"/>
                <w:b/>
                <w:sz w:val="22"/>
                <w:szCs w:val="22"/>
                <w:lang w:val="lv-LV"/>
              </w:rPr>
              <w:t xml:space="preserve">tūrisma uzņēmumu </w:t>
            </w:r>
            <w:r w:rsidRPr="009D2648">
              <w:rPr>
                <w:rFonts w:ascii="Calibri" w:hAnsi="Calibri" w:cs="Arial"/>
                <w:b/>
                <w:sz w:val="22"/>
                <w:szCs w:val="22"/>
                <w:lang w:val="lv-LV"/>
              </w:rPr>
              <w:t>Zaļās Atslēgas mājaslapai (an</w:t>
            </w:r>
            <w:r>
              <w:rPr>
                <w:rFonts w:ascii="Calibri" w:hAnsi="Calibri" w:cs="Arial"/>
                <w:b/>
                <w:sz w:val="22"/>
                <w:szCs w:val="22"/>
                <w:lang w:val="lv-LV"/>
              </w:rPr>
              <w:t>g</w:t>
            </w:r>
            <w:r w:rsidRPr="009D2648">
              <w:rPr>
                <w:rFonts w:ascii="Calibri" w:hAnsi="Calibri" w:cs="Arial"/>
                <w:b/>
                <w:sz w:val="22"/>
                <w:szCs w:val="22"/>
                <w:lang w:val="lv-LV"/>
              </w:rPr>
              <w:t>ļu valodā līdz 100</w:t>
            </w:r>
            <w:r>
              <w:rPr>
                <w:rFonts w:ascii="Calibri" w:hAnsi="Calibri" w:cs="Arial"/>
                <w:b/>
                <w:sz w:val="22"/>
                <w:szCs w:val="22"/>
                <w:lang w:val="lv-LV"/>
              </w:rPr>
              <w:t>0 zīmēm)</w:t>
            </w:r>
          </w:p>
        </w:tc>
        <w:tc>
          <w:tcPr>
            <w:tcW w:w="4111" w:type="dxa"/>
            <w:vAlign w:val="center"/>
          </w:tcPr>
          <w:p w14:paraId="6A204783" w14:textId="77777777" w:rsidR="00EB56D0" w:rsidRPr="003A0051" w:rsidRDefault="00EB56D0" w:rsidP="00365484">
            <w:pPr>
              <w:pStyle w:val="Pa1"/>
              <w:rPr>
                <w:rFonts w:asciiTheme="minorHAnsi" w:hAnsiTheme="minorHAnsi" w:cstheme="minorHAnsi"/>
                <w:b/>
                <w:sz w:val="22"/>
                <w:szCs w:val="22"/>
                <w:lang w:val="lv-LV"/>
              </w:rPr>
            </w:pPr>
          </w:p>
        </w:tc>
      </w:tr>
      <w:tr w:rsidR="004E6E40" w:rsidRPr="004E6E40" w14:paraId="6C635EE3" w14:textId="73645363" w:rsidTr="00365484">
        <w:tc>
          <w:tcPr>
            <w:tcW w:w="4707" w:type="dxa"/>
            <w:vAlign w:val="center"/>
          </w:tcPr>
          <w:p w14:paraId="04DD7C5A" w14:textId="77777777" w:rsidR="004E6E40" w:rsidRPr="009D2648" w:rsidRDefault="004E6E40" w:rsidP="004E6E40">
            <w:pPr>
              <w:pStyle w:val="Pa1"/>
              <w:rPr>
                <w:rFonts w:ascii="Calibri" w:hAnsi="Calibri" w:cs="Arial"/>
                <w:b/>
                <w:sz w:val="22"/>
                <w:szCs w:val="22"/>
                <w:lang w:val="lv-LV"/>
              </w:rPr>
            </w:pPr>
          </w:p>
          <w:p w14:paraId="53407F60" w14:textId="3FF828EA" w:rsidR="004E6E40" w:rsidRPr="004E6E40" w:rsidRDefault="004E6E40" w:rsidP="004E6E40">
            <w:pPr>
              <w:rPr>
                <w:rFonts w:asciiTheme="minorHAnsi" w:hAnsiTheme="minorHAnsi" w:cstheme="minorHAnsi"/>
                <w:b/>
                <w:sz w:val="22"/>
                <w:szCs w:val="22"/>
                <w:lang w:val="lv-LV"/>
              </w:rPr>
            </w:pPr>
            <w:r w:rsidRPr="00625C3D">
              <w:rPr>
                <w:rFonts w:ascii="Calibri" w:hAnsi="Calibri" w:cs="Arial"/>
                <w:b/>
                <w:sz w:val="22"/>
                <w:szCs w:val="22"/>
                <w:lang w:val="lv-LV"/>
              </w:rPr>
              <w:t>Rekvizīti (dalības maksas rēķina izrakstīšanai)</w:t>
            </w:r>
          </w:p>
        </w:tc>
        <w:tc>
          <w:tcPr>
            <w:tcW w:w="4111" w:type="dxa"/>
            <w:vAlign w:val="center"/>
          </w:tcPr>
          <w:p w14:paraId="6AE00542" w14:textId="77777777" w:rsidR="004E6E40" w:rsidRPr="003A0051" w:rsidRDefault="004E6E40" w:rsidP="00365484">
            <w:pPr>
              <w:pStyle w:val="Pa1"/>
              <w:rPr>
                <w:rFonts w:asciiTheme="minorHAnsi" w:hAnsiTheme="minorHAnsi" w:cstheme="minorHAnsi"/>
                <w:b/>
                <w:sz w:val="22"/>
                <w:szCs w:val="22"/>
                <w:lang w:val="lv-LV"/>
              </w:rPr>
            </w:pPr>
          </w:p>
        </w:tc>
      </w:tr>
      <w:tr w:rsidR="004E6E40" w:rsidRPr="004E6E40" w14:paraId="6D768C33" w14:textId="77777777" w:rsidTr="004E6E40">
        <w:tc>
          <w:tcPr>
            <w:tcW w:w="4707" w:type="dxa"/>
            <w:vAlign w:val="center"/>
          </w:tcPr>
          <w:p w14:paraId="4F7E746C" w14:textId="77777777" w:rsidR="004E6E40" w:rsidRDefault="004E6E40" w:rsidP="004E6E40">
            <w:pPr>
              <w:pStyle w:val="Pa1"/>
              <w:rPr>
                <w:rFonts w:ascii="Calibri" w:hAnsi="Calibri" w:cs="Arial"/>
                <w:b/>
                <w:sz w:val="22"/>
                <w:szCs w:val="22"/>
                <w:lang w:val="lv-LV"/>
              </w:rPr>
            </w:pPr>
          </w:p>
          <w:p w14:paraId="757D31D7" w14:textId="414530E5" w:rsidR="004E6E40" w:rsidRPr="004E6E40" w:rsidRDefault="004E6E40" w:rsidP="004E6E40">
            <w:pPr>
              <w:rPr>
                <w:lang w:val="lv-LV" w:eastAsia="en-US"/>
              </w:rPr>
            </w:pPr>
            <w:r>
              <w:rPr>
                <w:rFonts w:ascii="Calibri" w:hAnsi="Calibri" w:cs="Arial"/>
                <w:b/>
                <w:sz w:val="22"/>
                <w:szCs w:val="22"/>
                <w:lang w:val="lv-LV"/>
              </w:rPr>
              <w:t>Rēķina saņemšanas veids</w:t>
            </w:r>
          </w:p>
        </w:tc>
        <w:tc>
          <w:tcPr>
            <w:tcW w:w="4111" w:type="dxa"/>
            <w:vAlign w:val="center"/>
          </w:tcPr>
          <w:p w14:paraId="5EEE0D06" w14:textId="133E0A83" w:rsidR="004E6E40" w:rsidRPr="003A0051" w:rsidRDefault="004E6E40" w:rsidP="004E6E40">
            <w:pPr>
              <w:pStyle w:val="Pa1"/>
              <w:jc w:val="center"/>
              <w:rPr>
                <w:rFonts w:asciiTheme="minorHAnsi" w:hAnsiTheme="minorHAnsi" w:cstheme="minorHAnsi"/>
                <w:b/>
                <w:sz w:val="22"/>
                <w:szCs w:val="22"/>
                <w:lang w:val="lv-LV"/>
              </w:rPr>
            </w:pPr>
            <w:r w:rsidRPr="00111BEB">
              <w:rPr>
                <w:rFonts w:asciiTheme="minorHAnsi" w:hAnsiTheme="minorHAnsi" w:cstheme="minorHAnsi"/>
                <w:bCs/>
                <w:sz w:val="22"/>
                <w:szCs w:val="22"/>
                <w:lang w:val="lv-LV"/>
              </w:rPr>
              <w:t xml:space="preserve">pasts </w:t>
            </w:r>
            <w:sdt>
              <w:sdtPr>
                <w:rPr>
                  <w:rFonts w:asciiTheme="minorHAnsi" w:hAnsiTheme="minorHAnsi" w:cstheme="minorHAnsi"/>
                  <w:bCs/>
                  <w:sz w:val="22"/>
                  <w:szCs w:val="22"/>
                  <w:lang w:val="lv-LV"/>
                </w:rPr>
                <w:id w:val="-916941586"/>
                <w14:checkbox>
                  <w14:checked w14:val="0"/>
                  <w14:checkedState w14:val="2612" w14:font="MS Gothic"/>
                  <w14:uncheckedState w14:val="2610" w14:font="MS Gothic"/>
                </w14:checkbox>
              </w:sdtPr>
              <w:sdtEndPr/>
              <w:sdtContent>
                <w:r w:rsidRPr="00111BEB">
                  <w:rPr>
                    <w:rFonts w:ascii="Segoe UI Symbol" w:eastAsia="MS Gothic" w:hAnsi="Segoe UI Symbol" w:cs="Segoe UI Symbol"/>
                    <w:bCs/>
                    <w:sz w:val="22"/>
                    <w:szCs w:val="22"/>
                    <w:lang w:val="lv-LV"/>
                  </w:rPr>
                  <w:t>☐</w:t>
                </w:r>
              </w:sdtContent>
            </w:sdt>
            <w:r w:rsidRPr="00111BEB">
              <w:rPr>
                <w:rFonts w:asciiTheme="minorHAnsi" w:hAnsiTheme="minorHAnsi" w:cstheme="minorHAnsi"/>
                <w:bCs/>
                <w:sz w:val="22"/>
                <w:szCs w:val="22"/>
                <w:lang w:val="lv-LV"/>
              </w:rPr>
              <w:t xml:space="preserve">    e-pasts </w:t>
            </w:r>
            <w:sdt>
              <w:sdtPr>
                <w:rPr>
                  <w:rFonts w:asciiTheme="minorHAnsi" w:hAnsiTheme="minorHAnsi" w:cstheme="minorHAnsi"/>
                  <w:bCs/>
                  <w:sz w:val="22"/>
                  <w:szCs w:val="22"/>
                  <w:lang w:val="lv-LV"/>
                </w:rPr>
                <w:id w:val="-495110685"/>
                <w14:checkbox>
                  <w14:checked w14:val="0"/>
                  <w14:checkedState w14:val="2612" w14:font="MS Gothic"/>
                  <w14:uncheckedState w14:val="2610" w14:font="MS Gothic"/>
                </w14:checkbox>
              </w:sdtPr>
              <w:sdtEndPr/>
              <w:sdtContent>
                <w:r w:rsidRPr="00111BEB">
                  <w:rPr>
                    <w:rFonts w:ascii="Segoe UI Symbol" w:eastAsia="MS Gothic" w:hAnsi="Segoe UI Symbol" w:cs="Segoe UI Symbol"/>
                    <w:bCs/>
                    <w:sz w:val="22"/>
                    <w:szCs w:val="22"/>
                    <w:lang w:val="lv-LV"/>
                  </w:rPr>
                  <w:t>☐</w:t>
                </w:r>
              </w:sdtContent>
            </w:sdt>
          </w:p>
        </w:tc>
      </w:tr>
      <w:tr w:rsidR="00EB56D0" w:rsidRPr="003A0051" w14:paraId="38B53CEF" w14:textId="2F369E67" w:rsidTr="000F75A8">
        <w:tc>
          <w:tcPr>
            <w:tcW w:w="4707" w:type="dxa"/>
            <w:vAlign w:val="bottom"/>
          </w:tcPr>
          <w:p w14:paraId="1DA60821" w14:textId="77777777" w:rsidR="004E6E40" w:rsidRDefault="004E6E40" w:rsidP="00590044">
            <w:pPr>
              <w:rPr>
                <w:rFonts w:ascii="Calibri" w:hAnsi="Calibri" w:cs="Arial"/>
                <w:b/>
                <w:sz w:val="22"/>
                <w:szCs w:val="22"/>
                <w:lang w:val="lv-LV"/>
              </w:rPr>
            </w:pPr>
          </w:p>
          <w:p w14:paraId="6A757FD0" w14:textId="0B357A6B" w:rsidR="00EB56D0" w:rsidRPr="003A0051" w:rsidRDefault="004E6E40" w:rsidP="00590044">
            <w:pPr>
              <w:rPr>
                <w:rFonts w:asciiTheme="minorHAnsi" w:hAnsiTheme="minorHAnsi" w:cstheme="minorHAnsi"/>
                <w:lang w:val="lv-LV"/>
              </w:rPr>
            </w:pPr>
            <w:r w:rsidRPr="009D2648">
              <w:rPr>
                <w:rFonts w:ascii="Calibri" w:hAnsi="Calibri" w:cs="Arial"/>
                <w:b/>
                <w:sz w:val="22"/>
                <w:szCs w:val="22"/>
                <w:lang w:val="lv-LV"/>
              </w:rPr>
              <w:t xml:space="preserve">Pieteikumam pievienoti 3 ar autortiesībām neapgrūtināti </w:t>
            </w:r>
            <w:r w:rsidRPr="00E36EAA">
              <w:rPr>
                <w:rFonts w:ascii="Calibri" w:hAnsi="Calibri" w:cs="Arial"/>
                <w:b/>
                <w:sz w:val="22"/>
                <w:szCs w:val="22"/>
                <w:lang w:val="lv-LV"/>
              </w:rPr>
              <w:t>publicitātes</w:t>
            </w:r>
            <w:r>
              <w:rPr>
                <w:rFonts w:ascii="Calibri" w:hAnsi="Calibri" w:cs="Arial"/>
                <w:b/>
                <w:sz w:val="22"/>
                <w:szCs w:val="22"/>
                <w:lang w:val="lv-LV"/>
              </w:rPr>
              <w:t xml:space="preserve"> foto.</w:t>
            </w:r>
          </w:p>
        </w:tc>
        <w:sdt>
          <w:sdtPr>
            <w:rPr>
              <w:rFonts w:asciiTheme="minorHAnsi" w:hAnsiTheme="minorHAnsi" w:cstheme="minorHAnsi"/>
              <w:b/>
              <w:sz w:val="22"/>
              <w:szCs w:val="22"/>
              <w:lang w:val="lv-LV"/>
            </w:rPr>
            <w:id w:val="-646969562"/>
            <w14:checkbox>
              <w14:checked w14:val="0"/>
              <w14:checkedState w14:val="2612" w14:font="MS Gothic"/>
              <w14:uncheckedState w14:val="2610" w14:font="MS Gothic"/>
            </w14:checkbox>
          </w:sdtPr>
          <w:sdtEndPr/>
          <w:sdtContent>
            <w:tc>
              <w:tcPr>
                <w:tcW w:w="4111" w:type="dxa"/>
                <w:vAlign w:val="center"/>
              </w:tcPr>
              <w:p w14:paraId="5D679EC5" w14:textId="3DF77789" w:rsidR="00EB56D0" w:rsidRPr="003A0051" w:rsidRDefault="000F75A8" w:rsidP="000F75A8">
                <w:pPr>
                  <w:pStyle w:val="Pa1"/>
                  <w:jc w:val="center"/>
                  <w:rPr>
                    <w:rFonts w:asciiTheme="minorHAnsi" w:hAnsiTheme="minorHAnsi" w:cstheme="minorHAnsi"/>
                    <w:b/>
                    <w:sz w:val="22"/>
                    <w:szCs w:val="22"/>
                    <w:lang w:val="lv-LV"/>
                  </w:rPr>
                </w:pPr>
                <w:r>
                  <w:rPr>
                    <w:rFonts w:ascii="MS Gothic" w:eastAsia="MS Gothic" w:hAnsi="MS Gothic" w:cstheme="minorHAnsi" w:hint="eastAsia"/>
                    <w:b/>
                    <w:sz w:val="22"/>
                    <w:szCs w:val="22"/>
                    <w:lang w:val="lv-LV"/>
                  </w:rPr>
                  <w:t>☐</w:t>
                </w:r>
              </w:p>
            </w:tc>
          </w:sdtContent>
        </w:sdt>
      </w:tr>
    </w:tbl>
    <w:p w14:paraId="1BEF65A8" w14:textId="77777777" w:rsidR="00590044" w:rsidRPr="003A0051" w:rsidRDefault="00590044" w:rsidP="00590044">
      <w:pPr>
        <w:rPr>
          <w:rFonts w:asciiTheme="minorHAnsi" w:hAnsiTheme="minorHAnsi" w:cstheme="minorHAnsi"/>
          <w:lang w:val="lv-LV"/>
        </w:rPr>
      </w:pPr>
      <w:r w:rsidRPr="003A0051">
        <w:rPr>
          <w:rFonts w:asciiTheme="minorHAnsi" w:hAnsiTheme="minorHAnsi" w:cstheme="minorHAnsi"/>
          <w:lang w:val="lv-LV"/>
        </w:rPr>
        <w:br w:type="page"/>
      </w:r>
    </w:p>
    <w:p w14:paraId="4A1BA6C9" w14:textId="6645796A" w:rsidR="00590044" w:rsidRPr="003A0051" w:rsidRDefault="00590044" w:rsidP="00590044">
      <w:pPr>
        <w:rPr>
          <w:rFonts w:asciiTheme="minorHAnsi" w:hAnsiTheme="minorHAnsi" w:cstheme="minorHAnsi"/>
          <w:lang w:val="lv-LV"/>
        </w:rPr>
      </w:pPr>
      <w:r w:rsidRPr="003A0051">
        <w:rPr>
          <w:rFonts w:asciiTheme="minorHAnsi" w:hAnsiTheme="minorHAnsi" w:cstheme="minorHAnsi"/>
          <w:b/>
          <w:sz w:val="22"/>
          <w:szCs w:val="22"/>
          <w:lang w:val="lv-LV"/>
        </w:rPr>
        <w:lastRenderedPageBreak/>
        <w:t>VIETAS INFORMĀCIJA</w:t>
      </w:r>
      <w:r w:rsidR="00AD3F17">
        <w:rPr>
          <w:rFonts w:asciiTheme="minorHAnsi" w:hAnsiTheme="minorHAnsi" w:cstheme="minorHAnsi"/>
          <w:b/>
          <w:sz w:val="22"/>
          <w:szCs w:val="22"/>
          <w:lang w:val="lv-LV"/>
        </w:rPr>
        <w:t xml:space="preserve"> </w:t>
      </w:r>
      <w:bookmarkStart w:id="0" w:name="_Hlk105701195"/>
      <w:r w:rsidR="00AD3F17">
        <w:rPr>
          <w:rFonts w:ascii="Calibri" w:hAnsi="Calibri" w:cs="Arial"/>
          <w:b/>
          <w:sz w:val="22"/>
          <w:szCs w:val="22"/>
          <w:lang w:val="lv-LV"/>
        </w:rPr>
        <w:t>(</w:t>
      </w:r>
      <w:r w:rsidR="00AD3F17" w:rsidRPr="007F6482">
        <w:rPr>
          <w:rFonts w:ascii="Calibri" w:hAnsi="Calibri" w:cs="Arial"/>
          <w:b/>
          <w:i/>
          <w:iCs/>
          <w:sz w:val="22"/>
          <w:szCs w:val="22"/>
          <w:lang w:val="lv-LV"/>
        </w:rPr>
        <w:t>visi lauki obligāti</w:t>
      </w:r>
      <w:r w:rsidR="00AD3F17">
        <w:rPr>
          <w:rFonts w:ascii="Calibri" w:hAnsi="Calibri" w:cs="Arial"/>
          <w:b/>
          <w:sz w:val="22"/>
          <w:szCs w:val="22"/>
          <w:lang w:val="lv-LV"/>
        </w:rPr>
        <w:t>)</w:t>
      </w:r>
      <w:bookmarkEnd w:id="0"/>
    </w:p>
    <w:p w14:paraId="21DA552C" w14:textId="77777777" w:rsidR="00590044" w:rsidRPr="003A0051" w:rsidRDefault="00590044" w:rsidP="00590044">
      <w:pPr>
        <w:rPr>
          <w:rFonts w:asciiTheme="minorHAnsi" w:hAnsiTheme="minorHAnsi" w:cstheme="minorHAnsi"/>
          <w:lang w:val="lv-LV"/>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9"/>
        <w:gridCol w:w="4165"/>
      </w:tblGrid>
      <w:tr w:rsidR="00AD3F17" w:rsidRPr="003A0051" w14:paraId="718B5BC9" w14:textId="6DDA85F1" w:rsidTr="00365484">
        <w:tc>
          <w:tcPr>
            <w:tcW w:w="4789" w:type="dxa"/>
          </w:tcPr>
          <w:p w14:paraId="50023EE4" w14:textId="77777777" w:rsidR="00AD3F17" w:rsidRPr="003A0051" w:rsidRDefault="00AD3F17" w:rsidP="00590044">
            <w:pPr>
              <w:pStyle w:val="Pa1"/>
              <w:tabs>
                <w:tab w:val="left" w:pos="4570"/>
              </w:tabs>
              <w:rPr>
                <w:rFonts w:asciiTheme="minorHAnsi" w:hAnsiTheme="minorHAnsi" w:cstheme="minorHAnsi"/>
                <w:b/>
                <w:sz w:val="22"/>
                <w:szCs w:val="22"/>
                <w:lang w:val="lv-LV"/>
              </w:rPr>
            </w:pPr>
          </w:p>
          <w:p w14:paraId="341054A0" w14:textId="10169456" w:rsidR="00AD3F17" w:rsidRPr="003A0051" w:rsidRDefault="00AD3F17" w:rsidP="00590044">
            <w:pPr>
              <w:rPr>
                <w:rFonts w:asciiTheme="minorHAnsi" w:hAnsiTheme="minorHAnsi" w:cstheme="minorHAnsi"/>
                <w:lang w:val="lv-LV"/>
              </w:rPr>
            </w:pPr>
            <w:r w:rsidRPr="003A0051">
              <w:rPr>
                <w:rFonts w:asciiTheme="minorHAnsi" w:hAnsiTheme="minorHAnsi" w:cstheme="minorHAnsi"/>
                <w:b/>
                <w:sz w:val="22"/>
                <w:szCs w:val="22"/>
                <w:lang w:val="lv-LV"/>
              </w:rPr>
              <w:t>Vietu skaits</w:t>
            </w:r>
          </w:p>
        </w:tc>
        <w:tc>
          <w:tcPr>
            <w:tcW w:w="4165" w:type="dxa"/>
            <w:vAlign w:val="center"/>
          </w:tcPr>
          <w:p w14:paraId="73516190" w14:textId="77777777" w:rsidR="00AD3F17" w:rsidRPr="003A0051" w:rsidRDefault="00AD3F17" w:rsidP="00365484">
            <w:pPr>
              <w:pStyle w:val="Pa1"/>
              <w:tabs>
                <w:tab w:val="left" w:pos="4570"/>
              </w:tabs>
              <w:rPr>
                <w:rFonts w:asciiTheme="minorHAnsi" w:hAnsiTheme="minorHAnsi" w:cstheme="minorHAnsi"/>
                <w:b/>
                <w:sz w:val="22"/>
                <w:szCs w:val="22"/>
                <w:lang w:val="lv-LV"/>
              </w:rPr>
            </w:pPr>
          </w:p>
        </w:tc>
      </w:tr>
      <w:tr w:rsidR="00AD3F17" w:rsidRPr="003A0051" w14:paraId="3BCE7654" w14:textId="1418CAA0" w:rsidTr="00365484">
        <w:tc>
          <w:tcPr>
            <w:tcW w:w="4789" w:type="dxa"/>
          </w:tcPr>
          <w:p w14:paraId="7B9AB858" w14:textId="77777777" w:rsidR="00AD3F17" w:rsidRPr="003A0051" w:rsidRDefault="00AD3F17" w:rsidP="00590044">
            <w:pPr>
              <w:pStyle w:val="Pa1"/>
              <w:tabs>
                <w:tab w:val="left" w:pos="4570"/>
              </w:tabs>
              <w:rPr>
                <w:rFonts w:asciiTheme="minorHAnsi" w:hAnsiTheme="minorHAnsi" w:cstheme="minorHAnsi"/>
                <w:b/>
                <w:sz w:val="22"/>
                <w:szCs w:val="22"/>
                <w:lang w:val="lv-LV"/>
              </w:rPr>
            </w:pPr>
          </w:p>
          <w:p w14:paraId="62ADACE3" w14:textId="001A2D43" w:rsidR="00AD3F17" w:rsidRPr="00AD3F17" w:rsidRDefault="00AD3F17" w:rsidP="00AD3F17">
            <w:pPr>
              <w:pStyle w:val="Pa1"/>
              <w:tabs>
                <w:tab w:val="left" w:pos="4570"/>
              </w:tabs>
              <w:rPr>
                <w:rFonts w:asciiTheme="minorHAnsi" w:hAnsiTheme="minorHAnsi" w:cstheme="minorHAnsi"/>
                <w:b/>
                <w:sz w:val="22"/>
                <w:szCs w:val="22"/>
                <w:lang w:val="lv-LV"/>
              </w:rPr>
            </w:pPr>
            <w:r w:rsidRPr="003A0051">
              <w:rPr>
                <w:rFonts w:asciiTheme="minorHAnsi" w:hAnsiTheme="minorHAnsi" w:cstheme="minorHAnsi"/>
                <w:b/>
                <w:sz w:val="22"/>
                <w:szCs w:val="22"/>
                <w:lang w:val="lv-LV"/>
              </w:rPr>
              <w:t>Darbinieku skaits</w:t>
            </w:r>
          </w:p>
        </w:tc>
        <w:tc>
          <w:tcPr>
            <w:tcW w:w="4165" w:type="dxa"/>
            <w:vAlign w:val="center"/>
          </w:tcPr>
          <w:p w14:paraId="1622129A" w14:textId="77777777" w:rsidR="00AD3F17" w:rsidRPr="003A0051" w:rsidRDefault="00AD3F17" w:rsidP="00365484">
            <w:pPr>
              <w:pStyle w:val="Pa1"/>
              <w:tabs>
                <w:tab w:val="left" w:pos="4570"/>
              </w:tabs>
              <w:rPr>
                <w:rFonts w:asciiTheme="minorHAnsi" w:hAnsiTheme="minorHAnsi" w:cstheme="minorHAnsi"/>
                <w:b/>
                <w:sz w:val="22"/>
                <w:szCs w:val="22"/>
                <w:lang w:val="lv-LV"/>
              </w:rPr>
            </w:pPr>
          </w:p>
        </w:tc>
      </w:tr>
      <w:tr w:rsidR="00AD3F17" w:rsidRPr="003A0051" w14:paraId="69DEEE40" w14:textId="34305372" w:rsidTr="00365484">
        <w:tc>
          <w:tcPr>
            <w:tcW w:w="4789" w:type="dxa"/>
          </w:tcPr>
          <w:p w14:paraId="7A9E43A3" w14:textId="77777777" w:rsidR="00AD3F17" w:rsidRPr="003A0051" w:rsidRDefault="00AD3F17" w:rsidP="00590044">
            <w:pPr>
              <w:pStyle w:val="Pa1"/>
              <w:tabs>
                <w:tab w:val="left" w:pos="4570"/>
              </w:tabs>
              <w:rPr>
                <w:rFonts w:asciiTheme="minorHAnsi" w:hAnsiTheme="minorHAnsi" w:cstheme="minorHAnsi"/>
                <w:b/>
                <w:sz w:val="22"/>
                <w:szCs w:val="22"/>
                <w:lang w:val="lv-LV"/>
              </w:rPr>
            </w:pPr>
          </w:p>
          <w:p w14:paraId="1F891B09" w14:textId="4B603753" w:rsidR="00AD3F17" w:rsidRPr="00AD3F17" w:rsidRDefault="00AD3F17" w:rsidP="00AD3F17">
            <w:pPr>
              <w:pStyle w:val="Pa1"/>
              <w:tabs>
                <w:tab w:val="left" w:pos="4570"/>
              </w:tabs>
              <w:rPr>
                <w:rFonts w:asciiTheme="minorHAnsi" w:hAnsiTheme="minorHAnsi" w:cstheme="minorHAnsi"/>
                <w:b/>
                <w:sz w:val="22"/>
                <w:szCs w:val="22"/>
                <w:lang w:val="lv-LV"/>
              </w:rPr>
            </w:pPr>
            <w:r w:rsidRPr="003A0051">
              <w:rPr>
                <w:rFonts w:asciiTheme="minorHAnsi" w:hAnsiTheme="minorHAnsi" w:cstheme="minorHAnsi"/>
                <w:b/>
                <w:sz w:val="22"/>
                <w:szCs w:val="22"/>
                <w:lang w:val="lv-LV"/>
              </w:rPr>
              <w:t>Platība</w:t>
            </w:r>
          </w:p>
        </w:tc>
        <w:tc>
          <w:tcPr>
            <w:tcW w:w="4165" w:type="dxa"/>
            <w:vAlign w:val="center"/>
          </w:tcPr>
          <w:p w14:paraId="3CFE0A6A" w14:textId="77777777" w:rsidR="00AD3F17" w:rsidRPr="003A0051" w:rsidRDefault="00AD3F17" w:rsidP="00365484">
            <w:pPr>
              <w:pStyle w:val="Pa1"/>
              <w:tabs>
                <w:tab w:val="left" w:pos="4570"/>
              </w:tabs>
              <w:rPr>
                <w:rFonts w:asciiTheme="minorHAnsi" w:hAnsiTheme="minorHAnsi" w:cstheme="minorHAnsi"/>
                <w:b/>
                <w:sz w:val="22"/>
                <w:szCs w:val="22"/>
                <w:lang w:val="lv-LV"/>
              </w:rPr>
            </w:pPr>
          </w:p>
        </w:tc>
      </w:tr>
      <w:tr w:rsidR="00AD3F17" w:rsidRPr="003A0051" w14:paraId="5E3F5AC6" w14:textId="78E261B7" w:rsidTr="00AD3F17">
        <w:tc>
          <w:tcPr>
            <w:tcW w:w="4789" w:type="dxa"/>
          </w:tcPr>
          <w:p w14:paraId="1D7CF93F" w14:textId="77777777" w:rsidR="0089350A" w:rsidRDefault="0089350A" w:rsidP="00AD3F17">
            <w:pPr>
              <w:pStyle w:val="Pa1"/>
              <w:tabs>
                <w:tab w:val="left" w:pos="4570"/>
              </w:tabs>
              <w:rPr>
                <w:rFonts w:ascii="Calibri" w:hAnsi="Calibri" w:cs="Arial"/>
                <w:b/>
                <w:sz w:val="22"/>
                <w:szCs w:val="22"/>
                <w:lang w:val="lv-LV"/>
              </w:rPr>
            </w:pPr>
          </w:p>
          <w:p w14:paraId="4443206A" w14:textId="3811C9F1" w:rsidR="00AD3F17" w:rsidRPr="00AD3F17" w:rsidRDefault="0089350A" w:rsidP="00AD3F17">
            <w:pPr>
              <w:pStyle w:val="Pa1"/>
              <w:tabs>
                <w:tab w:val="left" w:pos="4570"/>
              </w:tabs>
              <w:rPr>
                <w:rFonts w:asciiTheme="minorHAnsi" w:hAnsiTheme="minorHAnsi" w:cstheme="minorHAnsi"/>
                <w:b/>
                <w:sz w:val="22"/>
                <w:szCs w:val="22"/>
                <w:lang w:val="lv-LV"/>
              </w:rPr>
            </w:pPr>
            <w:r w:rsidRPr="009D2648">
              <w:rPr>
                <w:rFonts w:ascii="Calibri" w:hAnsi="Calibri" w:cs="Arial"/>
                <w:b/>
                <w:sz w:val="22"/>
                <w:szCs w:val="22"/>
                <w:lang w:val="lv-LV"/>
              </w:rPr>
              <w:t xml:space="preserve">Vai </w:t>
            </w:r>
            <w:r>
              <w:rPr>
                <w:rFonts w:ascii="Calibri" w:hAnsi="Calibri" w:cs="Arial"/>
                <w:b/>
                <w:sz w:val="22"/>
                <w:szCs w:val="22"/>
                <w:lang w:val="lv-LV"/>
              </w:rPr>
              <w:t>uzņēmuma</w:t>
            </w:r>
            <w:r w:rsidRPr="009D2648">
              <w:rPr>
                <w:rFonts w:ascii="Calibri" w:hAnsi="Calibri" w:cs="Arial"/>
                <w:b/>
                <w:sz w:val="22"/>
                <w:szCs w:val="22"/>
                <w:lang w:val="lv-LV"/>
              </w:rPr>
              <w:t xml:space="preserve"> teritorija/labierīcības ir pieejamas cilvēkiem ar īpašām vajadzībā</w:t>
            </w:r>
            <w:r>
              <w:rPr>
                <w:rFonts w:ascii="Calibri" w:hAnsi="Calibri" w:cs="Arial"/>
                <w:b/>
                <w:sz w:val="22"/>
                <w:szCs w:val="22"/>
                <w:lang w:val="lv-LV"/>
              </w:rPr>
              <w:t>m?</w:t>
            </w:r>
          </w:p>
        </w:tc>
        <w:tc>
          <w:tcPr>
            <w:tcW w:w="4165" w:type="dxa"/>
            <w:vAlign w:val="center"/>
          </w:tcPr>
          <w:p w14:paraId="1FCBA830" w14:textId="21C68B09" w:rsidR="00AD3F17" w:rsidRPr="003A0051" w:rsidRDefault="00AD3F17" w:rsidP="00AD3F17">
            <w:pPr>
              <w:pStyle w:val="Pa1"/>
              <w:tabs>
                <w:tab w:val="left" w:pos="4570"/>
              </w:tabs>
              <w:jc w:val="center"/>
              <w:rPr>
                <w:rFonts w:asciiTheme="minorHAnsi" w:hAnsiTheme="minorHAnsi" w:cstheme="minorHAnsi"/>
                <w:b/>
                <w:sz w:val="22"/>
                <w:szCs w:val="22"/>
                <w:lang w:val="lv-LV"/>
              </w:rPr>
            </w:pPr>
            <w:r>
              <w:rPr>
                <w:rFonts w:asciiTheme="minorHAnsi" w:hAnsiTheme="minorHAnsi" w:cstheme="minorHAnsi"/>
                <w:bCs/>
                <w:sz w:val="22"/>
                <w:szCs w:val="22"/>
                <w:lang w:val="lv-LV"/>
              </w:rPr>
              <w:t>I</w:t>
            </w:r>
            <w:r w:rsidR="0089350A">
              <w:rPr>
                <w:rFonts w:asciiTheme="minorHAnsi" w:hAnsiTheme="minorHAnsi" w:cstheme="minorHAnsi"/>
                <w:bCs/>
                <w:sz w:val="22"/>
                <w:szCs w:val="22"/>
                <w:lang w:val="lv-LV"/>
              </w:rPr>
              <w:t>r</w:t>
            </w:r>
            <w:r w:rsidRPr="00111BEB">
              <w:rPr>
                <w:rFonts w:asciiTheme="minorHAnsi" w:hAnsiTheme="minorHAnsi" w:cstheme="minorHAnsi"/>
                <w:bCs/>
                <w:sz w:val="22"/>
                <w:szCs w:val="22"/>
                <w:lang w:val="lv-LV"/>
              </w:rPr>
              <w:t xml:space="preserve"> </w:t>
            </w:r>
            <w:sdt>
              <w:sdtPr>
                <w:rPr>
                  <w:rFonts w:asciiTheme="minorHAnsi" w:hAnsiTheme="minorHAnsi" w:cstheme="minorHAnsi"/>
                  <w:bCs/>
                  <w:sz w:val="22"/>
                  <w:szCs w:val="22"/>
                  <w:lang w:val="lv-LV"/>
                </w:rPr>
                <w:id w:val="-969437775"/>
                <w14:checkbox>
                  <w14:checked w14:val="0"/>
                  <w14:checkedState w14:val="2612" w14:font="MS Gothic"/>
                  <w14:uncheckedState w14:val="2610" w14:font="MS Gothic"/>
                </w14:checkbox>
              </w:sdtPr>
              <w:sdtEndPr/>
              <w:sdtContent>
                <w:r w:rsidRPr="00111BEB">
                  <w:rPr>
                    <w:rFonts w:ascii="Segoe UI Symbol" w:eastAsia="MS Gothic" w:hAnsi="Segoe UI Symbol" w:cs="Segoe UI Symbol"/>
                    <w:bCs/>
                    <w:sz w:val="22"/>
                    <w:szCs w:val="22"/>
                    <w:lang w:val="lv-LV"/>
                  </w:rPr>
                  <w:t>☐</w:t>
                </w:r>
              </w:sdtContent>
            </w:sdt>
            <w:r w:rsidRPr="00111BEB">
              <w:rPr>
                <w:rFonts w:asciiTheme="minorHAnsi" w:hAnsiTheme="minorHAnsi" w:cstheme="minorHAnsi"/>
                <w:bCs/>
                <w:sz w:val="22"/>
                <w:szCs w:val="22"/>
                <w:lang w:val="lv-LV"/>
              </w:rPr>
              <w:t xml:space="preserve">    </w:t>
            </w:r>
            <w:r w:rsidR="0089350A">
              <w:rPr>
                <w:rFonts w:asciiTheme="minorHAnsi" w:hAnsiTheme="minorHAnsi" w:cstheme="minorHAnsi"/>
                <w:bCs/>
                <w:sz w:val="22"/>
                <w:szCs w:val="22"/>
                <w:lang w:val="lv-LV"/>
              </w:rPr>
              <w:t>Nav</w:t>
            </w:r>
            <w:r w:rsidRPr="00111BEB">
              <w:rPr>
                <w:rFonts w:asciiTheme="minorHAnsi" w:hAnsiTheme="minorHAnsi" w:cstheme="minorHAnsi"/>
                <w:bCs/>
                <w:sz w:val="22"/>
                <w:szCs w:val="22"/>
                <w:lang w:val="lv-LV"/>
              </w:rPr>
              <w:t xml:space="preserve"> </w:t>
            </w:r>
            <w:sdt>
              <w:sdtPr>
                <w:rPr>
                  <w:rFonts w:asciiTheme="minorHAnsi" w:hAnsiTheme="minorHAnsi" w:cstheme="minorHAnsi"/>
                  <w:bCs/>
                  <w:sz w:val="22"/>
                  <w:szCs w:val="22"/>
                  <w:lang w:val="lv-LV"/>
                </w:rPr>
                <w:id w:val="422609031"/>
                <w14:checkbox>
                  <w14:checked w14:val="0"/>
                  <w14:checkedState w14:val="2612" w14:font="MS Gothic"/>
                  <w14:uncheckedState w14:val="2610" w14:font="MS Gothic"/>
                </w14:checkbox>
              </w:sdtPr>
              <w:sdtEndPr/>
              <w:sdtContent>
                <w:r w:rsidRPr="00111BEB">
                  <w:rPr>
                    <w:rFonts w:ascii="Segoe UI Symbol" w:eastAsia="MS Gothic" w:hAnsi="Segoe UI Symbol" w:cs="Segoe UI Symbol"/>
                    <w:bCs/>
                    <w:sz w:val="22"/>
                    <w:szCs w:val="22"/>
                    <w:lang w:val="lv-LV"/>
                  </w:rPr>
                  <w:t>☐</w:t>
                </w:r>
              </w:sdtContent>
            </w:sdt>
          </w:p>
        </w:tc>
      </w:tr>
    </w:tbl>
    <w:p w14:paraId="3F8A36B8" w14:textId="77777777" w:rsidR="00590044" w:rsidRPr="003A0051" w:rsidRDefault="00590044" w:rsidP="00590044">
      <w:pPr>
        <w:rPr>
          <w:rFonts w:asciiTheme="minorHAnsi" w:hAnsiTheme="minorHAnsi" w:cstheme="minorHAnsi"/>
          <w:lang w:val="lv-LV"/>
        </w:rPr>
      </w:pPr>
      <w:r w:rsidRPr="003A0051">
        <w:rPr>
          <w:rFonts w:asciiTheme="minorHAnsi" w:hAnsiTheme="minorHAnsi" w:cstheme="minorHAnsi"/>
          <w:lang w:val="lv-LV"/>
        </w:rPr>
        <w:br w:type="page"/>
      </w:r>
    </w:p>
    <w:p w14:paraId="3462140D" w14:textId="043F1E17" w:rsidR="00590044" w:rsidRPr="003A0051" w:rsidRDefault="00590044" w:rsidP="00590044">
      <w:pPr>
        <w:rPr>
          <w:rFonts w:asciiTheme="minorHAnsi" w:hAnsiTheme="minorHAnsi" w:cstheme="minorHAnsi"/>
          <w:lang w:val="lv-LV"/>
        </w:rPr>
      </w:pPr>
      <w:r w:rsidRPr="003A0051">
        <w:rPr>
          <w:rFonts w:asciiTheme="minorHAnsi" w:hAnsiTheme="minorHAnsi" w:cstheme="minorHAnsi"/>
          <w:b/>
          <w:sz w:val="22"/>
          <w:szCs w:val="22"/>
          <w:lang w:val="lv-LV"/>
        </w:rPr>
        <w:lastRenderedPageBreak/>
        <w:t>PIETEIKUMA INFORMĀCIJA</w:t>
      </w:r>
      <w:r w:rsidR="00AD3F17">
        <w:rPr>
          <w:rFonts w:asciiTheme="minorHAnsi" w:hAnsiTheme="minorHAnsi" w:cstheme="minorHAnsi"/>
          <w:b/>
          <w:sz w:val="22"/>
          <w:szCs w:val="22"/>
          <w:lang w:val="lv-LV"/>
        </w:rPr>
        <w:t xml:space="preserve"> </w:t>
      </w:r>
      <w:r w:rsidR="00AD3F17">
        <w:rPr>
          <w:rFonts w:ascii="Calibri" w:hAnsi="Calibri" w:cs="Arial"/>
          <w:b/>
          <w:sz w:val="22"/>
          <w:szCs w:val="22"/>
          <w:lang w:val="lv-LV"/>
        </w:rPr>
        <w:t>(</w:t>
      </w:r>
      <w:r w:rsidR="00AD3F17" w:rsidRPr="007F6482">
        <w:rPr>
          <w:rFonts w:ascii="Calibri" w:hAnsi="Calibri" w:cs="Arial"/>
          <w:b/>
          <w:i/>
          <w:iCs/>
          <w:sz w:val="22"/>
          <w:szCs w:val="22"/>
          <w:lang w:val="lv-LV"/>
        </w:rPr>
        <w:t>visi lauki obligāti</w:t>
      </w:r>
      <w:r w:rsidR="00AD3F17">
        <w:rPr>
          <w:rFonts w:ascii="Calibri" w:hAnsi="Calibri" w:cs="Arial"/>
          <w:b/>
          <w:sz w:val="22"/>
          <w:szCs w:val="22"/>
          <w:lang w:val="lv-LV"/>
        </w:rPr>
        <w:t>)</w:t>
      </w:r>
    </w:p>
    <w:p w14:paraId="31A7FD15" w14:textId="77777777" w:rsidR="00590044" w:rsidRPr="003A0051" w:rsidRDefault="00590044" w:rsidP="00590044">
      <w:pPr>
        <w:rPr>
          <w:rFonts w:asciiTheme="minorHAnsi" w:hAnsiTheme="minorHAnsi" w:cstheme="minorHAnsi"/>
          <w:lang w:val="lv-LV"/>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4168"/>
      </w:tblGrid>
      <w:tr w:rsidR="00AD3F17" w:rsidRPr="003A0051" w14:paraId="67D90852" w14:textId="2D2B46B6" w:rsidTr="00365484">
        <w:tc>
          <w:tcPr>
            <w:tcW w:w="4565" w:type="dxa"/>
          </w:tcPr>
          <w:p w14:paraId="14A4D79D" w14:textId="77777777" w:rsidR="00AD3F17" w:rsidRPr="003A0051" w:rsidRDefault="00AD3F17" w:rsidP="00590044">
            <w:pPr>
              <w:pStyle w:val="Pa1"/>
              <w:tabs>
                <w:tab w:val="left" w:pos="4570"/>
              </w:tabs>
              <w:rPr>
                <w:rFonts w:asciiTheme="minorHAnsi" w:hAnsiTheme="minorHAnsi" w:cstheme="minorHAnsi"/>
                <w:b/>
                <w:sz w:val="22"/>
                <w:szCs w:val="22"/>
                <w:lang w:val="lv-LV"/>
              </w:rPr>
            </w:pPr>
          </w:p>
          <w:p w14:paraId="12F0525E" w14:textId="1F5715C7" w:rsidR="00AD3F17" w:rsidRPr="003A0051" w:rsidRDefault="00AD3F17" w:rsidP="00590044">
            <w:pPr>
              <w:pStyle w:val="Pa1"/>
              <w:tabs>
                <w:tab w:val="left" w:pos="4570"/>
              </w:tabs>
              <w:rPr>
                <w:rFonts w:asciiTheme="minorHAnsi" w:hAnsiTheme="minorHAnsi" w:cstheme="minorHAnsi"/>
                <w:b/>
                <w:sz w:val="22"/>
                <w:szCs w:val="22"/>
                <w:lang w:val="lv-LV"/>
              </w:rPr>
            </w:pPr>
            <w:r w:rsidRPr="003A0051">
              <w:rPr>
                <w:rFonts w:asciiTheme="minorHAnsi" w:hAnsiTheme="minorHAnsi" w:cstheme="minorHAnsi"/>
                <w:b/>
                <w:sz w:val="22"/>
                <w:szCs w:val="22"/>
                <w:lang w:val="lv-LV"/>
              </w:rPr>
              <w:t>Uzņēmuma vadītājs (vārds, uzvārds)</w:t>
            </w:r>
          </w:p>
          <w:p w14:paraId="289499B2" w14:textId="2F280468" w:rsidR="00AD3F17" w:rsidRPr="003A0051" w:rsidRDefault="00AD3F17" w:rsidP="00590044">
            <w:pPr>
              <w:pStyle w:val="Pa1"/>
              <w:tabs>
                <w:tab w:val="left" w:pos="4570"/>
              </w:tabs>
              <w:rPr>
                <w:rFonts w:asciiTheme="minorHAnsi" w:hAnsiTheme="minorHAnsi" w:cstheme="minorHAnsi"/>
                <w:b/>
                <w:sz w:val="22"/>
                <w:szCs w:val="22"/>
                <w:lang w:val="lv-LV"/>
              </w:rPr>
            </w:pPr>
            <w:r w:rsidRPr="003A0051">
              <w:rPr>
                <w:rFonts w:asciiTheme="minorHAnsi" w:hAnsiTheme="minorHAnsi" w:cstheme="minorHAnsi"/>
                <w:b/>
                <w:sz w:val="22"/>
                <w:szCs w:val="22"/>
                <w:lang w:val="lv-LV"/>
              </w:rPr>
              <w:tab/>
              <w:t xml:space="preserve"> </w:t>
            </w:r>
          </w:p>
        </w:tc>
        <w:tc>
          <w:tcPr>
            <w:tcW w:w="4389" w:type="dxa"/>
            <w:vAlign w:val="center"/>
          </w:tcPr>
          <w:p w14:paraId="704483C3" w14:textId="77777777" w:rsidR="00AD3F17" w:rsidRPr="003A0051" w:rsidRDefault="00AD3F17" w:rsidP="00365484">
            <w:pPr>
              <w:pStyle w:val="Pa1"/>
              <w:tabs>
                <w:tab w:val="left" w:pos="4570"/>
              </w:tabs>
              <w:rPr>
                <w:rFonts w:asciiTheme="minorHAnsi" w:hAnsiTheme="minorHAnsi" w:cstheme="minorHAnsi"/>
                <w:b/>
                <w:sz w:val="22"/>
                <w:szCs w:val="22"/>
                <w:lang w:val="lv-LV"/>
              </w:rPr>
            </w:pPr>
          </w:p>
        </w:tc>
      </w:tr>
      <w:tr w:rsidR="00AD3F17" w:rsidRPr="003A0051" w14:paraId="6A6D4B8D" w14:textId="0F7FD344" w:rsidTr="00365484">
        <w:tc>
          <w:tcPr>
            <w:tcW w:w="4565" w:type="dxa"/>
          </w:tcPr>
          <w:p w14:paraId="0C2116A5" w14:textId="77777777" w:rsidR="00AD3F17" w:rsidRPr="003A0051" w:rsidRDefault="00AD3F17" w:rsidP="00590044">
            <w:pPr>
              <w:pStyle w:val="Pa1"/>
              <w:rPr>
                <w:rFonts w:asciiTheme="minorHAnsi" w:hAnsiTheme="minorHAnsi" w:cstheme="minorHAnsi"/>
                <w:b/>
                <w:sz w:val="22"/>
                <w:szCs w:val="22"/>
                <w:lang w:val="lv-LV"/>
              </w:rPr>
            </w:pPr>
          </w:p>
          <w:p w14:paraId="6C6E7E26" w14:textId="7852D3E4" w:rsidR="00AD3F17" w:rsidRPr="003A0051" w:rsidRDefault="00AD3F17" w:rsidP="00590044">
            <w:pPr>
              <w:pStyle w:val="Pa1"/>
              <w:rPr>
                <w:rFonts w:asciiTheme="minorHAnsi" w:hAnsiTheme="minorHAnsi" w:cstheme="minorHAnsi"/>
                <w:b/>
                <w:sz w:val="22"/>
                <w:szCs w:val="22"/>
                <w:lang w:val="lv-LV"/>
              </w:rPr>
            </w:pPr>
            <w:r>
              <w:rPr>
                <w:rFonts w:asciiTheme="minorHAnsi" w:hAnsiTheme="minorHAnsi" w:cstheme="minorHAnsi"/>
                <w:b/>
                <w:sz w:val="22"/>
                <w:szCs w:val="22"/>
                <w:lang w:val="lv-LV"/>
              </w:rPr>
              <w:t>Uzņēmuma v</w:t>
            </w:r>
            <w:r w:rsidRPr="003A0051">
              <w:rPr>
                <w:rFonts w:asciiTheme="minorHAnsi" w:hAnsiTheme="minorHAnsi" w:cstheme="minorHAnsi"/>
                <w:b/>
                <w:sz w:val="22"/>
                <w:szCs w:val="22"/>
                <w:lang w:val="lv-LV"/>
              </w:rPr>
              <w:t>ides koordinators (vārds, uzvārds)</w:t>
            </w:r>
          </w:p>
          <w:p w14:paraId="65EA5936" w14:textId="77777777" w:rsidR="00AD3F17" w:rsidRPr="003A0051" w:rsidRDefault="00AD3F17" w:rsidP="00590044">
            <w:pPr>
              <w:rPr>
                <w:rFonts w:asciiTheme="minorHAnsi" w:hAnsiTheme="minorHAnsi" w:cstheme="minorHAnsi"/>
                <w:lang w:val="lv-LV" w:eastAsia="en-US"/>
              </w:rPr>
            </w:pPr>
          </w:p>
        </w:tc>
        <w:tc>
          <w:tcPr>
            <w:tcW w:w="4389" w:type="dxa"/>
            <w:vAlign w:val="center"/>
          </w:tcPr>
          <w:p w14:paraId="35D8A242" w14:textId="77777777" w:rsidR="00AD3F17" w:rsidRPr="003A0051" w:rsidRDefault="00AD3F17" w:rsidP="00365484">
            <w:pPr>
              <w:pStyle w:val="Pa1"/>
              <w:rPr>
                <w:rFonts w:asciiTheme="minorHAnsi" w:hAnsiTheme="minorHAnsi" w:cstheme="minorHAnsi"/>
                <w:b/>
                <w:sz w:val="22"/>
                <w:szCs w:val="22"/>
                <w:lang w:val="lv-LV"/>
              </w:rPr>
            </w:pPr>
          </w:p>
        </w:tc>
      </w:tr>
      <w:tr w:rsidR="00AD3F17" w:rsidRPr="003A0051" w14:paraId="3EBFFC2E" w14:textId="52D58D8D" w:rsidTr="00365484">
        <w:tc>
          <w:tcPr>
            <w:tcW w:w="4565" w:type="dxa"/>
          </w:tcPr>
          <w:p w14:paraId="7DF83F61" w14:textId="77777777" w:rsidR="00AD3F17" w:rsidRPr="003A0051" w:rsidRDefault="00AD3F17" w:rsidP="00590044">
            <w:pPr>
              <w:pStyle w:val="Pa1"/>
              <w:rPr>
                <w:rFonts w:asciiTheme="minorHAnsi" w:hAnsiTheme="minorHAnsi" w:cstheme="minorHAnsi"/>
                <w:b/>
                <w:sz w:val="22"/>
                <w:szCs w:val="22"/>
                <w:lang w:val="lv-LV"/>
              </w:rPr>
            </w:pPr>
          </w:p>
          <w:p w14:paraId="37A4604E" w14:textId="21F86A05" w:rsidR="00AD3F17" w:rsidRPr="003A0051" w:rsidRDefault="00AD3F17" w:rsidP="00590044">
            <w:pPr>
              <w:pStyle w:val="Pa1"/>
              <w:rPr>
                <w:rFonts w:asciiTheme="minorHAnsi" w:hAnsiTheme="minorHAnsi" w:cstheme="minorHAnsi"/>
                <w:b/>
                <w:sz w:val="22"/>
                <w:szCs w:val="22"/>
                <w:lang w:val="lv-LV"/>
              </w:rPr>
            </w:pPr>
            <w:r w:rsidRPr="003A0051">
              <w:rPr>
                <w:rFonts w:asciiTheme="minorHAnsi" w:hAnsiTheme="minorHAnsi" w:cstheme="minorHAnsi"/>
                <w:b/>
                <w:sz w:val="22"/>
                <w:szCs w:val="22"/>
                <w:lang w:val="lv-LV"/>
              </w:rPr>
              <w:t>Vides koordinatora kontakti (e-pasts)</w:t>
            </w:r>
          </w:p>
          <w:p w14:paraId="380F51C0" w14:textId="77777777" w:rsidR="00AD3F17" w:rsidRPr="003A0051" w:rsidRDefault="00AD3F17" w:rsidP="00590044">
            <w:pPr>
              <w:rPr>
                <w:rFonts w:asciiTheme="minorHAnsi" w:hAnsiTheme="minorHAnsi" w:cstheme="minorHAnsi"/>
                <w:lang w:val="lv-LV" w:eastAsia="en-US"/>
              </w:rPr>
            </w:pPr>
          </w:p>
        </w:tc>
        <w:tc>
          <w:tcPr>
            <w:tcW w:w="4389" w:type="dxa"/>
            <w:vAlign w:val="center"/>
          </w:tcPr>
          <w:p w14:paraId="65A43050" w14:textId="77777777" w:rsidR="00AD3F17" w:rsidRPr="003A0051" w:rsidRDefault="00AD3F17" w:rsidP="00365484">
            <w:pPr>
              <w:pStyle w:val="Pa1"/>
              <w:rPr>
                <w:rFonts w:asciiTheme="minorHAnsi" w:hAnsiTheme="minorHAnsi" w:cstheme="minorHAnsi"/>
                <w:b/>
                <w:sz w:val="22"/>
                <w:szCs w:val="22"/>
                <w:lang w:val="lv-LV"/>
              </w:rPr>
            </w:pPr>
          </w:p>
        </w:tc>
      </w:tr>
      <w:tr w:rsidR="00AD3F17" w:rsidRPr="003A0051" w14:paraId="7AF71929" w14:textId="66DE61F3" w:rsidTr="00365484">
        <w:tc>
          <w:tcPr>
            <w:tcW w:w="4565" w:type="dxa"/>
          </w:tcPr>
          <w:p w14:paraId="663A4AD9" w14:textId="77777777" w:rsidR="00AD3F17" w:rsidRPr="003A0051" w:rsidRDefault="00AD3F17" w:rsidP="00590044">
            <w:pPr>
              <w:pStyle w:val="Pa1"/>
              <w:rPr>
                <w:rFonts w:asciiTheme="minorHAnsi" w:hAnsiTheme="minorHAnsi" w:cstheme="minorHAnsi"/>
                <w:b/>
                <w:sz w:val="22"/>
                <w:szCs w:val="22"/>
                <w:lang w:val="lv-LV"/>
              </w:rPr>
            </w:pPr>
          </w:p>
          <w:p w14:paraId="65565460" w14:textId="1776A31E" w:rsidR="00AD3F17" w:rsidRPr="003A0051" w:rsidRDefault="00AD3F17" w:rsidP="00590044">
            <w:pPr>
              <w:rPr>
                <w:rFonts w:asciiTheme="minorHAnsi" w:hAnsiTheme="minorHAnsi" w:cstheme="minorHAnsi"/>
                <w:lang w:val="lv-LV"/>
              </w:rPr>
            </w:pPr>
            <w:r w:rsidRPr="003A0051">
              <w:rPr>
                <w:rFonts w:asciiTheme="minorHAnsi" w:hAnsiTheme="minorHAnsi" w:cstheme="minorHAnsi"/>
                <w:b/>
                <w:sz w:val="22"/>
                <w:szCs w:val="22"/>
                <w:lang w:val="lv-LV"/>
              </w:rPr>
              <w:t>Pieteikuma anketu aizpildīja</w:t>
            </w:r>
          </w:p>
          <w:p w14:paraId="3BEFD625" w14:textId="77777777" w:rsidR="00AD3F17" w:rsidRPr="003A0051" w:rsidRDefault="00AD3F17" w:rsidP="00590044">
            <w:pPr>
              <w:rPr>
                <w:rFonts w:asciiTheme="minorHAnsi" w:hAnsiTheme="minorHAnsi" w:cstheme="minorHAnsi"/>
                <w:lang w:val="lv-LV"/>
              </w:rPr>
            </w:pPr>
          </w:p>
        </w:tc>
        <w:tc>
          <w:tcPr>
            <w:tcW w:w="4389" w:type="dxa"/>
            <w:vAlign w:val="center"/>
          </w:tcPr>
          <w:p w14:paraId="7C608EE6" w14:textId="77777777" w:rsidR="00AD3F17" w:rsidRPr="003A0051" w:rsidRDefault="00AD3F17" w:rsidP="00365484">
            <w:pPr>
              <w:pStyle w:val="Pa1"/>
              <w:rPr>
                <w:rFonts w:asciiTheme="minorHAnsi" w:hAnsiTheme="minorHAnsi" w:cstheme="minorHAnsi"/>
                <w:b/>
                <w:sz w:val="22"/>
                <w:szCs w:val="22"/>
                <w:lang w:val="lv-LV"/>
              </w:rPr>
            </w:pPr>
          </w:p>
        </w:tc>
      </w:tr>
    </w:tbl>
    <w:p w14:paraId="748D4449" w14:textId="77777777" w:rsidR="00590044" w:rsidRPr="003A0051" w:rsidRDefault="00590044" w:rsidP="00590044">
      <w:pPr>
        <w:rPr>
          <w:rFonts w:asciiTheme="minorHAnsi" w:hAnsiTheme="minorHAnsi" w:cstheme="minorHAnsi"/>
          <w:b/>
          <w:sz w:val="22"/>
          <w:szCs w:val="22"/>
          <w:lang w:val="lv-LV"/>
        </w:rPr>
      </w:pPr>
    </w:p>
    <w:p w14:paraId="6A81913D" w14:textId="77777777" w:rsidR="00590044" w:rsidRPr="003A0051" w:rsidRDefault="00590044" w:rsidP="00590044">
      <w:pPr>
        <w:rPr>
          <w:rFonts w:asciiTheme="minorHAnsi" w:hAnsiTheme="minorHAnsi" w:cstheme="minorHAnsi"/>
          <w:b/>
          <w:sz w:val="22"/>
          <w:szCs w:val="22"/>
          <w:lang w:val="lv-LV"/>
        </w:rPr>
      </w:pPr>
    </w:p>
    <w:p w14:paraId="00ED1511" w14:textId="6643E52A" w:rsidR="00590044" w:rsidRPr="003A0051" w:rsidRDefault="00590044" w:rsidP="00590044">
      <w:pPr>
        <w:spacing w:line="22" w:lineRule="atLeast"/>
        <w:rPr>
          <w:rFonts w:asciiTheme="minorHAnsi" w:eastAsia="Arial" w:hAnsiTheme="minorHAnsi" w:cstheme="minorHAnsi"/>
          <w:b/>
          <w:sz w:val="20"/>
          <w:lang w:val="lv-LV"/>
        </w:rPr>
      </w:pPr>
      <w:r w:rsidRPr="003A0051">
        <w:rPr>
          <w:rFonts w:asciiTheme="minorHAnsi" w:eastAsia="Arial" w:hAnsiTheme="minorHAnsi" w:cstheme="minorHAnsi"/>
          <w:sz w:val="20"/>
          <w:lang w:val="lv-LV"/>
        </w:rPr>
        <w:tab/>
      </w:r>
      <w:r w:rsidRPr="003A0051">
        <w:rPr>
          <w:rFonts w:asciiTheme="minorHAnsi" w:eastAsia="Arial" w:hAnsiTheme="minorHAnsi" w:cstheme="minorHAnsi"/>
          <w:sz w:val="20"/>
          <w:lang w:val="lv-LV"/>
        </w:rPr>
        <w:tab/>
      </w:r>
      <w:r w:rsidRPr="003A0051">
        <w:rPr>
          <w:rFonts w:asciiTheme="minorHAnsi" w:eastAsia="Arial" w:hAnsiTheme="minorHAnsi" w:cstheme="minorHAnsi"/>
          <w:sz w:val="20"/>
          <w:lang w:val="lv-LV"/>
        </w:rPr>
        <w:tab/>
      </w:r>
      <w:r w:rsidRPr="003A0051">
        <w:rPr>
          <w:rFonts w:asciiTheme="minorHAnsi" w:eastAsia="Times New Roman" w:hAnsiTheme="minorHAnsi" w:cstheme="minorHAnsi"/>
          <w:sz w:val="22"/>
          <w:szCs w:val="22"/>
          <w:lang w:val="lv-LV" w:eastAsia="nl-NL"/>
        </w:rPr>
        <w:br w:type="page"/>
      </w:r>
    </w:p>
    <w:p w14:paraId="61C3AED1" w14:textId="77777777" w:rsidR="00AD3F17" w:rsidRPr="00136615" w:rsidRDefault="00AD3F17" w:rsidP="00AD3F17">
      <w:pPr>
        <w:shd w:val="clear" w:color="auto" w:fill="C5E0B3"/>
        <w:rPr>
          <w:rFonts w:asciiTheme="minorHAnsi" w:eastAsia="Calibri" w:hAnsiTheme="minorHAnsi" w:cstheme="minorHAnsi"/>
          <w:b/>
          <w:i/>
          <w:iCs/>
          <w:sz w:val="22"/>
          <w:szCs w:val="22"/>
          <w:lang w:val="lv-LV"/>
        </w:rPr>
      </w:pPr>
      <w:r w:rsidRPr="00136615">
        <w:rPr>
          <w:rFonts w:asciiTheme="minorHAnsi" w:eastAsia="Calibri" w:hAnsiTheme="minorHAnsi" w:cstheme="minorHAnsi"/>
          <w:b/>
          <w:i/>
          <w:iCs/>
          <w:sz w:val="22"/>
          <w:szCs w:val="22"/>
          <w:lang w:val="lv-LV"/>
        </w:rPr>
        <w:lastRenderedPageBreak/>
        <w:t>Pieteikuma formas aizpildīšana un iesniegšana</w:t>
      </w:r>
    </w:p>
    <w:p w14:paraId="2B167B51" w14:textId="77777777" w:rsidR="00AD3F17" w:rsidRPr="00B801BF" w:rsidRDefault="00AD3F17" w:rsidP="00AD3F17">
      <w:pPr>
        <w:rPr>
          <w:rFonts w:asciiTheme="majorHAnsi" w:eastAsia="Calibri" w:hAnsiTheme="majorHAnsi" w:cstheme="majorHAnsi"/>
          <w:b/>
          <w:sz w:val="22"/>
          <w:szCs w:val="22"/>
          <w:lang w:val="lv-LV"/>
        </w:rPr>
      </w:pPr>
    </w:p>
    <w:p w14:paraId="3315AB2B" w14:textId="339686A6" w:rsidR="00590044" w:rsidRDefault="00AD3F17" w:rsidP="00AD3F17">
      <w:pPr>
        <w:jc w:val="both"/>
        <w:rPr>
          <w:rFonts w:asciiTheme="minorHAnsi" w:eastAsia="Calibri" w:hAnsiTheme="minorHAnsi" w:cstheme="minorHAnsi"/>
          <w:bCs/>
          <w:sz w:val="22"/>
          <w:szCs w:val="22"/>
          <w:lang w:val="lv-LV"/>
        </w:rPr>
      </w:pPr>
      <w:r w:rsidRPr="00136615">
        <w:rPr>
          <w:rFonts w:asciiTheme="minorHAnsi" w:eastAsia="Calibri" w:hAnsiTheme="minorHAnsi" w:cstheme="minorHAnsi"/>
          <w:bCs/>
          <w:sz w:val="22"/>
          <w:szCs w:val="22"/>
          <w:lang w:val="lv-LV"/>
        </w:rPr>
        <w:t xml:space="preserve">Pieteikuma anketā attiecībā uz katru kritēriju ir jāatzīmē kritērija ieviešanas statuss (jā; nē; nav attiecināms). Ja attiecībā uz kritērija ieviešanas statusu viesnīcai ir papildu komentāri, tie pievienojami attiecīgās sadaļas noslēgumā, kur paredzēta vieta komentāriem un skaidrojumiem, atsaucoties uz konkrēto kritēriju saskaņā ar numerāciju. </w:t>
      </w:r>
    </w:p>
    <w:p w14:paraId="30B84C59" w14:textId="77777777" w:rsidR="00AD3F17" w:rsidRPr="00AD3F17" w:rsidRDefault="00AD3F17" w:rsidP="00AD3F17">
      <w:pPr>
        <w:jc w:val="both"/>
        <w:rPr>
          <w:rFonts w:asciiTheme="minorHAnsi" w:eastAsia="Calibri" w:hAnsiTheme="minorHAnsi" w:cstheme="minorHAnsi"/>
          <w:bCs/>
          <w:sz w:val="22"/>
          <w:szCs w:val="22"/>
          <w:lang w:val="lv-LV"/>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9"/>
        <w:gridCol w:w="7693"/>
        <w:gridCol w:w="1985"/>
      </w:tblGrid>
      <w:tr w:rsidR="00C1353C" w:rsidRPr="003A0051" w14:paraId="59818337" w14:textId="77777777" w:rsidTr="00C1353C">
        <w:trPr>
          <w:trHeight w:val="704"/>
          <w:jc w:val="center"/>
        </w:trPr>
        <w:tc>
          <w:tcPr>
            <w:tcW w:w="10627" w:type="dxa"/>
            <w:gridSpan w:val="3"/>
          </w:tcPr>
          <w:p w14:paraId="4BE69F87" w14:textId="77777777" w:rsidR="00C1353C" w:rsidRPr="003A0051" w:rsidRDefault="00C1353C" w:rsidP="00C1353C">
            <w:pPr>
              <w:ind w:left="1080"/>
              <w:jc w:val="center"/>
              <w:rPr>
                <w:rFonts w:asciiTheme="minorHAnsi" w:hAnsiTheme="minorHAnsi" w:cstheme="minorHAnsi"/>
                <w:sz w:val="22"/>
                <w:szCs w:val="22"/>
                <w:lang w:val="lv-LV"/>
              </w:rPr>
            </w:pPr>
          </w:p>
          <w:p w14:paraId="6982C9B8" w14:textId="708574FB" w:rsidR="00C1353C" w:rsidRPr="003A0051" w:rsidRDefault="00C87FE7" w:rsidP="00C1353C">
            <w:pPr>
              <w:pStyle w:val="Sarakstarindkopa"/>
              <w:numPr>
                <w:ilvl w:val="0"/>
                <w:numId w:val="16"/>
              </w:numPr>
              <w:jc w:val="center"/>
              <w:rPr>
                <w:rFonts w:asciiTheme="minorHAnsi" w:hAnsiTheme="minorHAnsi" w:cstheme="minorHAnsi"/>
                <w:szCs w:val="22"/>
                <w:lang w:val="lv-LV"/>
              </w:rPr>
            </w:pPr>
            <w:r w:rsidRPr="003A0051">
              <w:rPr>
                <w:rFonts w:asciiTheme="minorHAnsi" w:hAnsiTheme="minorHAnsi" w:cstheme="minorHAnsi"/>
                <w:b/>
                <w:szCs w:val="22"/>
                <w:lang w:val="lv-LV"/>
              </w:rPr>
              <w:t>VIDES PĀRVALDE</w:t>
            </w:r>
            <w:r w:rsidR="00C1353C" w:rsidRPr="003A0051">
              <w:rPr>
                <w:rFonts w:asciiTheme="minorHAnsi" w:hAnsiTheme="minorHAnsi" w:cstheme="minorHAnsi"/>
                <w:b/>
                <w:szCs w:val="22"/>
                <w:lang w:val="lv-LV"/>
              </w:rPr>
              <w:br/>
            </w:r>
          </w:p>
        </w:tc>
      </w:tr>
      <w:tr w:rsidR="00590044" w:rsidRPr="003A0051" w14:paraId="4C2463EA" w14:textId="77777777" w:rsidTr="00AD6A52">
        <w:trPr>
          <w:jc w:val="center"/>
        </w:trPr>
        <w:tc>
          <w:tcPr>
            <w:tcW w:w="949" w:type="dxa"/>
            <w:shd w:val="clear" w:color="auto" w:fill="D6E3BC"/>
            <w:vAlign w:val="center"/>
          </w:tcPr>
          <w:p w14:paraId="44A40360" w14:textId="77777777" w:rsidR="00590044" w:rsidRDefault="00590044" w:rsidP="00AD6A52">
            <w:pPr>
              <w:jc w:val="center"/>
              <w:rPr>
                <w:rFonts w:asciiTheme="minorHAnsi" w:eastAsia="Times New Roman" w:hAnsiTheme="minorHAnsi" w:cstheme="minorHAnsi"/>
                <w:sz w:val="18"/>
                <w:szCs w:val="18"/>
                <w:lang w:val="lv-LV" w:eastAsia="nl-NL"/>
              </w:rPr>
            </w:pPr>
            <w:r w:rsidRPr="003A0051">
              <w:rPr>
                <w:rFonts w:asciiTheme="minorHAnsi" w:eastAsia="Times New Roman" w:hAnsiTheme="minorHAnsi" w:cstheme="minorHAnsi"/>
                <w:sz w:val="18"/>
                <w:szCs w:val="18"/>
                <w:lang w:val="lv-LV" w:eastAsia="nl-NL"/>
              </w:rPr>
              <w:t>1.1</w:t>
            </w:r>
          </w:p>
          <w:p w14:paraId="34436410" w14:textId="77777777" w:rsidR="00E629A2" w:rsidRDefault="00E629A2" w:rsidP="00AD6A52">
            <w:pPr>
              <w:jc w:val="center"/>
              <w:rPr>
                <w:rFonts w:asciiTheme="minorHAnsi" w:eastAsia="Times New Roman" w:hAnsiTheme="minorHAnsi" w:cstheme="minorHAnsi"/>
                <w:sz w:val="18"/>
                <w:szCs w:val="18"/>
                <w:lang w:val="lv-LV" w:eastAsia="nl-NL"/>
              </w:rPr>
            </w:pPr>
          </w:p>
          <w:p w14:paraId="5893B9FC" w14:textId="186286B1" w:rsidR="00E629A2" w:rsidRPr="00E629A2" w:rsidRDefault="00E629A2" w:rsidP="00AD6A52">
            <w:pPr>
              <w:jc w:val="center"/>
              <w:rPr>
                <w:rFonts w:asciiTheme="minorHAnsi" w:eastAsia="Times New Roman" w:hAnsiTheme="minorHAnsi" w:cstheme="minorHAnsi"/>
                <w:b/>
                <w:bCs/>
                <w:sz w:val="18"/>
                <w:szCs w:val="18"/>
                <w:lang w:val="lv-LV" w:eastAsia="nl-NL"/>
              </w:rPr>
            </w:pPr>
            <w:r w:rsidRPr="00E629A2">
              <w:rPr>
                <w:rFonts w:asciiTheme="minorHAnsi" w:eastAsia="Times New Roman" w:hAnsiTheme="minorHAnsi" w:cstheme="minorHAnsi"/>
                <w:b/>
                <w:bCs/>
                <w:sz w:val="18"/>
                <w:szCs w:val="18"/>
                <w:lang w:val="lv-LV" w:eastAsia="nl-NL"/>
              </w:rPr>
              <w:t>O</w:t>
            </w:r>
          </w:p>
        </w:tc>
        <w:tc>
          <w:tcPr>
            <w:tcW w:w="7693" w:type="dxa"/>
            <w:vAlign w:val="center"/>
          </w:tcPr>
          <w:p w14:paraId="3652CCB1" w14:textId="240724E8" w:rsidR="00FF0D73" w:rsidRPr="00AD6A52" w:rsidRDefault="00AD6A52" w:rsidP="00AD6A52">
            <w:pPr>
              <w:jc w:val="both"/>
              <w:rPr>
                <w:rFonts w:ascii="Calibri" w:hAnsi="Calibri" w:cs="Calibri"/>
                <w:snapToGrid w:val="0"/>
                <w:sz w:val="22"/>
                <w:szCs w:val="22"/>
                <w:lang w:val="lv-LV"/>
              </w:rPr>
            </w:pPr>
            <w:r w:rsidRPr="00AD6A52">
              <w:rPr>
                <w:rFonts w:ascii="Calibri" w:hAnsi="Calibri" w:cs="Calibri"/>
                <w:sz w:val="22"/>
                <w:szCs w:val="22"/>
              </w:rPr>
              <w:t>Vadība ir iesaistīta un atbalsta sertifikācijas procedūru. Ir apstiprināts vides koordinators.</w:t>
            </w:r>
          </w:p>
        </w:tc>
        <w:tc>
          <w:tcPr>
            <w:tcW w:w="1985" w:type="dxa"/>
          </w:tcPr>
          <w:p w14:paraId="6B35A68E" w14:textId="25198639" w:rsidR="0019550B" w:rsidRPr="0019550B" w:rsidRDefault="0019550B" w:rsidP="0019550B">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422331073"/>
                <w14:checkbox>
                  <w14:checked w14:val="0"/>
                  <w14:checkedState w14:val="2612" w14:font="MS Gothic"/>
                  <w14:uncheckedState w14:val="2610" w14:font="MS Gothic"/>
                </w14:checkbox>
              </w:sdtPr>
              <w:sdtEndPr/>
              <w:sdtContent>
                <w:r w:rsidR="00A91460">
                  <w:rPr>
                    <w:rFonts w:ascii="MS Gothic" w:eastAsia="MS Gothic" w:hAnsi="MS Gothic" w:cstheme="minorHAnsi" w:hint="eastAsia"/>
                    <w:sz w:val="22"/>
                    <w:szCs w:val="22"/>
                    <w:lang w:val="lv-LV"/>
                  </w:rPr>
                  <w:t>☐</w:t>
                </w:r>
              </w:sdtContent>
            </w:sdt>
          </w:p>
          <w:p w14:paraId="6DFEE13D" w14:textId="57521B11" w:rsidR="00D21FA0" w:rsidRDefault="0019550B" w:rsidP="0019550B">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Nē</w:t>
            </w:r>
            <w:r w:rsidR="00D21FA0">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769744660"/>
                <w14:checkbox>
                  <w14:checked w14:val="0"/>
                  <w14:checkedState w14:val="2612" w14:font="MS Gothic"/>
                  <w14:uncheckedState w14:val="2610" w14:font="MS Gothic"/>
                </w14:checkbox>
              </w:sdtPr>
              <w:sdtEndPr/>
              <w:sdtContent>
                <w:r w:rsidR="00D21FA0">
                  <w:rPr>
                    <w:rFonts w:ascii="MS Gothic" w:eastAsia="MS Gothic" w:hAnsi="MS Gothic" w:cstheme="minorHAnsi" w:hint="eastAsia"/>
                    <w:sz w:val="22"/>
                    <w:szCs w:val="22"/>
                    <w:lang w:val="lv-LV"/>
                  </w:rPr>
                  <w:t>☐</w:t>
                </w:r>
              </w:sdtContent>
            </w:sdt>
          </w:p>
          <w:p w14:paraId="21837B78" w14:textId="0C7FFCFF" w:rsidR="00590044" w:rsidRPr="0019550B" w:rsidRDefault="00D21FA0" w:rsidP="0019550B">
            <w:pPr>
              <w:jc w:val="center"/>
              <w:rPr>
                <w:rFonts w:asciiTheme="minorHAnsi" w:eastAsia="Calibri" w:hAnsiTheme="minorHAnsi" w:cstheme="minorHAnsi"/>
                <w:sz w:val="22"/>
                <w:szCs w:val="22"/>
                <w:lang w:val="lv-LV"/>
              </w:rPr>
            </w:pPr>
            <w:r>
              <w:rPr>
                <w:rFonts w:asciiTheme="minorHAnsi" w:eastAsia="Calibri" w:hAnsiTheme="minorHAnsi" w:cstheme="minorHAnsi"/>
                <w:sz w:val="22"/>
                <w:szCs w:val="22"/>
                <w:lang w:val="lv-LV"/>
              </w:rPr>
              <w:t>N/A</w:t>
            </w:r>
            <w:r w:rsidR="0019550B" w:rsidRPr="0019550B">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527936806"/>
                <w14:checkbox>
                  <w14:checked w14:val="0"/>
                  <w14:checkedState w14:val="2612" w14:font="MS Gothic"/>
                  <w14:uncheckedState w14:val="2610" w14:font="MS Gothic"/>
                </w14:checkbox>
              </w:sdtPr>
              <w:sdtEndPr/>
              <w:sdtContent>
                <w:r w:rsidR="00A91460">
                  <w:rPr>
                    <w:rFonts w:ascii="MS Gothic" w:eastAsia="MS Gothic" w:hAnsi="MS Gothic" w:cstheme="minorHAnsi" w:hint="eastAsia"/>
                    <w:sz w:val="22"/>
                    <w:szCs w:val="22"/>
                    <w:lang w:val="lv-LV"/>
                  </w:rPr>
                  <w:t>☐</w:t>
                </w:r>
              </w:sdtContent>
            </w:sdt>
          </w:p>
        </w:tc>
      </w:tr>
      <w:tr w:rsidR="00590044" w:rsidRPr="003A0051" w14:paraId="2180A660" w14:textId="77777777" w:rsidTr="00AD6A52">
        <w:trPr>
          <w:jc w:val="center"/>
        </w:trPr>
        <w:tc>
          <w:tcPr>
            <w:tcW w:w="949" w:type="dxa"/>
            <w:shd w:val="clear" w:color="auto" w:fill="D6E3BC"/>
            <w:vAlign w:val="center"/>
          </w:tcPr>
          <w:p w14:paraId="294036E9" w14:textId="77777777" w:rsidR="00590044" w:rsidRDefault="00590044" w:rsidP="00AD6A52">
            <w:pPr>
              <w:jc w:val="center"/>
              <w:rPr>
                <w:rFonts w:asciiTheme="minorHAnsi" w:eastAsia="Times New Roman" w:hAnsiTheme="minorHAnsi" w:cstheme="minorHAnsi"/>
                <w:sz w:val="18"/>
                <w:szCs w:val="18"/>
                <w:lang w:val="lv-LV" w:eastAsia="nl-NL"/>
              </w:rPr>
            </w:pPr>
            <w:r w:rsidRPr="003A0051">
              <w:rPr>
                <w:rFonts w:asciiTheme="minorHAnsi" w:eastAsia="Times New Roman" w:hAnsiTheme="minorHAnsi" w:cstheme="minorHAnsi"/>
                <w:sz w:val="18"/>
                <w:szCs w:val="18"/>
                <w:lang w:val="lv-LV" w:eastAsia="nl-NL"/>
              </w:rPr>
              <w:t>1.2</w:t>
            </w:r>
          </w:p>
          <w:p w14:paraId="27E58034" w14:textId="77777777" w:rsidR="00E629A2" w:rsidRDefault="00E629A2" w:rsidP="00AD6A52">
            <w:pPr>
              <w:jc w:val="center"/>
              <w:rPr>
                <w:rFonts w:asciiTheme="minorHAnsi" w:eastAsia="Times New Roman" w:hAnsiTheme="minorHAnsi" w:cstheme="minorHAnsi"/>
                <w:sz w:val="18"/>
                <w:szCs w:val="18"/>
                <w:lang w:val="lv-LV" w:eastAsia="nl-NL"/>
              </w:rPr>
            </w:pPr>
          </w:p>
          <w:p w14:paraId="2B19E020" w14:textId="1FD7EB9A" w:rsidR="00E629A2" w:rsidRPr="00E629A2" w:rsidRDefault="00E629A2" w:rsidP="00AD6A52">
            <w:pPr>
              <w:jc w:val="center"/>
              <w:rPr>
                <w:rFonts w:asciiTheme="minorHAnsi" w:eastAsia="Times New Roman" w:hAnsiTheme="minorHAnsi" w:cstheme="minorHAnsi"/>
                <w:b/>
                <w:bCs/>
                <w:sz w:val="18"/>
                <w:szCs w:val="18"/>
                <w:lang w:val="lv-LV" w:eastAsia="nl-NL"/>
              </w:rPr>
            </w:pPr>
            <w:r w:rsidRPr="00E629A2">
              <w:rPr>
                <w:rFonts w:asciiTheme="minorHAnsi" w:eastAsia="Times New Roman" w:hAnsiTheme="minorHAnsi" w:cstheme="minorHAnsi"/>
                <w:b/>
                <w:bCs/>
                <w:sz w:val="18"/>
                <w:szCs w:val="18"/>
                <w:lang w:val="lv-LV" w:eastAsia="nl-NL"/>
              </w:rPr>
              <w:t>O</w:t>
            </w:r>
          </w:p>
        </w:tc>
        <w:tc>
          <w:tcPr>
            <w:tcW w:w="7693" w:type="dxa"/>
            <w:vAlign w:val="center"/>
          </w:tcPr>
          <w:p w14:paraId="1AB7F67B" w14:textId="27A59569" w:rsidR="00590044" w:rsidRPr="00AD6A52" w:rsidRDefault="00AD6A52" w:rsidP="00AD6A52">
            <w:pPr>
              <w:jc w:val="both"/>
              <w:rPr>
                <w:rFonts w:ascii="Calibri" w:hAnsi="Calibri" w:cs="Calibri"/>
                <w:sz w:val="22"/>
                <w:szCs w:val="22"/>
                <w:lang w:val="lv-LV"/>
              </w:rPr>
            </w:pPr>
            <w:r w:rsidRPr="00AD6A52">
              <w:rPr>
                <w:rFonts w:ascii="Calibri" w:hAnsi="Calibri" w:cs="Calibri"/>
                <w:sz w:val="22"/>
                <w:szCs w:val="22"/>
              </w:rPr>
              <w:t>Ir izstrādāts un apstiprināts ilgtspējīgas attīstības politikas dokuments.</w:t>
            </w:r>
          </w:p>
        </w:tc>
        <w:tc>
          <w:tcPr>
            <w:tcW w:w="1985" w:type="dxa"/>
          </w:tcPr>
          <w:p w14:paraId="4AF3C810" w14:textId="77777777" w:rsidR="00D21FA0" w:rsidRPr="0019550B" w:rsidRDefault="00D21FA0" w:rsidP="00D21FA0">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232689771"/>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054EF36B" w14:textId="77777777" w:rsidR="00D21FA0" w:rsidRDefault="00D21FA0" w:rsidP="00D21FA0">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Nē</w:t>
            </w:r>
            <w:r>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25189406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35F7B40C" w14:textId="77777777" w:rsidR="00D21FA0" w:rsidRDefault="00D21FA0" w:rsidP="00D21FA0">
            <w:pPr>
              <w:jc w:val="center"/>
              <w:rPr>
                <w:rFonts w:asciiTheme="minorHAnsi" w:eastAsia="Calibri" w:hAnsiTheme="minorHAnsi" w:cstheme="minorHAnsi"/>
                <w:sz w:val="22"/>
                <w:szCs w:val="22"/>
                <w:lang w:val="lv-LV"/>
              </w:rPr>
            </w:pPr>
            <w:r>
              <w:rPr>
                <w:rFonts w:asciiTheme="minorHAnsi" w:eastAsia="Calibri" w:hAnsiTheme="minorHAnsi" w:cstheme="minorHAnsi"/>
                <w:sz w:val="22"/>
                <w:szCs w:val="22"/>
                <w:lang w:val="lv-LV"/>
              </w:rPr>
              <w:t>N/A</w:t>
            </w:r>
            <w:r w:rsidRPr="0019550B">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69542878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r w:rsidRPr="0019550B">
              <w:rPr>
                <w:rFonts w:asciiTheme="minorHAnsi" w:eastAsia="Calibri" w:hAnsiTheme="minorHAnsi" w:cstheme="minorHAnsi"/>
                <w:sz w:val="22"/>
                <w:szCs w:val="22"/>
                <w:lang w:val="lv-LV"/>
              </w:rPr>
              <w:t xml:space="preserve"> </w:t>
            </w:r>
          </w:p>
          <w:p w14:paraId="6C1FF82C" w14:textId="5E2469B2" w:rsidR="00E629A2" w:rsidRPr="0019550B" w:rsidRDefault="0019550B" w:rsidP="00D21FA0">
            <w:pPr>
              <w:jc w:val="center"/>
              <w:rPr>
                <w:rFonts w:ascii="Segoe UI Symbol" w:eastAsia="Calibri" w:hAnsi="Segoe UI Symbol" w:cs="Segoe UI Symbol"/>
                <w:sz w:val="22"/>
                <w:szCs w:val="22"/>
                <w:lang w:val="lv-LV"/>
              </w:rPr>
            </w:pPr>
            <w:r w:rsidRPr="0019550B">
              <w:rPr>
                <w:rFonts w:asciiTheme="minorHAnsi" w:eastAsia="Calibri" w:hAnsiTheme="minorHAnsi" w:cstheme="minorHAnsi"/>
                <w:sz w:val="22"/>
                <w:szCs w:val="22"/>
                <w:lang w:val="lv-LV"/>
              </w:rPr>
              <w:t xml:space="preserve">Pielikums  </w:t>
            </w:r>
            <w:sdt>
              <w:sdtPr>
                <w:rPr>
                  <w:rFonts w:asciiTheme="minorHAnsi" w:eastAsia="Calibri" w:hAnsiTheme="minorHAnsi" w:cstheme="minorHAnsi"/>
                  <w:sz w:val="22"/>
                  <w:szCs w:val="22"/>
                  <w:lang w:val="lv-LV"/>
                </w:rPr>
                <w:id w:val="989519416"/>
                <w14:checkbox>
                  <w14:checked w14:val="0"/>
                  <w14:checkedState w14:val="2612" w14:font="MS Gothic"/>
                  <w14:uncheckedState w14:val="2610" w14:font="MS Gothic"/>
                </w14:checkbox>
              </w:sdtPr>
              <w:sdtEndPr/>
              <w:sdtContent>
                <w:r w:rsidR="00A91460">
                  <w:rPr>
                    <w:rFonts w:ascii="MS Gothic" w:eastAsia="MS Gothic" w:hAnsi="MS Gothic" w:cstheme="minorHAnsi" w:hint="eastAsia"/>
                    <w:sz w:val="22"/>
                    <w:szCs w:val="22"/>
                    <w:lang w:val="lv-LV"/>
                  </w:rPr>
                  <w:t>☐</w:t>
                </w:r>
              </w:sdtContent>
            </w:sdt>
          </w:p>
        </w:tc>
      </w:tr>
      <w:tr w:rsidR="00590044" w:rsidRPr="003A0051" w14:paraId="472E14B3" w14:textId="77777777" w:rsidTr="00AD6A52">
        <w:trPr>
          <w:jc w:val="center"/>
        </w:trPr>
        <w:tc>
          <w:tcPr>
            <w:tcW w:w="949" w:type="dxa"/>
            <w:shd w:val="clear" w:color="auto" w:fill="D6E3BC"/>
            <w:vAlign w:val="center"/>
          </w:tcPr>
          <w:p w14:paraId="1E7EF769" w14:textId="77777777" w:rsidR="00590044" w:rsidRDefault="00590044" w:rsidP="00AD6A52">
            <w:pPr>
              <w:jc w:val="center"/>
              <w:rPr>
                <w:rFonts w:asciiTheme="minorHAnsi" w:eastAsia="Times New Roman" w:hAnsiTheme="minorHAnsi" w:cstheme="minorHAnsi"/>
                <w:sz w:val="18"/>
                <w:szCs w:val="18"/>
                <w:lang w:val="lv-LV"/>
              </w:rPr>
            </w:pPr>
            <w:r w:rsidRPr="003A0051">
              <w:rPr>
                <w:rFonts w:asciiTheme="minorHAnsi" w:eastAsia="Times New Roman" w:hAnsiTheme="minorHAnsi" w:cstheme="minorHAnsi"/>
                <w:sz w:val="18"/>
                <w:szCs w:val="18"/>
                <w:lang w:val="lv-LV"/>
              </w:rPr>
              <w:t>1.3</w:t>
            </w:r>
          </w:p>
          <w:p w14:paraId="26CF66FA" w14:textId="39763D33" w:rsidR="00E629A2" w:rsidRDefault="00E629A2" w:rsidP="00AD6A52">
            <w:pPr>
              <w:jc w:val="center"/>
              <w:rPr>
                <w:rFonts w:asciiTheme="minorHAnsi" w:eastAsia="Times New Roman" w:hAnsiTheme="minorHAnsi" w:cstheme="minorHAnsi"/>
                <w:sz w:val="18"/>
                <w:szCs w:val="18"/>
                <w:lang w:val="lv-LV"/>
              </w:rPr>
            </w:pPr>
          </w:p>
          <w:p w14:paraId="0816A798" w14:textId="6828326E" w:rsidR="00E629A2" w:rsidRPr="00E629A2" w:rsidRDefault="00E629A2" w:rsidP="00AD6A52">
            <w:pPr>
              <w:jc w:val="center"/>
              <w:rPr>
                <w:rFonts w:asciiTheme="minorHAnsi" w:eastAsia="Times New Roman" w:hAnsiTheme="minorHAnsi" w:cstheme="minorHAnsi"/>
                <w:b/>
                <w:bCs/>
                <w:sz w:val="18"/>
                <w:szCs w:val="18"/>
                <w:lang w:val="lv-LV"/>
              </w:rPr>
            </w:pPr>
            <w:r w:rsidRPr="00E629A2">
              <w:rPr>
                <w:rFonts w:asciiTheme="minorHAnsi" w:eastAsia="Times New Roman" w:hAnsiTheme="minorHAnsi" w:cstheme="minorHAnsi"/>
                <w:b/>
                <w:bCs/>
                <w:sz w:val="18"/>
                <w:szCs w:val="18"/>
                <w:lang w:val="lv-LV"/>
              </w:rPr>
              <w:t>O</w:t>
            </w:r>
          </w:p>
          <w:p w14:paraId="5F7B640D" w14:textId="07E63D6E" w:rsidR="00E629A2" w:rsidRPr="003A0051" w:rsidRDefault="00E629A2" w:rsidP="00AD6A52">
            <w:pPr>
              <w:jc w:val="center"/>
              <w:rPr>
                <w:rFonts w:asciiTheme="minorHAnsi" w:eastAsia="Times New Roman" w:hAnsiTheme="minorHAnsi" w:cstheme="minorHAnsi"/>
                <w:sz w:val="18"/>
                <w:szCs w:val="18"/>
                <w:lang w:val="lv-LV"/>
              </w:rPr>
            </w:pPr>
          </w:p>
        </w:tc>
        <w:tc>
          <w:tcPr>
            <w:tcW w:w="7693" w:type="dxa"/>
            <w:vAlign w:val="center"/>
          </w:tcPr>
          <w:p w14:paraId="1BBA22E3" w14:textId="497B9BBC" w:rsidR="00590044" w:rsidRPr="00AD6A52" w:rsidRDefault="00AD6A52" w:rsidP="00AD6A52">
            <w:pPr>
              <w:jc w:val="both"/>
              <w:rPr>
                <w:rFonts w:ascii="Calibri" w:hAnsi="Calibri" w:cs="Calibri"/>
                <w:sz w:val="22"/>
                <w:szCs w:val="22"/>
                <w:lang w:val="lv-LV"/>
              </w:rPr>
            </w:pPr>
            <w:r w:rsidRPr="00AD6A52">
              <w:rPr>
                <w:rFonts w:ascii="Calibri" w:hAnsi="Calibri" w:cs="Calibri"/>
                <w:sz w:val="22"/>
                <w:szCs w:val="22"/>
              </w:rPr>
              <w:t>Ir izstrādāts un tiek regulāri aktualizēts un pārskatīts vides un ilgtspējīgas attīstības iniciatīvu rīcības plāns.</w:t>
            </w:r>
          </w:p>
        </w:tc>
        <w:tc>
          <w:tcPr>
            <w:tcW w:w="1985" w:type="dxa"/>
          </w:tcPr>
          <w:p w14:paraId="0E722BCE" w14:textId="77777777" w:rsidR="00A91460" w:rsidRPr="0019550B" w:rsidRDefault="00A91460" w:rsidP="00A91460">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65535228"/>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4D073AE7" w14:textId="77777777" w:rsidR="00A91460" w:rsidRPr="0019550B" w:rsidRDefault="00A91460" w:rsidP="00A91460">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1036962819"/>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7AF9408B" w14:textId="1DC746B2" w:rsidR="00E629A2" w:rsidRPr="00E629A2" w:rsidRDefault="00A91460" w:rsidP="00A91460">
            <w:pPr>
              <w:jc w:val="center"/>
              <w:rPr>
                <w:rFonts w:ascii="Segoe UI Symbol" w:eastAsia="Calibri" w:hAnsi="Segoe UI Symbol" w:cs="Segoe UI Symbol"/>
                <w:sz w:val="22"/>
                <w:szCs w:val="22"/>
                <w:lang w:val="lv-LV"/>
              </w:rPr>
            </w:pPr>
            <w:r w:rsidRPr="0019550B">
              <w:rPr>
                <w:rFonts w:asciiTheme="minorHAnsi" w:eastAsia="Calibri" w:hAnsiTheme="minorHAnsi" w:cstheme="minorHAnsi"/>
                <w:sz w:val="22"/>
                <w:szCs w:val="22"/>
                <w:lang w:val="lv-LV"/>
              </w:rPr>
              <w:t xml:space="preserve">Pielikums  </w:t>
            </w:r>
            <w:sdt>
              <w:sdtPr>
                <w:rPr>
                  <w:rFonts w:asciiTheme="minorHAnsi" w:eastAsia="Calibri" w:hAnsiTheme="minorHAnsi" w:cstheme="minorHAnsi"/>
                  <w:sz w:val="22"/>
                  <w:szCs w:val="22"/>
                  <w:lang w:val="lv-LV"/>
                </w:rPr>
                <w:id w:val="-86799116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r w:rsidRPr="00E629A2">
              <w:rPr>
                <w:rFonts w:ascii="Segoe UI Symbol" w:eastAsia="Calibri" w:hAnsi="Segoe UI Symbol" w:cs="Segoe UI Symbol"/>
                <w:sz w:val="22"/>
                <w:szCs w:val="22"/>
                <w:lang w:val="lv-LV"/>
              </w:rPr>
              <w:t xml:space="preserve"> </w:t>
            </w:r>
          </w:p>
        </w:tc>
      </w:tr>
      <w:tr w:rsidR="00590044" w:rsidRPr="003A0051" w14:paraId="02738A0B" w14:textId="77777777" w:rsidTr="00AD6A52">
        <w:trPr>
          <w:jc w:val="center"/>
        </w:trPr>
        <w:tc>
          <w:tcPr>
            <w:tcW w:w="949" w:type="dxa"/>
            <w:shd w:val="clear" w:color="auto" w:fill="D6E3BC"/>
            <w:vAlign w:val="center"/>
          </w:tcPr>
          <w:p w14:paraId="15BEE10C" w14:textId="77777777" w:rsidR="00590044" w:rsidRDefault="00590044" w:rsidP="00AD6A52">
            <w:pPr>
              <w:jc w:val="center"/>
              <w:rPr>
                <w:rFonts w:asciiTheme="minorHAnsi" w:eastAsia="Times New Roman" w:hAnsiTheme="minorHAnsi" w:cstheme="minorHAnsi"/>
                <w:sz w:val="18"/>
                <w:szCs w:val="18"/>
                <w:lang w:val="lv-LV" w:eastAsia="nl-NL"/>
              </w:rPr>
            </w:pPr>
            <w:r w:rsidRPr="003A0051">
              <w:rPr>
                <w:rFonts w:asciiTheme="minorHAnsi" w:eastAsia="Times New Roman" w:hAnsiTheme="minorHAnsi" w:cstheme="minorHAnsi"/>
                <w:sz w:val="18"/>
                <w:szCs w:val="18"/>
                <w:lang w:val="lv-LV" w:eastAsia="nl-NL"/>
              </w:rPr>
              <w:t>1.4</w:t>
            </w:r>
          </w:p>
          <w:p w14:paraId="7654B7BF" w14:textId="77777777" w:rsidR="00E629A2" w:rsidRDefault="00E629A2" w:rsidP="00AD6A52">
            <w:pPr>
              <w:jc w:val="center"/>
              <w:rPr>
                <w:rFonts w:asciiTheme="minorHAnsi" w:eastAsia="Times New Roman" w:hAnsiTheme="minorHAnsi" w:cstheme="minorHAnsi"/>
                <w:sz w:val="18"/>
                <w:szCs w:val="18"/>
                <w:lang w:val="lv-LV" w:eastAsia="nl-NL"/>
              </w:rPr>
            </w:pPr>
          </w:p>
          <w:p w14:paraId="4DDCE8C6" w14:textId="2B1A00E4" w:rsidR="00E629A2" w:rsidRPr="00E629A2" w:rsidRDefault="00E629A2" w:rsidP="00AD6A52">
            <w:pPr>
              <w:jc w:val="center"/>
              <w:rPr>
                <w:rFonts w:asciiTheme="minorHAnsi" w:eastAsia="Times New Roman" w:hAnsiTheme="minorHAnsi" w:cstheme="minorHAnsi"/>
                <w:b/>
                <w:bCs/>
                <w:sz w:val="18"/>
                <w:szCs w:val="18"/>
                <w:lang w:val="lv-LV" w:eastAsia="nl-NL"/>
              </w:rPr>
            </w:pPr>
            <w:r w:rsidRPr="00E629A2">
              <w:rPr>
                <w:rFonts w:asciiTheme="minorHAnsi" w:eastAsia="Times New Roman" w:hAnsiTheme="minorHAnsi" w:cstheme="minorHAnsi"/>
                <w:b/>
                <w:bCs/>
                <w:sz w:val="18"/>
                <w:szCs w:val="18"/>
                <w:lang w:val="lv-LV" w:eastAsia="nl-NL"/>
              </w:rPr>
              <w:t>O</w:t>
            </w:r>
          </w:p>
        </w:tc>
        <w:tc>
          <w:tcPr>
            <w:tcW w:w="7693" w:type="dxa"/>
            <w:vAlign w:val="center"/>
          </w:tcPr>
          <w:p w14:paraId="2EDAD44A" w14:textId="402A9B0A" w:rsidR="00590044" w:rsidRPr="00AD6A52" w:rsidRDefault="00AD6A52" w:rsidP="00AD6A52">
            <w:pPr>
              <w:jc w:val="both"/>
              <w:rPr>
                <w:rFonts w:ascii="Calibri" w:hAnsi="Calibri" w:cs="Calibri"/>
                <w:snapToGrid w:val="0"/>
                <w:sz w:val="22"/>
                <w:szCs w:val="22"/>
                <w:lang w:val="lv-LV"/>
              </w:rPr>
            </w:pPr>
            <w:r w:rsidRPr="00AD6A52">
              <w:rPr>
                <w:rFonts w:ascii="Calibri" w:hAnsi="Calibri" w:cs="Calibri"/>
                <w:sz w:val="22"/>
                <w:szCs w:val="22"/>
              </w:rPr>
              <w:t>Visa Zaļās Atslēgas dokumentācija tiek uzglabāta vienkopus un ir pieejama pārbaužu veikšanai.</w:t>
            </w:r>
          </w:p>
        </w:tc>
        <w:tc>
          <w:tcPr>
            <w:tcW w:w="1985" w:type="dxa"/>
          </w:tcPr>
          <w:p w14:paraId="1FF1AD07" w14:textId="77777777" w:rsidR="00D21FA0" w:rsidRPr="0019550B" w:rsidRDefault="00D21FA0" w:rsidP="00D21FA0">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908843885"/>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1587A529" w14:textId="77777777" w:rsidR="00D21FA0" w:rsidRDefault="00D21FA0" w:rsidP="00D21FA0">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Nē</w:t>
            </w:r>
            <w:r>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883210308"/>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1C0EE4FD" w14:textId="0FD7D18A" w:rsidR="00590044" w:rsidRPr="003A0051" w:rsidRDefault="00D21FA0" w:rsidP="00D21FA0">
            <w:pPr>
              <w:jc w:val="center"/>
              <w:rPr>
                <w:rFonts w:asciiTheme="minorHAnsi" w:hAnsiTheme="minorHAnsi" w:cstheme="minorHAnsi"/>
                <w:snapToGrid w:val="0"/>
                <w:sz w:val="22"/>
                <w:szCs w:val="22"/>
                <w:lang w:val="lv-LV"/>
              </w:rPr>
            </w:pPr>
            <w:r>
              <w:rPr>
                <w:rFonts w:asciiTheme="minorHAnsi" w:eastAsia="Calibri" w:hAnsiTheme="minorHAnsi" w:cstheme="minorHAnsi"/>
                <w:sz w:val="22"/>
                <w:szCs w:val="22"/>
                <w:lang w:val="lv-LV"/>
              </w:rPr>
              <w:t>N/A</w:t>
            </w:r>
            <w:r w:rsidRPr="0019550B">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98863718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tc>
      </w:tr>
      <w:tr w:rsidR="00590044" w:rsidRPr="003A0051" w14:paraId="4139F638" w14:textId="77777777" w:rsidTr="00AD6A52">
        <w:trPr>
          <w:jc w:val="center"/>
        </w:trPr>
        <w:tc>
          <w:tcPr>
            <w:tcW w:w="949" w:type="dxa"/>
            <w:shd w:val="clear" w:color="auto" w:fill="D6E3BC"/>
            <w:vAlign w:val="center"/>
          </w:tcPr>
          <w:p w14:paraId="7C4607EE" w14:textId="77777777" w:rsidR="00590044" w:rsidRDefault="00590044" w:rsidP="00AD6A52">
            <w:pPr>
              <w:jc w:val="center"/>
              <w:rPr>
                <w:rFonts w:asciiTheme="minorHAnsi" w:eastAsia="Times New Roman" w:hAnsiTheme="minorHAnsi" w:cstheme="minorHAnsi"/>
                <w:sz w:val="18"/>
                <w:szCs w:val="18"/>
                <w:lang w:val="lv-LV" w:eastAsia="nl-NL"/>
              </w:rPr>
            </w:pPr>
            <w:r w:rsidRPr="003A0051">
              <w:rPr>
                <w:rFonts w:asciiTheme="minorHAnsi" w:eastAsia="Times New Roman" w:hAnsiTheme="minorHAnsi" w:cstheme="minorHAnsi"/>
                <w:sz w:val="18"/>
                <w:szCs w:val="18"/>
                <w:lang w:val="lv-LV" w:eastAsia="nl-NL"/>
              </w:rPr>
              <w:t>1.5</w:t>
            </w:r>
          </w:p>
          <w:p w14:paraId="3636357C" w14:textId="77777777" w:rsidR="00E629A2" w:rsidRDefault="00E629A2" w:rsidP="00AD6A52">
            <w:pPr>
              <w:jc w:val="center"/>
              <w:rPr>
                <w:rFonts w:asciiTheme="minorHAnsi" w:eastAsia="Times New Roman" w:hAnsiTheme="minorHAnsi" w:cstheme="minorHAnsi"/>
                <w:sz w:val="18"/>
                <w:szCs w:val="18"/>
                <w:lang w:val="lv-LV" w:eastAsia="nl-NL"/>
              </w:rPr>
            </w:pPr>
          </w:p>
          <w:p w14:paraId="25836A17" w14:textId="58AEB1C2" w:rsidR="00E629A2" w:rsidRPr="00E629A2" w:rsidRDefault="00E629A2" w:rsidP="00AD6A52">
            <w:pPr>
              <w:jc w:val="center"/>
              <w:rPr>
                <w:rFonts w:asciiTheme="minorHAnsi" w:eastAsia="Times New Roman" w:hAnsiTheme="minorHAnsi" w:cstheme="minorHAnsi"/>
                <w:b/>
                <w:bCs/>
                <w:sz w:val="18"/>
                <w:szCs w:val="18"/>
                <w:lang w:val="lv-LV" w:eastAsia="nl-NL"/>
              </w:rPr>
            </w:pPr>
            <w:r w:rsidRPr="00E629A2">
              <w:rPr>
                <w:rFonts w:asciiTheme="minorHAnsi" w:eastAsia="Times New Roman" w:hAnsiTheme="minorHAnsi" w:cstheme="minorHAnsi"/>
                <w:b/>
                <w:bCs/>
                <w:sz w:val="18"/>
                <w:szCs w:val="18"/>
                <w:lang w:val="lv-LV" w:eastAsia="nl-NL"/>
              </w:rPr>
              <w:t>O</w:t>
            </w:r>
          </w:p>
        </w:tc>
        <w:tc>
          <w:tcPr>
            <w:tcW w:w="7693" w:type="dxa"/>
            <w:vAlign w:val="center"/>
          </w:tcPr>
          <w:p w14:paraId="3D89C0A3" w14:textId="5626710E" w:rsidR="00590044" w:rsidRPr="00AD6A52" w:rsidRDefault="00AD6A52" w:rsidP="00AD6A52">
            <w:pPr>
              <w:jc w:val="both"/>
              <w:rPr>
                <w:rFonts w:ascii="Calibri" w:hAnsi="Calibri" w:cs="Calibri"/>
                <w:sz w:val="22"/>
                <w:szCs w:val="22"/>
                <w:lang w:val="lv-LV"/>
              </w:rPr>
            </w:pPr>
            <w:r w:rsidRPr="00AD6A52">
              <w:rPr>
                <w:rFonts w:ascii="Calibri" w:hAnsi="Calibri" w:cs="Calibri"/>
                <w:sz w:val="22"/>
                <w:szCs w:val="22"/>
              </w:rPr>
              <w:t>Tiek nodrošināta aktīva sadarbība ar vides aizsardzības institūcijām un organizācijām, kā arī vietējo kopienu.</w:t>
            </w:r>
          </w:p>
        </w:tc>
        <w:tc>
          <w:tcPr>
            <w:tcW w:w="1985" w:type="dxa"/>
          </w:tcPr>
          <w:p w14:paraId="772B0F3B" w14:textId="77777777" w:rsidR="00D21FA0" w:rsidRPr="0019550B" w:rsidRDefault="00D21FA0" w:rsidP="00D21FA0">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956236306"/>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49F4386E" w14:textId="77777777" w:rsidR="00D21FA0" w:rsidRDefault="00D21FA0" w:rsidP="00D21FA0">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Nē</w:t>
            </w:r>
            <w:r>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895346554"/>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68AFF43F" w14:textId="3925B764" w:rsidR="00590044" w:rsidRPr="003A0051" w:rsidRDefault="00D21FA0" w:rsidP="00D21FA0">
            <w:pPr>
              <w:jc w:val="center"/>
              <w:rPr>
                <w:rFonts w:asciiTheme="minorHAnsi" w:hAnsiTheme="minorHAnsi" w:cstheme="minorHAnsi"/>
                <w:sz w:val="22"/>
                <w:szCs w:val="22"/>
                <w:lang w:val="lv-LV"/>
              </w:rPr>
            </w:pPr>
            <w:r>
              <w:rPr>
                <w:rFonts w:asciiTheme="minorHAnsi" w:eastAsia="Calibri" w:hAnsiTheme="minorHAnsi" w:cstheme="minorHAnsi"/>
                <w:sz w:val="22"/>
                <w:szCs w:val="22"/>
                <w:lang w:val="lv-LV"/>
              </w:rPr>
              <w:t>N/A</w:t>
            </w:r>
            <w:r w:rsidRPr="0019550B">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034026076"/>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tc>
      </w:tr>
      <w:tr w:rsidR="00590044" w:rsidRPr="003A0051" w14:paraId="6AC12B72" w14:textId="77777777" w:rsidTr="00AD6A52">
        <w:trPr>
          <w:jc w:val="center"/>
        </w:trPr>
        <w:tc>
          <w:tcPr>
            <w:tcW w:w="949" w:type="dxa"/>
            <w:shd w:val="clear" w:color="auto" w:fill="FFFF00"/>
            <w:vAlign w:val="center"/>
          </w:tcPr>
          <w:p w14:paraId="5D14945F" w14:textId="77777777" w:rsidR="00590044" w:rsidRDefault="00590044" w:rsidP="00AD6A52">
            <w:pPr>
              <w:jc w:val="center"/>
              <w:rPr>
                <w:rFonts w:asciiTheme="minorHAnsi" w:eastAsia="Times New Roman" w:hAnsiTheme="minorHAnsi" w:cstheme="minorHAnsi"/>
                <w:sz w:val="18"/>
                <w:szCs w:val="18"/>
                <w:lang w:val="lv-LV" w:eastAsia="nl-NL"/>
              </w:rPr>
            </w:pPr>
            <w:r w:rsidRPr="003A0051">
              <w:rPr>
                <w:rFonts w:asciiTheme="minorHAnsi" w:eastAsia="Times New Roman" w:hAnsiTheme="minorHAnsi" w:cstheme="minorHAnsi"/>
                <w:sz w:val="18"/>
                <w:szCs w:val="18"/>
                <w:lang w:val="lv-LV" w:eastAsia="nl-NL"/>
              </w:rPr>
              <w:t>1.6</w:t>
            </w:r>
          </w:p>
          <w:p w14:paraId="2B4B4440" w14:textId="77777777" w:rsidR="00E629A2" w:rsidRDefault="00E629A2" w:rsidP="00AD6A52">
            <w:pPr>
              <w:jc w:val="center"/>
              <w:rPr>
                <w:rFonts w:asciiTheme="minorHAnsi" w:eastAsia="Times New Roman" w:hAnsiTheme="minorHAnsi" w:cstheme="minorHAnsi"/>
                <w:sz w:val="18"/>
                <w:szCs w:val="18"/>
                <w:lang w:val="lv-LV" w:eastAsia="nl-NL"/>
              </w:rPr>
            </w:pPr>
          </w:p>
          <w:p w14:paraId="67A79A4F" w14:textId="3B7B8E8A" w:rsidR="00E629A2" w:rsidRPr="00E629A2" w:rsidRDefault="00AD6A52" w:rsidP="00AD6A52">
            <w:pPr>
              <w:jc w:val="center"/>
              <w:rPr>
                <w:rFonts w:asciiTheme="minorHAnsi" w:eastAsia="Times New Roman" w:hAnsiTheme="minorHAnsi" w:cstheme="minorHAnsi"/>
                <w:b/>
                <w:bCs/>
                <w:sz w:val="18"/>
                <w:szCs w:val="18"/>
                <w:lang w:val="lv-LV" w:eastAsia="nl-NL"/>
              </w:rPr>
            </w:pPr>
            <w:r>
              <w:rPr>
                <w:rFonts w:asciiTheme="minorHAnsi" w:eastAsia="Times New Roman" w:hAnsiTheme="minorHAnsi" w:cstheme="minorHAnsi"/>
                <w:b/>
                <w:bCs/>
                <w:sz w:val="18"/>
                <w:szCs w:val="18"/>
                <w:lang w:val="lv-LV" w:eastAsia="nl-NL"/>
              </w:rPr>
              <w:t>V</w:t>
            </w:r>
          </w:p>
        </w:tc>
        <w:tc>
          <w:tcPr>
            <w:tcW w:w="7693" w:type="dxa"/>
            <w:vAlign w:val="center"/>
          </w:tcPr>
          <w:p w14:paraId="23D7ABFB" w14:textId="5FA68B9B" w:rsidR="00590044" w:rsidRPr="00AD6A52" w:rsidRDefault="00AD6A52" w:rsidP="00AD6A52">
            <w:pPr>
              <w:jc w:val="both"/>
              <w:rPr>
                <w:rFonts w:ascii="Calibri" w:eastAsia="Calibri" w:hAnsi="Calibri" w:cs="Calibri"/>
                <w:sz w:val="22"/>
                <w:szCs w:val="22"/>
                <w:lang w:val="lv-LV" w:eastAsia="en-US"/>
              </w:rPr>
            </w:pPr>
            <w:r w:rsidRPr="00AD6A52">
              <w:rPr>
                <w:rFonts w:ascii="Calibri" w:hAnsi="Calibri" w:cs="Calibri"/>
                <w:sz w:val="22"/>
                <w:szCs w:val="22"/>
              </w:rPr>
              <w:t>Klimata un vides ietekmju aprēķināšanai tiek izmantota CO</w:t>
            </w:r>
            <w:r w:rsidR="00E47DE3" w:rsidRPr="00E47DE3">
              <w:rPr>
                <w:rFonts w:ascii="Calibri" w:hAnsi="Calibri" w:cs="Calibri"/>
                <w:sz w:val="22"/>
                <w:szCs w:val="22"/>
                <w:vertAlign w:val="subscript"/>
              </w:rPr>
              <w:t>2</w:t>
            </w:r>
            <w:r w:rsidRPr="00AD6A52">
              <w:rPr>
                <w:rFonts w:ascii="Calibri" w:hAnsi="Calibri" w:cs="Calibri"/>
                <w:sz w:val="22"/>
                <w:szCs w:val="22"/>
              </w:rPr>
              <w:t xml:space="preserve"> izmešu aprēķina sistēma.</w:t>
            </w:r>
          </w:p>
        </w:tc>
        <w:tc>
          <w:tcPr>
            <w:tcW w:w="1985" w:type="dxa"/>
          </w:tcPr>
          <w:p w14:paraId="39AEDBD0" w14:textId="77777777" w:rsidR="00AD6A52" w:rsidRPr="0019550B" w:rsidRDefault="00AD6A52" w:rsidP="00AD6A52">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2100518477"/>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04338498" w14:textId="77777777" w:rsidR="00AD6A52" w:rsidRDefault="00AD6A52" w:rsidP="00AD6A52">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Nē</w:t>
            </w:r>
            <w:r>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73886262"/>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47728061" w14:textId="77777777" w:rsidR="00AD6A52" w:rsidRDefault="00AD6A52" w:rsidP="00AD6A52">
            <w:pPr>
              <w:jc w:val="center"/>
              <w:rPr>
                <w:rFonts w:asciiTheme="minorHAnsi" w:eastAsia="Calibri" w:hAnsiTheme="minorHAnsi" w:cstheme="minorHAnsi"/>
                <w:sz w:val="22"/>
                <w:szCs w:val="22"/>
                <w:lang w:val="lv-LV"/>
              </w:rPr>
            </w:pPr>
            <w:r>
              <w:rPr>
                <w:rFonts w:asciiTheme="minorHAnsi" w:eastAsia="Calibri" w:hAnsiTheme="minorHAnsi" w:cstheme="minorHAnsi"/>
                <w:sz w:val="22"/>
                <w:szCs w:val="22"/>
                <w:lang w:val="lv-LV"/>
              </w:rPr>
              <w:t>N/A</w:t>
            </w:r>
            <w:r w:rsidRPr="0019550B">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335659194"/>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r w:rsidRPr="0019550B">
              <w:rPr>
                <w:rFonts w:asciiTheme="minorHAnsi" w:eastAsia="Calibri" w:hAnsiTheme="minorHAnsi" w:cstheme="minorHAnsi"/>
                <w:sz w:val="22"/>
                <w:szCs w:val="22"/>
                <w:lang w:val="lv-LV"/>
              </w:rPr>
              <w:t xml:space="preserve"> </w:t>
            </w:r>
          </w:p>
          <w:p w14:paraId="23ED8983" w14:textId="0EB3D5D1" w:rsidR="00590044" w:rsidRPr="003A0051" w:rsidRDefault="00AD6A52" w:rsidP="00AD6A52">
            <w:pPr>
              <w:jc w:val="center"/>
              <w:rPr>
                <w:rFonts w:asciiTheme="minorHAnsi" w:eastAsia="Calibri" w:hAnsiTheme="minorHAnsi" w:cstheme="minorHAnsi"/>
                <w:sz w:val="22"/>
                <w:szCs w:val="22"/>
                <w:lang w:val="lv-LV" w:eastAsia="en-US"/>
              </w:rPr>
            </w:pPr>
            <w:r w:rsidRPr="0019550B">
              <w:rPr>
                <w:rFonts w:asciiTheme="minorHAnsi" w:eastAsia="Calibri" w:hAnsiTheme="minorHAnsi" w:cstheme="minorHAnsi"/>
                <w:sz w:val="22"/>
                <w:szCs w:val="22"/>
                <w:lang w:val="lv-LV"/>
              </w:rPr>
              <w:t xml:space="preserve">Pielikums  </w:t>
            </w:r>
            <w:sdt>
              <w:sdtPr>
                <w:rPr>
                  <w:rFonts w:asciiTheme="minorHAnsi" w:eastAsia="Calibri" w:hAnsiTheme="minorHAnsi" w:cstheme="minorHAnsi"/>
                  <w:sz w:val="22"/>
                  <w:szCs w:val="22"/>
                  <w:lang w:val="lv-LV"/>
                </w:rPr>
                <w:id w:val="105326166"/>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tc>
      </w:tr>
      <w:tr w:rsidR="00590044" w:rsidRPr="003A0051" w14:paraId="2680350A" w14:textId="77777777" w:rsidTr="00AD6A52">
        <w:trPr>
          <w:jc w:val="center"/>
        </w:trPr>
        <w:tc>
          <w:tcPr>
            <w:tcW w:w="949" w:type="dxa"/>
            <w:shd w:val="clear" w:color="auto" w:fill="FFFF00"/>
            <w:vAlign w:val="center"/>
          </w:tcPr>
          <w:p w14:paraId="29938B1B" w14:textId="77777777" w:rsidR="00590044" w:rsidRDefault="00590044" w:rsidP="00AD6A52">
            <w:pPr>
              <w:jc w:val="center"/>
              <w:rPr>
                <w:rFonts w:asciiTheme="minorHAnsi" w:eastAsia="Times New Roman" w:hAnsiTheme="minorHAnsi" w:cstheme="minorHAnsi"/>
                <w:sz w:val="18"/>
                <w:szCs w:val="18"/>
                <w:lang w:val="lv-LV" w:eastAsia="nl-NL"/>
              </w:rPr>
            </w:pPr>
            <w:r w:rsidRPr="003A0051">
              <w:rPr>
                <w:rFonts w:asciiTheme="minorHAnsi" w:eastAsia="Times New Roman" w:hAnsiTheme="minorHAnsi" w:cstheme="minorHAnsi"/>
                <w:sz w:val="18"/>
                <w:szCs w:val="18"/>
                <w:lang w:val="lv-LV" w:eastAsia="nl-NL"/>
              </w:rPr>
              <w:t>1.7</w:t>
            </w:r>
          </w:p>
          <w:p w14:paraId="3A0A328D" w14:textId="77777777" w:rsidR="00E629A2" w:rsidRDefault="00E629A2" w:rsidP="00AD6A52">
            <w:pPr>
              <w:jc w:val="center"/>
              <w:rPr>
                <w:rFonts w:asciiTheme="minorHAnsi" w:eastAsia="Times New Roman" w:hAnsiTheme="minorHAnsi" w:cstheme="minorHAnsi"/>
                <w:sz w:val="18"/>
                <w:szCs w:val="18"/>
                <w:lang w:val="lv-LV" w:eastAsia="nl-NL"/>
              </w:rPr>
            </w:pPr>
          </w:p>
          <w:p w14:paraId="0FACB1D9" w14:textId="34421750" w:rsidR="00E629A2" w:rsidRPr="00E629A2" w:rsidRDefault="00E629A2" w:rsidP="00AD6A52">
            <w:pPr>
              <w:jc w:val="center"/>
              <w:rPr>
                <w:rFonts w:asciiTheme="minorHAnsi" w:eastAsia="Times New Roman" w:hAnsiTheme="minorHAnsi" w:cstheme="minorHAnsi"/>
                <w:b/>
                <w:bCs/>
                <w:sz w:val="18"/>
                <w:szCs w:val="18"/>
                <w:lang w:val="lv-LV" w:eastAsia="nl-NL"/>
              </w:rPr>
            </w:pPr>
            <w:r w:rsidRPr="00E629A2">
              <w:rPr>
                <w:rFonts w:asciiTheme="minorHAnsi" w:eastAsia="Times New Roman" w:hAnsiTheme="minorHAnsi" w:cstheme="minorHAnsi"/>
                <w:b/>
                <w:bCs/>
                <w:sz w:val="18"/>
                <w:szCs w:val="18"/>
                <w:lang w:val="lv-LV" w:eastAsia="nl-NL"/>
              </w:rPr>
              <w:t>V</w:t>
            </w:r>
          </w:p>
        </w:tc>
        <w:tc>
          <w:tcPr>
            <w:tcW w:w="7693" w:type="dxa"/>
            <w:vAlign w:val="center"/>
          </w:tcPr>
          <w:p w14:paraId="6F2F87DA" w14:textId="0979BEE2" w:rsidR="00590044" w:rsidRPr="00AD6A52" w:rsidRDefault="00AD6A52" w:rsidP="00AD6A52">
            <w:pPr>
              <w:jc w:val="both"/>
              <w:rPr>
                <w:rFonts w:ascii="Calibri" w:hAnsi="Calibri" w:cs="Calibri"/>
                <w:sz w:val="22"/>
                <w:szCs w:val="22"/>
                <w:lang w:val="lv-LV"/>
              </w:rPr>
            </w:pPr>
            <w:r w:rsidRPr="00AD6A52">
              <w:rPr>
                <w:rFonts w:ascii="Calibri" w:hAnsi="Calibri" w:cs="Calibri"/>
                <w:sz w:val="22"/>
                <w:szCs w:val="22"/>
              </w:rPr>
              <w:t>Oglekļa dioksīda pēdas jeb klimata ietekmes samazināšanai ir uzstādīti konkrēti mērķi.</w:t>
            </w:r>
          </w:p>
        </w:tc>
        <w:tc>
          <w:tcPr>
            <w:tcW w:w="1985" w:type="dxa"/>
          </w:tcPr>
          <w:p w14:paraId="6712B9F3" w14:textId="77777777" w:rsidR="00E47DE3" w:rsidRPr="0019550B" w:rsidRDefault="00E47DE3" w:rsidP="00E47DE3">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2008509884"/>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54747AEA" w14:textId="77777777" w:rsidR="00E47DE3" w:rsidRDefault="00E47DE3" w:rsidP="00E47DE3">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Nē</w:t>
            </w:r>
            <w:r>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85703468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5DDA9B2F" w14:textId="139C4278" w:rsidR="00E629A2" w:rsidRPr="0019550B" w:rsidRDefault="00E47DE3" w:rsidP="00E47DE3">
            <w:pPr>
              <w:jc w:val="center"/>
              <w:rPr>
                <w:rFonts w:ascii="Segoe UI Symbol" w:eastAsia="Calibri" w:hAnsi="Segoe UI Symbol" w:cs="Segoe UI Symbol"/>
                <w:sz w:val="22"/>
                <w:szCs w:val="22"/>
                <w:lang w:val="lv-LV"/>
              </w:rPr>
            </w:pPr>
            <w:r>
              <w:rPr>
                <w:rFonts w:asciiTheme="minorHAnsi" w:eastAsia="Calibri" w:hAnsiTheme="minorHAnsi" w:cstheme="minorHAnsi"/>
                <w:sz w:val="22"/>
                <w:szCs w:val="22"/>
                <w:lang w:val="lv-LV"/>
              </w:rPr>
              <w:t>N/A</w:t>
            </w:r>
            <w:r w:rsidRPr="0019550B">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124840709"/>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tc>
      </w:tr>
      <w:tr w:rsidR="00AD6A52" w:rsidRPr="003A0051" w14:paraId="528360CD" w14:textId="77777777" w:rsidTr="00AD6A52">
        <w:trPr>
          <w:jc w:val="center"/>
        </w:trPr>
        <w:tc>
          <w:tcPr>
            <w:tcW w:w="949" w:type="dxa"/>
            <w:shd w:val="clear" w:color="auto" w:fill="FFFF00"/>
            <w:vAlign w:val="center"/>
          </w:tcPr>
          <w:p w14:paraId="53540F3C" w14:textId="77777777" w:rsidR="00AD6A52" w:rsidRDefault="00AD6A52" w:rsidP="00AD6A52">
            <w:pPr>
              <w:jc w:val="center"/>
              <w:rPr>
                <w:rFonts w:asciiTheme="minorHAnsi" w:eastAsia="Times New Roman" w:hAnsiTheme="minorHAnsi" w:cstheme="minorHAnsi"/>
                <w:sz w:val="18"/>
                <w:szCs w:val="18"/>
                <w:lang w:val="lv-LV" w:eastAsia="nl-NL"/>
              </w:rPr>
            </w:pPr>
            <w:r>
              <w:rPr>
                <w:rFonts w:asciiTheme="minorHAnsi" w:eastAsia="Times New Roman" w:hAnsiTheme="minorHAnsi" w:cstheme="minorHAnsi"/>
                <w:sz w:val="18"/>
                <w:szCs w:val="18"/>
                <w:lang w:val="lv-LV" w:eastAsia="nl-NL"/>
              </w:rPr>
              <w:t>1.8.</w:t>
            </w:r>
          </w:p>
          <w:p w14:paraId="5E6451A0" w14:textId="77777777" w:rsidR="00AD6A52" w:rsidRDefault="00AD6A52" w:rsidP="00AD6A52">
            <w:pPr>
              <w:jc w:val="center"/>
              <w:rPr>
                <w:rFonts w:asciiTheme="minorHAnsi" w:eastAsia="Times New Roman" w:hAnsiTheme="minorHAnsi" w:cstheme="minorHAnsi"/>
                <w:sz w:val="18"/>
                <w:szCs w:val="18"/>
                <w:lang w:val="lv-LV" w:eastAsia="nl-NL"/>
              </w:rPr>
            </w:pPr>
          </w:p>
          <w:p w14:paraId="5491EB80" w14:textId="499C4CF4" w:rsidR="00AD6A52" w:rsidRPr="00AD6A52" w:rsidRDefault="00AD6A52" w:rsidP="00AD6A52">
            <w:pPr>
              <w:jc w:val="center"/>
              <w:rPr>
                <w:rFonts w:asciiTheme="minorHAnsi" w:eastAsia="Times New Roman" w:hAnsiTheme="minorHAnsi" w:cstheme="minorHAnsi"/>
                <w:b/>
                <w:bCs/>
                <w:sz w:val="18"/>
                <w:szCs w:val="18"/>
                <w:lang w:val="lv-LV" w:eastAsia="nl-NL"/>
              </w:rPr>
            </w:pPr>
            <w:r w:rsidRPr="00AD6A52">
              <w:rPr>
                <w:rFonts w:asciiTheme="minorHAnsi" w:eastAsia="Times New Roman" w:hAnsiTheme="minorHAnsi" w:cstheme="minorHAnsi"/>
                <w:b/>
                <w:bCs/>
                <w:sz w:val="18"/>
                <w:szCs w:val="18"/>
                <w:lang w:val="lv-LV" w:eastAsia="nl-NL"/>
              </w:rPr>
              <w:t>V</w:t>
            </w:r>
          </w:p>
        </w:tc>
        <w:tc>
          <w:tcPr>
            <w:tcW w:w="7693" w:type="dxa"/>
            <w:vAlign w:val="center"/>
          </w:tcPr>
          <w:p w14:paraId="7D04622A" w14:textId="486F0247" w:rsidR="00AD6A52" w:rsidRPr="00AD6A52" w:rsidRDefault="00AD6A52" w:rsidP="00AD6A52">
            <w:pPr>
              <w:jc w:val="both"/>
              <w:rPr>
                <w:rFonts w:ascii="Calibri" w:hAnsi="Calibri" w:cs="Calibri"/>
                <w:sz w:val="22"/>
                <w:szCs w:val="22"/>
              </w:rPr>
            </w:pPr>
            <w:r w:rsidRPr="00AD6A52">
              <w:rPr>
                <w:rFonts w:ascii="Calibri" w:hAnsi="Calibri" w:cs="Calibri"/>
                <w:sz w:val="22"/>
                <w:szCs w:val="22"/>
              </w:rPr>
              <w:t>Oglekļa dioksīda pēdas jeb klimata ietekmes samazināšanai ir uzstādīti konkrēti mērķi.</w:t>
            </w:r>
          </w:p>
        </w:tc>
        <w:tc>
          <w:tcPr>
            <w:tcW w:w="1985" w:type="dxa"/>
          </w:tcPr>
          <w:p w14:paraId="579FCB70" w14:textId="77777777" w:rsidR="00E47DE3" w:rsidRPr="0019550B" w:rsidRDefault="00E47DE3" w:rsidP="00E47DE3">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64827906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284C73BC" w14:textId="77777777" w:rsidR="00E47DE3" w:rsidRDefault="00E47DE3" w:rsidP="00E47DE3">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Nē</w:t>
            </w:r>
            <w:r>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60323436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2C36EF34" w14:textId="1800CA4B" w:rsidR="00AD6A52" w:rsidRPr="0019550B" w:rsidRDefault="00E47DE3" w:rsidP="00E47DE3">
            <w:pPr>
              <w:jc w:val="center"/>
              <w:rPr>
                <w:rFonts w:asciiTheme="minorHAnsi" w:eastAsia="Calibri" w:hAnsiTheme="minorHAnsi" w:cstheme="minorHAnsi"/>
                <w:sz w:val="22"/>
                <w:szCs w:val="22"/>
                <w:lang w:val="lv-LV"/>
              </w:rPr>
            </w:pPr>
            <w:r>
              <w:rPr>
                <w:rFonts w:asciiTheme="minorHAnsi" w:eastAsia="Calibri" w:hAnsiTheme="minorHAnsi" w:cstheme="minorHAnsi"/>
                <w:sz w:val="22"/>
                <w:szCs w:val="22"/>
                <w:lang w:val="lv-LV"/>
              </w:rPr>
              <w:t>N/A</w:t>
            </w:r>
            <w:r w:rsidRPr="0019550B">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666550612"/>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tc>
      </w:tr>
      <w:tr w:rsidR="00AD6A52" w:rsidRPr="003A0051" w14:paraId="1A773858" w14:textId="77777777" w:rsidTr="00AD6A52">
        <w:trPr>
          <w:jc w:val="center"/>
        </w:trPr>
        <w:tc>
          <w:tcPr>
            <w:tcW w:w="949" w:type="dxa"/>
            <w:shd w:val="clear" w:color="auto" w:fill="FFFF00"/>
            <w:vAlign w:val="center"/>
          </w:tcPr>
          <w:p w14:paraId="61854EB4" w14:textId="77777777" w:rsidR="00AD6A52" w:rsidRDefault="00AD6A52" w:rsidP="00AD6A52">
            <w:pPr>
              <w:jc w:val="center"/>
              <w:rPr>
                <w:rFonts w:asciiTheme="minorHAnsi" w:eastAsia="Times New Roman" w:hAnsiTheme="minorHAnsi" w:cstheme="minorHAnsi"/>
                <w:sz w:val="18"/>
                <w:szCs w:val="18"/>
                <w:lang w:val="lv-LV" w:eastAsia="nl-NL"/>
              </w:rPr>
            </w:pPr>
            <w:r>
              <w:rPr>
                <w:rFonts w:asciiTheme="minorHAnsi" w:eastAsia="Times New Roman" w:hAnsiTheme="minorHAnsi" w:cstheme="minorHAnsi"/>
                <w:sz w:val="18"/>
                <w:szCs w:val="18"/>
                <w:lang w:val="lv-LV" w:eastAsia="nl-NL"/>
              </w:rPr>
              <w:t>1.9</w:t>
            </w:r>
          </w:p>
          <w:p w14:paraId="101F8E1C" w14:textId="77777777" w:rsidR="00AD6A52" w:rsidRDefault="00AD6A52" w:rsidP="00AD6A52">
            <w:pPr>
              <w:jc w:val="center"/>
              <w:rPr>
                <w:rFonts w:asciiTheme="minorHAnsi" w:eastAsia="Times New Roman" w:hAnsiTheme="minorHAnsi" w:cstheme="minorHAnsi"/>
                <w:sz w:val="18"/>
                <w:szCs w:val="18"/>
                <w:lang w:val="lv-LV" w:eastAsia="nl-NL"/>
              </w:rPr>
            </w:pPr>
          </w:p>
          <w:p w14:paraId="43C55A4F" w14:textId="259B7B33" w:rsidR="00AD6A52" w:rsidRPr="00AD6A52" w:rsidRDefault="00AD6A52" w:rsidP="00AD6A52">
            <w:pPr>
              <w:jc w:val="center"/>
              <w:rPr>
                <w:rFonts w:asciiTheme="minorHAnsi" w:eastAsia="Times New Roman" w:hAnsiTheme="minorHAnsi" w:cstheme="minorHAnsi"/>
                <w:b/>
                <w:bCs/>
                <w:sz w:val="18"/>
                <w:szCs w:val="18"/>
                <w:lang w:val="lv-LV" w:eastAsia="nl-NL"/>
              </w:rPr>
            </w:pPr>
            <w:r w:rsidRPr="00AD6A52">
              <w:rPr>
                <w:rFonts w:asciiTheme="minorHAnsi" w:eastAsia="Times New Roman" w:hAnsiTheme="minorHAnsi" w:cstheme="minorHAnsi"/>
                <w:b/>
                <w:bCs/>
                <w:sz w:val="18"/>
                <w:szCs w:val="18"/>
                <w:lang w:val="lv-LV" w:eastAsia="nl-NL"/>
              </w:rPr>
              <w:t>V</w:t>
            </w:r>
          </w:p>
        </w:tc>
        <w:tc>
          <w:tcPr>
            <w:tcW w:w="7693" w:type="dxa"/>
            <w:vAlign w:val="center"/>
          </w:tcPr>
          <w:p w14:paraId="05264FF6" w14:textId="53C1C0CF" w:rsidR="00AD6A52" w:rsidRPr="00AD6A52" w:rsidRDefault="00AD6A52" w:rsidP="00AD6A52">
            <w:pPr>
              <w:jc w:val="both"/>
              <w:rPr>
                <w:rFonts w:ascii="Calibri" w:hAnsi="Calibri" w:cs="Calibri"/>
                <w:sz w:val="22"/>
                <w:szCs w:val="22"/>
              </w:rPr>
            </w:pPr>
            <w:r w:rsidRPr="00AD6A52">
              <w:rPr>
                <w:rFonts w:ascii="Calibri" w:hAnsi="Calibri" w:cs="Calibri"/>
                <w:sz w:val="22"/>
                <w:szCs w:val="22"/>
              </w:rPr>
              <w:t>Viesiem un apmeklētājiem tiek piedāvāta iespēja izmantot CO</w:t>
            </w:r>
            <w:r w:rsidR="00E47DE3" w:rsidRPr="00E47DE3">
              <w:rPr>
                <w:rFonts w:ascii="Calibri" w:hAnsi="Calibri" w:cs="Calibri"/>
                <w:sz w:val="22"/>
                <w:szCs w:val="22"/>
                <w:vertAlign w:val="subscript"/>
              </w:rPr>
              <w:t>2</w:t>
            </w:r>
            <w:r w:rsidRPr="00AD6A52">
              <w:rPr>
                <w:rFonts w:ascii="Calibri" w:hAnsi="Calibri" w:cs="Calibri"/>
                <w:sz w:val="22"/>
                <w:szCs w:val="22"/>
              </w:rPr>
              <w:t xml:space="preserve"> emisiju kompensāciju shēmu.</w:t>
            </w:r>
          </w:p>
        </w:tc>
        <w:tc>
          <w:tcPr>
            <w:tcW w:w="1985" w:type="dxa"/>
          </w:tcPr>
          <w:p w14:paraId="201BFA92" w14:textId="77777777" w:rsidR="00E47DE3" w:rsidRPr="0019550B" w:rsidRDefault="00E47DE3" w:rsidP="00E47DE3">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491174109"/>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6C687606" w14:textId="77777777" w:rsidR="00E47DE3" w:rsidRDefault="00E47DE3" w:rsidP="00E47DE3">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Nē</w:t>
            </w:r>
            <w:r>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374886671"/>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29D639E1" w14:textId="7E84ACDA" w:rsidR="00AD6A52" w:rsidRPr="0019550B" w:rsidRDefault="00E47DE3" w:rsidP="00E47DE3">
            <w:pPr>
              <w:jc w:val="center"/>
              <w:rPr>
                <w:rFonts w:asciiTheme="minorHAnsi" w:eastAsia="Calibri" w:hAnsiTheme="minorHAnsi" w:cstheme="minorHAnsi"/>
                <w:sz w:val="22"/>
                <w:szCs w:val="22"/>
                <w:lang w:val="lv-LV"/>
              </w:rPr>
            </w:pPr>
            <w:r>
              <w:rPr>
                <w:rFonts w:asciiTheme="minorHAnsi" w:eastAsia="Calibri" w:hAnsiTheme="minorHAnsi" w:cstheme="minorHAnsi"/>
                <w:sz w:val="22"/>
                <w:szCs w:val="22"/>
                <w:lang w:val="lv-LV"/>
              </w:rPr>
              <w:t>N/A</w:t>
            </w:r>
            <w:r w:rsidRPr="0019550B">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497612275"/>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tc>
      </w:tr>
      <w:tr w:rsidR="00590044" w:rsidRPr="003A0051" w14:paraId="4C24B64E" w14:textId="77777777" w:rsidTr="00590044">
        <w:trPr>
          <w:jc w:val="center"/>
        </w:trPr>
        <w:tc>
          <w:tcPr>
            <w:tcW w:w="10627" w:type="dxa"/>
            <w:gridSpan w:val="3"/>
          </w:tcPr>
          <w:p w14:paraId="5BF180C2" w14:textId="0B4AD9BF" w:rsidR="00590044" w:rsidRDefault="00590044" w:rsidP="00590044">
            <w:pPr>
              <w:rPr>
                <w:rFonts w:asciiTheme="minorHAnsi" w:hAnsiTheme="minorHAnsi" w:cstheme="minorHAnsi"/>
                <w:b/>
                <w:sz w:val="22"/>
                <w:szCs w:val="20"/>
                <w:lang w:val="lv-LV"/>
              </w:rPr>
            </w:pPr>
            <w:r w:rsidRPr="00BB240F">
              <w:rPr>
                <w:rFonts w:asciiTheme="minorHAnsi" w:hAnsiTheme="minorHAnsi" w:cstheme="minorHAnsi"/>
                <w:b/>
                <w:sz w:val="22"/>
                <w:szCs w:val="20"/>
                <w:lang w:val="lv-LV"/>
              </w:rPr>
              <w:t>Papildu komentāri/skaidrojumi/precizējumi sadaļā sniegtajai informācijai:</w:t>
            </w:r>
          </w:p>
          <w:p w14:paraId="6E0E9880" w14:textId="77777777" w:rsidR="003515F8" w:rsidRPr="00BB240F" w:rsidRDefault="003515F8" w:rsidP="00590044">
            <w:pPr>
              <w:rPr>
                <w:rFonts w:asciiTheme="minorHAnsi" w:hAnsiTheme="minorHAnsi" w:cstheme="minorHAnsi"/>
                <w:b/>
                <w:sz w:val="22"/>
                <w:szCs w:val="20"/>
                <w:lang w:val="lv-LV"/>
              </w:rPr>
            </w:pPr>
          </w:p>
          <w:p w14:paraId="566DC4D3" w14:textId="77777777" w:rsidR="00590044" w:rsidRPr="003A0051" w:rsidRDefault="00590044" w:rsidP="00BB240F">
            <w:pPr>
              <w:rPr>
                <w:rFonts w:asciiTheme="minorHAnsi" w:hAnsiTheme="minorHAnsi" w:cstheme="minorHAnsi"/>
                <w:sz w:val="22"/>
                <w:szCs w:val="22"/>
                <w:lang w:val="lv-LV"/>
              </w:rPr>
            </w:pPr>
          </w:p>
        </w:tc>
      </w:tr>
    </w:tbl>
    <w:p w14:paraId="5024EA8E" w14:textId="77777777" w:rsidR="00590044" w:rsidRPr="003A0051" w:rsidRDefault="00590044">
      <w:pPr>
        <w:jc w:val="center"/>
        <w:rPr>
          <w:rFonts w:asciiTheme="minorHAnsi" w:hAnsiTheme="minorHAnsi" w:cstheme="minorHAnsi"/>
          <w:lang w:val="lv-LV"/>
        </w:rPr>
      </w:pPr>
      <w:r w:rsidRPr="003A0051">
        <w:rPr>
          <w:rFonts w:asciiTheme="minorHAnsi" w:hAnsiTheme="minorHAnsi" w:cstheme="minorHAnsi"/>
          <w:lang w:val="lv-LV"/>
        </w:rPr>
        <w:br w:type="page"/>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9"/>
        <w:gridCol w:w="7693"/>
        <w:gridCol w:w="1985"/>
      </w:tblGrid>
      <w:tr w:rsidR="00C1353C" w:rsidRPr="003A0051" w14:paraId="698E7558" w14:textId="77777777" w:rsidTr="00C1353C">
        <w:trPr>
          <w:jc w:val="center"/>
        </w:trPr>
        <w:tc>
          <w:tcPr>
            <w:tcW w:w="10627" w:type="dxa"/>
            <w:gridSpan w:val="3"/>
          </w:tcPr>
          <w:p w14:paraId="1F7F87BE" w14:textId="2627639B" w:rsidR="00C1353C" w:rsidRPr="003A0051" w:rsidRDefault="00C1353C" w:rsidP="00C1353C">
            <w:pPr>
              <w:ind w:left="1080"/>
              <w:rPr>
                <w:rFonts w:asciiTheme="minorHAnsi" w:hAnsiTheme="minorHAnsi" w:cstheme="minorHAnsi"/>
                <w:b/>
                <w:sz w:val="22"/>
                <w:szCs w:val="22"/>
                <w:lang w:val="lv-LV"/>
              </w:rPr>
            </w:pPr>
          </w:p>
          <w:p w14:paraId="05A0CF78" w14:textId="1A108985" w:rsidR="00C87FE7" w:rsidRPr="003A0051" w:rsidRDefault="00C87FE7" w:rsidP="00C87FE7">
            <w:pPr>
              <w:pStyle w:val="Sarakstarindkopa"/>
              <w:numPr>
                <w:ilvl w:val="0"/>
                <w:numId w:val="16"/>
              </w:numPr>
              <w:jc w:val="center"/>
              <w:rPr>
                <w:rFonts w:asciiTheme="minorHAnsi" w:hAnsiTheme="minorHAnsi" w:cstheme="minorHAnsi"/>
                <w:b/>
                <w:szCs w:val="22"/>
                <w:lang w:val="lv-LV"/>
              </w:rPr>
            </w:pPr>
            <w:r w:rsidRPr="003A0051">
              <w:rPr>
                <w:rFonts w:asciiTheme="minorHAnsi" w:hAnsiTheme="minorHAnsi" w:cstheme="minorHAnsi"/>
                <w:b/>
                <w:szCs w:val="22"/>
                <w:lang w:val="lv-LV"/>
              </w:rPr>
              <w:t>PERSONĀLA IESAISTE</w:t>
            </w:r>
          </w:p>
          <w:p w14:paraId="3293C237" w14:textId="77777777" w:rsidR="00C1353C" w:rsidRPr="003A0051" w:rsidRDefault="00C1353C" w:rsidP="00C1353C">
            <w:pPr>
              <w:ind w:left="1080"/>
              <w:rPr>
                <w:rFonts w:asciiTheme="minorHAnsi" w:hAnsiTheme="minorHAnsi" w:cstheme="minorHAnsi"/>
                <w:b/>
                <w:sz w:val="22"/>
                <w:szCs w:val="22"/>
                <w:lang w:val="lv-LV"/>
              </w:rPr>
            </w:pPr>
          </w:p>
        </w:tc>
      </w:tr>
      <w:tr w:rsidR="00590044" w:rsidRPr="003A0051" w14:paraId="405FDBF9" w14:textId="77777777" w:rsidTr="00FF248D">
        <w:trPr>
          <w:trHeight w:val="455"/>
          <w:jc w:val="center"/>
        </w:trPr>
        <w:tc>
          <w:tcPr>
            <w:tcW w:w="949" w:type="dxa"/>
            <w:shd w:val="clear" w:color="auto" w:fill="D6E3BC"/>
            <w:vAlign w:val="center"/>
          </w:tcPr>
          <w:p w14:paraId="6171EF49" w14:textId="77777777" w:rsidR="00590044" w:rsidRDefault="00590044" w:rsidP="004C10C4">
            <w:pPr>
              <w:widowControl/>
              <w:suppressAutoHyphens w:val="0"/>
              <w:autoSpaceDE w:val="0"/>
              <w:autoSpaceDN w:val="0"/>
              <w:adjustRightInd w:val="0"/>
              <w:jc w:val="center"/>
              <w:rPr>
                <w:rFonts w:asciiTheme="minorHAnsi" w:hAnsiTheme="minorHAnsi" w:cstheme="minorHAnsi"/>
                <w:snapToGrid w:val="0"/>
                <w:sz w:val="18"/>
                <w:szCs w:val="18"/>
                <w:lang w:val="lv-LV"/>
              </w:rPr>
            </w:pPr>
            <w:r w:rsidRPr="003A0051">
              <w:rPr>
                <w:rFonts w:asciiTheme="minorHAnsi" w:hAnsiTheme="minorHAnsi" w:cstheme="minorHAnsi"/>
                <w:snapToGrid w:val="0"/>
                <w:sz w:val="18"/>
                <w:szCs w:val="18"/>
                <w:lang w:val="lv-LV"/>
              </w:rPr>
              <w:t>2.1</w:t>
            </w:r>
          </w:p>
          <w:p w14:paraId="6EF57DD0" w14:textId="77777777" w:rsidR="004C10C4" w:rsidRDefault="004C10C4" w:rsidP="004C10C4">
            <w:pPr>
              <w:widowControl/>
              <w:suppressAutoHyphens w:val="0"/>
              <w:autoSpaceDE w:val="0"/>
              <w:autoSpaceDN w:val="0"/>
              <w:adjustRightInd w:val="0"/>
              <w:jc w:val="center"/>
              <w:rPr>
                <w:rFonts w:asciiTheme="minorHAnsi" w:hAnsiTheme="minorHAnsi" w:cstheme="minorHAnsi"/>
                <w:snapToGrid w:val="0"/>
                <w:sz w:val="18"/>
                <w:szCs w:val="18"/>
                <w:lang w:val="lv-LV"/>
              </w:rPr>
            </w:pPr>
          </w:p>
          <w:p w14:paraId="1938A81C" w14:textId="5AE875E5" w:rsidR="004C10C4" w:rsidRPr="004C10C4" w:rsidRDefault="004C10C4" w:rsidP="004C10C4">
            <w:pPr>
              <w:widowControl/>
              <w:suppressAutoHyphens w:val="0"/>
              <w:autoSpaceDE w:val="0"/>
              <w:autoSpaceDN w:val="0"/>
              <w:adjustRightInd w:val="0"/>
              <w:jc w:val="center"/>
              <w:rPr>
                <w:rFonts w:asciiTheme="minorHAnsi" w:hAnsiTheme="minorHAnsi" w:cstheme="minorHAnsi"/>
                <w:b/>
                <w:bCs/>
                <w:snapToGrid w:val="0"/>
                <w:sz w:val="18"/>
                <w:szCs w:val="18"/>
                <w:lang w:val="lv-LV"/>
              </w:rPr>
            </w:pPr>
            <w:r w:rsidRPr="004C10C4">
              <w:rPr>
                <w:rFonts w:asciiTheme="minorHAnsi" w:hAnsiTheme="minorHAnsi" w:cstheme="minorHAnsi"/>
                <w:b/>
                <w:bCs/>
                <w:snapToGrid w:val="0"/>
                <w:sz w:val="18"/>
                <w:szCs w:val="18"/>
                <w:lang w:val="lv-LV"/>
              </w:rPr>
              <w:t>O</w:t>
            </w:r>
          </w:p>
        </w:tc>
        <w:tc>
          <w:tcPr>
            <w:tcW w:w="7693" w:type="dxa"/>
            <w:vAlign w:val="center"/>
          </w:tcPr>
          <w:p w14:paraId="2D95E64E" w14:textId="7452650D" w:rsidR="00590044" w:rsidRPr="003D19A3" w:rsidRDefault="003D19A3" w:rsidP="003D19A3">
            <w:pPr>
              <w:jc w:val="both"/>
              <w:rPr>
                <w:rFonts w:ascii="Calibri" w:hAnsi="Calibri" w:cs="Calibri"/>
                <w:sz w:val="22"/>
                <w:szCs w:val="22"/>
                <w:lang w:val="lv-LV"/>
              </w:rPr>
            </w:pPr>
            <w:r w:rsidRPr="003D19A3">
              <w:rPr>
                <w:rFonts w:ascii="Calibri" w:hAnsi="Calibri" w:cs="Calibri"/>
                <w:sz w:val="22"/>
                <w:szCs w:val="22"/>
              </w:rPr>
              <w:t>Vadība regulārās sanāksmēs informē darbiniekus par esošajām un plānotajām vides aizsardzības iniciatīvām un aktivitātēm.</w:t>
            </w:r>
          </w:p>
        </w:tc>
        <w:tc>
          <w:tcPr>
            <w:tcW w:w="1985" w:type="dxa"/>
          </w:tcPr>
          <w:p w14:paraId="3EE78A8F" w14:textId="77777777" w:rsidR="00EB3646" w:rsidRPr="0019550B" w:rsidRDefault="00EB3646" w:rsidP="00EB3646">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294212668"/>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53BB5675" w14:textId="77777777" w:rsidR="00EB3646" w:rsidRDefault="00EB3646" w:rsidP="00EB3646">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Nē</w:t>
            </w:r>
            <w:r>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205661592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54F09D6B" w14:textId="77777777" w:rsidR="00EB3646" w:rsidRDefault="00EB3646" w:rsidP="00EB3646">
            <w:pPr>
              <w:jc w:val="center"/>
              <w:rPr>
                <w:rFonts w:asciiTheme="minorHAnsi" w:eastAsia="Calibri" w:hAnsiTheme="minorHAnsi" w:cstheme="minorHAnsi"/>
                <w:sz w:val="22"/>
                <w:szCs w:val="22"/>
                <w:lang w:val="lv-LV"/>
              </w:rPr>
            </w:pPr>
            <w:r>
              <w:rPr>
                <w:rFonts w:asciiTheme="minorHAnsi" w:eastAsia="Calibri" w:hAnsiTheme="minorHAnsi" w:cstheme="minorHAnsi"/>
                <w:sz w:val="22"/>
                <w:szCs w:val="22"/>
                <w:lang w:val="lv-LV"/>
              </w:rPr>
              <w:t>N/A</w:t>
            </w:r>
            <w:r w:rsidRPr="0019550B">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505173369"/>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r w:rsidRPr="0019550B">
              <w:rPr>
                <w:rFonts w:asciiTheme="minorHAnsi" w:eastAsia="Calibri" w:hAnsiTheme="minorHAnsi" w:cstheme="minorHAnsi"/>
                <w:sz w:val="22"/>
                <w:szCs w:val="22"/>
                <w:lang w:val="lv-LV"/>
              </w:rPr>
              <w:t xml:space="preserve"> </w:t>
            </w:r>
          </w:p>
          <w:p w14:paraId="26E528ED" w14:textId="17BBFFBB" w:rsidR="00590044" w:rsidRPr="003A0051" w:rsidRDefault="00EB3646" w:rsidP="00EB3646">
            <w:pPr>
              <w:jc w:val="center"/>
              <w:rPr>
                <w:rFonts w:asciiTheme="minorHAnsi" w:hAnsiTheme="minorHAnsi" w:cstheme="minorHAnsi"/>
                <w:snapToGrid w:val="0"/>
                <w:sz w:val="22"/>
                <w:szCs w:val="22"/>
                <w:lang w:val="lv-LV"/>
              </w:rPr>
            </w:pPr>
            <w:r w:rsidRPr="0019550B">
              <w:rPr>
                <w:rFonts w:asciiTheme="minorHAnsi" w:eastAsia="Calibri" w:hAnsiTheme="minorHAnsi" w:cstheme="minorHAnsi"/>
                <w:sz w:val="22"/>
                <w:szCs w:val="22"/>
                <w:lang w:val="lv-LV"/>
              </w:rPr>
              <w:t xml:space="preserve">Pielikums  </w:t>
            </w:r>
            <w:sdt>
              <w:sdtPr>
                <w:rPr>
                  <w:rFonts w:asciiTheme="minorHAnsi" w:eastAsia="Calibri" w:hAnsiTheme="minorHAnsi" w:cstheme="minorHAnsi"/>
                  <w:sz w:val="22"/>
                  <w:szCs w:val="22"/>
                  <w:lang w:val="lv-LV"/>
                </w:rPr>
                <w:id w:val="1360935505"/>
                <w14:checkbox>
                  <w14:checked w14:val="0"/>
                  <w14:checkedState w14:val="2612" w14:font="MS Gothic"/>
                  <w14:uncheckedState w14:val="2610" w14:font="MS Gothic"/>
                </w14:checkbox>
              </w:sdtPr>
              <w:sdtEndPr/>
              <w:sdtContent>
                <w:r w:rsidR="003D19A3">
                  <w:rPr>
                    <w:rFonts w:ascii="MS Gothic" w:eastAsia="MS Gothic" w:hAnsi="MS Gothic" w:cstheme="minorHAnsi" w:hint="eastAsia"/>
                    <w:sz w:val="22"/>
                    <w:szCs w:val="22"/>
                    <w:lang w:val="lv-LV"/>
                  </w:rPr>
                  <w:t>☐</w:t>
                </w:r>
              </w:sdtContent>
            </w:sdt>
          </w:p>
        </w:tc>
      </w:tr>
      <w:tr w:rsidR="00590044" w:rsidRPr="003A0051" w14:paraId="0892B390" w14:textId="77777777" w:rsidTr="00D475B2">
        <w:trPr>
          <w:jc w:val="center"/>
        </w:trPr>
        <w:tc>
          <w:tcPr>
            <w:tcW w:w="949" w:type="dxa"/>
            <w:shd w:val="clear" w:color="auto" w:fill="D6E3BC"/>
            <w:vAlign w:val="center"/>
          </w:tcPr>
          <w:p w14:paraId="453283AF" w14:textId="77777777" w:rsidR="00590044" w:rsidRDefault="00590044" w:rsidP="004C10C4">
            <w:pPr>
              <w:jc w:val="center"/>
              <w:rPr>
                <w:rFonts w:asciiTheme="minorHAnsi" w:hAnsiTheme="minorHAnsi" w:cstheme="minorHAnsi"/>
                <w:snapToGrid w:val="0"/>
                <w:sz w:val="18"/>
                <w:szCs w:val="18"/>
                <w:lang w:val="lv-LV"/>
              </w:rPr>
            </w:pPr>
            <w:r w:rsidRPr="003A0051">
              <w:rPr>
                <w:rFonts w:asciiTheme="minorHAnsi" w:hAnsiTheme="minorHAnsi" w:cstheme="minorHAnsi"/>
                <w:snapToGrid w:val="0"/>
                <w:sz w:val="18"/>
                <w:szCs w:val="18"/>
                <w:lang w:val="lv-LV"/>
              </w:rPr>
              <w:t>2.2</w:t>
            </w:r>
          </w:p>
          <w:p w14:paraId="1F0252E4" w14:textId="77777777" w:rsidR="004C10C4" w:rsidRDefault="004C10C4" w:rsidP="004C10C4">
            <w:pPr>
              <w:jc w:val="center"/>
              <w:rPr>
                <w:rFonts w:asciiTheme="minorHAnsi" w:hAnsiTheme="minorHAnsi" w:cstheme="minorHAnsi"/>
                <w:snapToGrid w:val="0"/>
                <w:sz w:val="18"/>
                <w:szCs w:val="18"/>
                <w:lang w:val="lv-LV"/>
              </w:rPr>
            </w:pPr>
          </w:p>
          <w:p w14:paraId="3886AB0F" w14:textId="3732C860" w:rsidR="004C10C4" w:rsidRPr="004C10C4" w:rsidRDefault="004C10C4" w:rsidP="004C10C4">
            <w:pPr>
              <w:jc w:val="center"/>
              <w:rPr>
                <w:rFonts w:asciiTheme="minorHAnsi" w:hAnsiTheme="minorHAnsi" w:cstheme="minorHAnsi"/>
                <w:b/>
                <w:bCs/>
                <w:snapToGrid w:val="0"/>
                <w:sz w:val="18"/>
                <w:szCs w:val="18"/>
                <w:lang w:val="lv-LV"/>
              </w:rPr>
            </w:pPr>
            <w:r w:rsidRPr="004C10C4">
              <w:rPr>
                <w:rFonts w:asciiTheme="minorHAnsi" w:hAnsiTheme="minorHAnsi" w:cstheme="minorHAnsi"/>
                <w:b/>
                <w:bCs/>
                <w:snapToGrid w:val="0"/>
                <w:sz w:val="18"/>
                <w:szCs w:val="18"/>
                <w:lang w:val="lv-LV"/>
              </w:rPr>
              <w:t>O</w:t>
            </w:r>
          </w:p>
        </w:tc>
        <w:tc>
          <w:tcPr>
            <w:tcW w:w="7693" w:type="dxa"/>
            <w:vAlign w:val="center"/>
          </w:tcPr>
          <w:p w14:paraId="215D42DB" w14:textId="2D1B6FB1" w:rsidR="003F6856" w:rsidRPr="003D19A3" w:rsidRDefault="003D19A3" w:rsidP="003D19A3">
            <w:pPr>
              <w:jc w:val="both"/>
              <w:rPr>
                <w:rFonts w:ascii="Calibri" w:hAnsi="Calibri" w:cs="Calibri"/>
                <w:snapToGrid w:val="0"/>
                <w:sz w:val="22"/>
                <w:szCs w:val="22"/>
                <w:lang w:val="lv-LV"/>
              </w:rPr>
            </w:pPr>
            <w:r w:rsidRPr="003D19A3">
              <w:rPr>
                <w:rFonts w:ascii="Calibri" w:hAnsi="Calibri" w:cs="Calibri"/>
                <w:sz w:val="22"/>
                <w:szCs w:val="22"/>
              </w:rPr>
              <w:t>Vides koordinators piedalās vadības sanāksmēs, sniedzot informāciju par aktuālajām vides iniciatīvām un progresu pasākumu īstenošanā.</w:t>
            </w:r>
          </w:p>
        </w:tc>
        <w:tc>
          <w:tcPr>
            <w:tcW w:w="1985" w:type="dxa"/>
          </w:tcPr>
          <w:p w14:paraId="352FB1BB" w14:textId="77777777" w:rsidR="00EB3646" w:rsidRPr="0019550B" w:rsidRDefault="00EB3646" w:rsidP="00EB3646">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813096395"/>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01C23312" w14:textId="77777777" w:rsidR="00EB3646" w:rsidRDefault="00EB3646" w:rsidP="00EB3646">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Nē</w:t>
            </w:r>
            <w:r>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36378182"/>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11DA8E53" w14:textId="122DEEBE" w:rsidR="00590044" w:rsidRPr="003A0051" w:rsidRDefault="00EB3646" w:rsidP="00EB3646">
            <w:pPr>
              <w:jc w:val="center"/>
              <w:rPr>
                <w:rFonts w:asciiTheme="minorHAnsi" w:hAnsiTheme="minorHAnsi" w:cstheme="minorHAnsi"/>
                <w:snapToGrid w:val="0"/>
                <w:sz w:val="22"/>
                <w:szCs w:val="22"/>
                <w:lang w:val="lv-LV"/>
              </w:rPr>
            </w:pPr>
            <w:r>
              <w:rPr>
                <w:rFonts w:asciiTheme="minorHAnsi" w:eastAsia="Calibri" w:hAnsiTheme="minorHAnsi" w:cstheme="minorHAnsi"/>
                <w:sz w:val="22"/>
                <w:szCs w:val="22"/>
                <w:lang w:val="lv-LV"/>
              </w:rPr>
              <w:t>N/A</w:t>
            </w:r>
            <w:r w:rsidRPr="0019550B">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334146187"/>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tc>
      </w:tr>
      <w:tr w:rsidR="00590044" w:rsidRPr="003A0051" w14:paraId="2C897D41" w14:textId="77777777" w:rsidTr="00FF248D">
        <w:trPr>
          <w:jc w:val="center"/>
        </w:trPr>
        <w:tc>
          <w:tcPr>
            <w:tcW w:w="949" w:type="dxa"/>
            <w:shd w:val="clear" w:color="auto" w:fill="D6E3BC"/>
            <w:vAlign w:val="center"/>
          </w:tcPr>
          <w:p w14:paraId="08C75153" w14:textId="77777777" w:rsidR="00590044" w:rsidRDefault="00590044" w:rsidP="004C10C4">
            <w:pPr>
              <w:jc w:val="center"/>
              <w:rPr>
                <w:rFonts w:asciiTheme="minorHAnsi" w:hAnsiTheme="minorHAnsi" w:cstheme="minorHAnsi"/>
                <w:snapToGrid w:val="0"/>
                <w:sz w:val="18"/>
                <w:szCs w:val="18"/>
                <w:lang w:val="lv-LV"/>
              </w:rPr>
            </w:pPr>
            <w:r w:rsidRPr="003A0051">
              <w:rPr>
                <w:rFonts w:asciiTheme="minorHAnsi" w:hAnsiTheme="minorHAnsi" w:cstheme="minorHAnsi"/>
                <w:snapToGrid w:val="0"/>
                <w:sz w:val="18"/>
                <w:szCs w:val="18"/>
                <w:lang w:val="lv-LV"/>
              </w:rPr>
              <w:t>2.3</w:t>
            </w:r>
          </w:p>
          <w:p w14:paraId="17BC19F9" w14:textId="77777777" w:rsidR="004C10C4" w:rsidRDefault="004C10C4" w:rsidP="004C10C4">
            <w:pPr>
              <w:jc w:val="center"/>
              <w:rPr>
                <w:rFonts w:asciiTheme="minorHAnsi" w:hAnsiTheme="minorHAnsi" w:cstheme="minorHAnsi"/>
                <w:snapToGrid w:val="0"/>
                <w:sz w:val="18"/>
                <w:szCs w:val="18"/>
                <w:lang w:val="lv-LV"/>
              </w:rPr>
            </w:pPr>
          </w:p>
          <w:p w14:paraId="7EFF51A2" w14:textId="263D28E5" w:rsidR="004C10C4" w:rsidRPr="004C10C4" w:rsidRDefault="004C10C4" w:rsidP="004C10C4">
            <w:pPr>
              <w:jc w:val="center"/>
              <w:rPr>
                <w:rFonts w:asciiTheme="minorHAnsi" w:hAnsiTheme="minorHAnsi" w:cstheme="minorHAnsi"/>
                <w:b/>
                <w:bCs/>
                <w:snapToGrid w:val="0"/>
                <w:sz w:val="18"/>
                <w:szCs w:val="18"/>
                <w:lang w:val="lv-LV"/>
              </w:rPr>
            </w:pPr>
            <w:r w:rsidRPr="004C10C4">
              <w:rPr>
                <w:rFonts w:asciiTheme="minorHAnsi" w:hAnsiTheme="minorHAnsi" w:cstheme="minorHAnsi"/>
                <w:b/>
                <w:bCs/>
                <w:snapToGrid w:val="0"/>
                <w:sz w:val="18"/>
                <w:szCs w:val="18"/>
                <w:lang w:val="lv-LV"/>
              </w:rPr>
              <w:t>O</w:t>
            </w:r>
          </w:p>
        </w:tc>
        <w:tc>
          <w:tcPr>
            <w:tcW w:w="7693" w:type="dxa"/>
            <w:vAlign w:val="center"/>
          </w:tcPr>
          <w:p w14:paraId="23EBA824" w14:textId="3E3E29EC" w:rsidR="003F6856" w:rsidRPr="003D19A3" w:rsidRDefault="003D19A3" w:rsidP="003D19A3">
            <w:pPr>
              <w:jc w:val="both"/>
              <w:rPr>
                <w:rFonts w:ascii="Calibri" w:hAnsi="Calibri" w:cs="Calibri"/>
                <w:snapToGrid w:val="0"/>
                <w:sz w:val="22"/>
                <w:szCs w:val="22"/>
                <w:lang w:val="lv-LV"/>
              </w:rPr>
            </w:pPr>
            <w:r w:rsidRPr="003D19A3">
              <w:rPr>
                <w:rFonts w:ascii="Calibri" w:hAnsi="Calibri" w:cs="Calibri"/>
                <w:sz w:val="22"/>
                <w:szCs w:val="22"/>
              </w:rPr>
              <w:t>Darbiniekiem ir nodrošinātas apmācības par vides un ilgtspējīgas attīstības jautājumiem</w:t>
            </w:r>
          </w:p>
        </w:tc>
        <w:tc>
          <w:tcPr>
            <w:tcW w:w="1985" w:type="dxa"/>
          </w:tcPr>
          <w:p w14:paraId="51E501F3" w14:textId="77777777" w:rsidR="00EB3646" w:rsidRPr="0019550B" w:rsidRDefault="00EB3646" w:rsidP="00EB3646">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795955795"/>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59889979" w14:textId="77777777" w:rsidR="00EB3646" w:rsidRDefault="00EB3646" w:rsidP="00EB3646">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Nē</w:t>
            </w:r>
            <w:r>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717118661"/>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229E4353" w14:textId="68749AC2" w:rsidR="00590044" w:rsidRPr="003A0051" w:rsidRDefault="00EB3646" w:rsidP="00EB3646">
            <w:pPr>
              <w:jc w:val="center"/>
              <w:rPr>
                <w:rFonts w:asciiTheme="minorHAnsi" w:hAnsiTheme="minorHAnsi" w:cstheme="minorHAnsi"/>
                <w:snapToGrid w:val="0"/>
                <w:sz w:val="22"/>
                <w:szCs w:val="22"/>
                <w:lang w:val="lv-LV"/>
              </w:rPr>
            </w:pPr>
            <w:r>
              <w:rPr>
                <w:rFonts w:asciiTheme="minorHAnsi" w:eastAsia="Calibri" w:hAnsiTheme="minorHAnsi" w:cstheme="minorHAnsi"/>
                <w:sz w:val="22"/>
                <w:szCs w:val="22"/>
                <w:lang w:val="lv-LV"/>
              </w:rPr>
              <w:t>N/A</w:t>
            </w:r>
            <w:r w:rsidRPr="0019550B">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76079999"/>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tc>
      </w:tr>
      <w:tr w:rsidR="00590044" w:rsidRPr="003A0051" w14:paraId="7185A50D" w14:textId="77777777" w:rsidTr="00FF248D">
        <w:trPr>
          <w:jc w:val="center"/>
        </w:trPr>
        <w:tc>
          <w:tcPr>
            <w:tcW w:w="949" w:type="dxa"/>
            <w:shd w:val="clear" w:color="auto" w:fill="D6E3BC"/>
            <w:vAlign w:val="center"/>
          </w:tcPr>
          <w:p w14:paraId="7D1CAE3C" w14:textId="77777777" w:rsidR="00590044" w:rsidRDefault="00590044" w:rsidP="004C10C4">
            <w:pPr>
              <w:jc w:val="center"/>
              <w:rPr>
                <w:rFonts w:asciiTheme="minorHAnsi" w:hAnsiTheme="minorHAnsi" w:cstheme="minorHAnsi"/>
                <w:snapToGrid w:val="0"/>
                <w:sz w:val="18"/>
                <w:szCs w:val="18"/>
                <w:lang w:val="lv-LV"/>
              </w:rPr>
            </w:pPr>
            <w:r w:rsidRPr="003A0051">
              <w:rPr>
                <w:rFonts w:asciiTheme="minorHAnsi" w:hAnsiTheme="minorHAnsi" w:cstheme="minorHAnsi"/>
                <w:snapToGrid w:val="0"/>
                <w:sz w:val="18"/>
                <w:szCs w:val="18"/>
                <w:lang w:val="lv-LV"/>
              </w:rPr>
              <w:t>2.4</w:t>
            </w:r>
          </w:p>
          <w:p w14:paraId="6E71047D" w14:textId="77777777" w:rsidR="004C10C4" w:rsidRDefault="004C10C4" w:rsidP="004C10C4">
            <w:pPr>
              <w:jc w:val="center"/>
              <w:rPr>
                <w:rFonts w:asciiTheme="minorHAnsi" w:hAnsiTheme="minorHAnsi" w:cstheme="minorHAnsi"/>
                <w:snapToGrid w:val="0"/>
                <w:sz w:val="18"/>
                <w:szCs w:val="18"/>
                <w:lang w:val="lv-LV"/>
              </w:rPr>
            </w:pPr>
          </w:p>
          <w:p w14:paraId="3196DFA3" w14:textId="00C61937" w:rsidR="004C10C4" w:rsidRPr="004C10C4" w:rsidRDefault="004C10C4" w:rsidP="004C10C4">
            <w:pPr>
              <w:jc w:val="center"/>
              <w:rPr>
                <w:rFonts w:asciiTheme="minorHAnsi" w:hAnsiTheme="minorHAnsi" w:cstheme="minorHAnsi"/>
                <w:b/>
                <w:bCs/>
                <w:snapToGrid w:val="0"/>
                <w:sz w:val="18"/>
                <w:szCs w:val="18"/>
                <w:lang w:val="lv-LV"/>
              </w:rPr>
            </w:pPr>
            <w:r w:rsidRPr="004C10C4">
              <w:rPr>
                <w:rFonts w:asciiTheme="minorHAnsi" w:hAnsiTheme="minorHAnsi" w:cstheme="minorHAnsi"/>
                <w:b/>
                <w:bCs/>
                <w:snapToGrid w:val="0"/>
                <w:sz w:val="18"/>
                <w:szCs w:val="18"/>
                <w:lang w:val="lv-LV"/>
              </w:rPr>
              <w:t>O</w:t>
            </w:r>
          </w:p>
        </w:tc>
        <w:tc>
          <w:tcPr>
            <w:tcW w:w="7693" w:type="dxa"/>
            <w:vAlign w:val="center"/>
          </w:tcPr>
          <w:p w14:paraId="040E2C76" w14:textId="3BF5C0C4" w:rsidR="003F6856" w:rsidRPr="003D19A3" w:rsidRDefault="003D19A3" w:rsidP="003D19A3">
            <w:pPr>
              <w:jc w:val="both"/>
              <w:rPr>
                <w:rFonts w:ascii="Calibri" w:hAnsi="Calibri" w:cs="Calibri"/>
                <w:snapToGrid w:val="0"/>
                <w:sz w:val="22"/>
                <w:szCs w:val="22"/>
                <w:lang w:val="lv-LV"/>
              </w:rPr>
            </w:pPr>
            <w:r w:rsidRPr="003D19A3">
              <w:rPr>
                <w:rFonts w:ascii="Calibri" w:hAnsi="Calibri" w:cs="Calibri"/>
                <w:sz w:val="22"/>
                <w:szCs w:val="22"/>
              </w:rPr>
              <w:t>Personāla telpās ir izvietota informācija par atbildīgu uzvedību un resursu taupību vides un ilgtspējas iniciatīvu un izvirzīto mērķu kontekstā.</w:t>
            </w:r>
          </w:p>
        </w:tc>
        <w:tc>
          <w:tcPr>
            <w:tcW w:w="1985" w:type="dxa"/>
          </w:tcPr>
          <w:p w14:paraId="03D8CBD7" w14:textId="77777777" w:rsidR="00EB3646" w:rsidRPr="0019550B" w:rsidRDefault="00EB3646" w:rsidP="00EB3646">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58984329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2F1097B3" w14:textId="77777777" w:rsidR="00EB3646" w:rsidRDefault="00EB3646" w:rsidP="00EB3646">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Nē</w:t>
            </w:r>
            <w:r>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500856584"/>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2ECC5FD8" w14:textId="2A988864" w:rsidR="00590044" w:rsidRPr="003A0051" w:rsidRDefault="00EB3646" w:rsidP="00EB3646">
            <w:pPr>
              <w:jc w:val="center"/>
              <w:rPr>
                <w:rFonts w:asciiTheme="minorHAnsi" w:hAnsiTheme="minorHAnsi" w:cstheme="minorHAnsi"/>
                <w:snapToGrid w:val="0"/>
                <w:sz w:val="22"/>
                <w:szCs w:val="22"/>
                <w:lang w:val="lv-LV"/>
              </w:rPr>
            </w:pPr>
            <w:r>
              <w:rPr>
                <w:rFonts w:asciiTheme="minorHAnsi" w:eastAsia="Calibri" w:hAnsiTheme="minorHAnsi" w:cstheme="minorHAnsi"/>
                <w:sz w:val="22"/>
                <w:szCs w:val="22"/>
                <w:lang w:val="lv-LV"/>
              </w:rPr>
              <w:t>N/A</w:t>
            </w:r>
            <w:r w:rsidRPr="0019550B">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379529618"/>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tc>
      </w:tr>
      <w:tr w:rsidR="003D19A3" w:rsidRPr="003A0051" w14:paraId="211C941D" w14:textId="77777777" w:rsidTr="003D19A3">
        <w:trPr>
          <w:jc w:val="center"/>
        </w:trPr>
        <w:tc>
          <w:tcPr>
            <w:tcW w:w="949" w:type="dxa"/>
            <w:shd w:val="clear" w:color="auto" w:fill="FFFF00"/>
            <w:vAlign w:val="center"/>
          </w:tcPr>
          <w:p w14:paraId="48A3F672" w14:textId="77777777" w:rsidR="003D19A3" w:rsidRDefault="003D19A3" w:rsidP="004C10C4">
            <w:pPr>
              <w:jc w:val="center"/>
              <w:rPr>
                <w:rFonts w:asciiTheme="minorHAnsi" w:hAnsiTheme="minorHAnsi" w:cstheme="minorHAnsi"/>
                <w:snapToGrid w:val="0"/>
                <w:sz w:val="18"/>
                <w:szCs w:val="18"/>
                <w:lang w:val="lv-LV"/>
              </w:rPr>
            </w:pPr>
            <w:r>
              <w:rPr>
                <w:rFonts w:asciiTheme="minorHAnsi" w:hAnsiTheme="minorHAnsi" w:cstheme="minorHAnsi"/>
                <w:snapToGrid w:val="0"/>
                <w:sz w:val="18"/>
                <w:szCs w:val="18"/>
                <w:lang w:val="lv-LV"/>
              </w:rPr>
              <w:t>2.5</w:t>
            </w:r>
          </w:p>
          <w:p w14:paraId="07AA92B1" w14:textId="77777777" w:rsidR="003D19A3" w:rsidRDefault="003D19A3" w:rsidP="004C10C4">
            <w:pPr>
              <w:jc w:val="center"/>
              <w:rPr>
                <w:rFonts w:asciiTheme="minorHAnsi" w:hAnsiTheme="minorHAnsi" w:cstheme="minorHAnsi"/>
                <w:snapToGrid w:val="0"/>
                <w:sz w:val="18"/>
                <w:szCs w:val="18"/>
                <w:lang w:val="lv-LV"/>
              </w:rPr>
            </w:pPr>
          </w:p>
          <w:p w14:paraId="35C10F69" w14:textId="35CA45A7" w:rsidR="003D19A3" w:rsidRPr="003D19A3" w:rsidRDefault="003D19A3" w:rsidP="004C10C4">
            <w:pPr>
              <w:jc w:val="center"/>
              <w:rPr>
                <w:rFonts w:asciiTheme="minorHAnsi" w:hAnsiTheme="minorHAnsi" w:cstheme="minorHAnsi"/>
                <w:b/>
                <w:bCs/>
                <w:snapToGrid w:val="0"/>
                <w:sz w:val="18"/>
                <w:szCs w:val="18"/>
                <w:lang w:val="lv-LV"/>
              </w:rPr>
            </w:pPr>
            <w:r w:rsidRPr="003D19A3">
              <w:rPr>
                <w:rFonts w:asciiTheme="minorHAnsi" w:hAnsiTheme="minorHAnsi" w:cstheme="minorHAnsi"/>
                <w:b/>
                <w:bCs/>
                <w:snapToGrid w:val="0"/>
                <w:sz w:val="18"/>
                <w:szCs w:val="18"/>
                <w:lang w:val="lv-LV"/>
              </w:rPr>
              <w:t>V</w:t>
            </w:r>
          </w:p>
        </w:tc>
        <w:tc>
          <w:tcPr>
            <w:tcW w:w="7693" w:type="dxa"/>
            <w:vAlign w:val="center"/>
          </w:tcPr>
          <w:p w14:paraId="4A790AC8" w14:textId="0795238B" w:rsidR="003D19A3" w:rsidRPr="003D19A3" w:rsidRDefault="003D19A3" w:rsidP="003D19A3">
            <w:pPr>
              <w:jc w:val="both"/>
              <w:rPr>
                <w:rFonts w:ascii="Calibri" w:hAnsi="Calibri" w:cs="Calibri"/>
                <w:sz w:val="22"/>
                <w:szCs w:val="22"/>
              </w:rPr>
            </w:pPr>
            <w:r w:rsidRPr="003D19A3">
              <w:rPr>
                <w:rFonts w:ascii="Calibri" w:hAnsi="Calibri" w:cs="Calibri"/>
                <w:sz w:val="22"/>
                <w:szCs w:val="22"/>
              </w:rPr>
              <w:t>Darbinieki ir iesaistīti īstenoto vides un sociālekonomisko aktivitāšu rezultātu novērtēšanā.</w:t>
            </w:r>
          </w:p>
        </w:tc>
        <w:tc>
          <w:tcPr>
            <w:tcW w:w="1985" w:type="dxa"/>
          </w:tcPr>
          <w:p w14:paraId="7132BE58" w14:textId="77777777" w:rsidR="003D19A3" w:rsidRPr="0019550B" w:rsidRDefault="003D19A3" w:rsidP="003D19A3">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941288246"/>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42BD24CA" w14:textId="77777777" w:rsidR="003D19A3" w:rsidRDefault="003D19A3" w:rsidP="003D19A3">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Nē</w:t>
            </w:r>
            <w:r>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407315427"/>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209F7A1E" w14:textId="6D3925BB" w:rsidR="003D19A3" w:rsidRPr="0019550B" w:rsidRDefault="003D19A3" w:rsidP="003D19A3">
            <w:pPr>
              <w:jc w:val="center"/>
              <w:rPr>
                <w:rFonts w:asciiTheme="minorHAnsi" w:eastAsia="Calibri" w:hAnsiTheme="minorHAnsi" w:cstheme="minorHAnsi"/>
                <w:sz w:val="22"/>
                <w:szCs w:val="22"/>
                <w:lang w:val="lv-LV"/>
              </w:rPr>
            </w:pPr>
            <w:r>
              <w:rPr>
                <w:rFonts w:asciiTheme="minorHAnsi" w:eastAsia="Calibri" w:hAnsiTheme="minorHAnsi" w:cstheme="minorHAnsi"/>
                <w:sz w:val="22"/>
                <w:szCs w:val="22"/>
                <w:lang w:val="lv-LV"/>
              </w:rPr>
              <w:t>N/A</w:t>
            </w:r>
            <w:r w:rsidRPr="0019550B">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486622051"/>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tc>
      </w:tr>
      <w:tr w:rsidR="00590044" w:rsidRPr="003A0051" w14:paraId="7D507DBD" w14:textId="77777777" w:rsidTr="00590044">
        <w:trPr>
          <w:jc w:val="center"/>
        </w:trPr>
        <w:tc>
          <w:tcPr>
            <w:tcW w:w="10627" w:type="dxa"/>
            <w:gridSpan w:val="3"/>
          </w:tcPr>
          <w:p w14:paraId="18EF46B3" w14:textId="77777777" w:rsidR="00590044" w:rsidRDefault="00590044" w:rsidP="006B6470">
            <w:pPr>
              <w:rPr>
                <w:rFonts w:asciiTheme="minorHAnsi" w:hAnsiTheme="minorHAnsi" w:cstheme="minorHAnsi"/>
                <w:b/>
                <w:sz w:val="22"/>
                <w:szCs w:val="20"/>
                <w:lang w:val="lv-LV"/>
              </w:rPr>
            </w:pPr>
            <w:r w:rsidRPr="006B6470">
              <w:rPr>
                <w:rFonts w:asciiTheme="minorHAnsi" w:hAnsiTheme="minorHAnsi" w:cstheme="minorHAnsi"/>
                <w:b/>
                <w:sz w:val="22"/>
                <w:szCs w:val="20"/>
                <w:lang w:val="lv-LV"/>
              </w:rPr>
              <w:t>Papildu komentāri/skaidrojumi/precizējumi sadaļā sniegtajai informācijai:</w:t>
            </w:r>
          </w:p>
          <w:p w14:paraId="4ACC2BF5" w14:textId="77777777" w:rsidR="006B6470" w:rsidRDefault="006B6470" w:rsidP="006B6470">
            <w:pPr>
              <w:rPr>
                <w:rFonts w:asciiTheme="minorHAnsi" w:hAnsiTheme="minorHAnsi" w:cstheme="minorHAnsi"/>
                <w:b/>
                <w:sz w:val="22"/>
                <w:szCs w:val="20"/>
                <w:lang w:val="lv-LV"/>
              </w:rPr>
            </w:pPr>
          </w:p>
          <w:p w14:paraId="4A1E091D" w14:textId="2E77F3AE" w:rsidR="006B6470" w:rsidRPr="006B6470" w:rsidRDefault="006B6470" w:rsidP="006B6470">
            <w:pPr>
              <w:rPr>
                <w:rFonts w:asciiTheme="minorHAnsi" w:hAnsiTheme="minorHAnsi" w:cstheme="minorHAnsi"/>
                <w:b/>
                <w:sz w:val="22"/>
                <w:szCs w:val="20"/>
                <w:lang w:val="lv-LV"/>
              </w:rPr>
            </w:pPr>
          </w:p>
        </w:tc>
      </w:tr>
    </w:tbl>
    <w:p w14:paraId="5F406F94" w14:textId="77777777" w:rsidR="00590044" w:rsidRPr="003A0051" w:rsidRDefault="00590044">
      <w:pPr>
        <w:jc w:val="center"/>
        <w:rPr>
          <w:rFonts w:asciiTheme="minorHAnsi" w:hAnsiTheme="minorHAnsi" w:cstheme="minorHAnsi"/>
          <w:lang w:val="lv-LV"/>
        </w:rPr>
      </w:pPr>
      <w:r w:rsidRPr="003A0051">
        <w:rPr>
          <w:rFonts w:asciiTheme="minorHAnsi" w:hAnsiTheme="minorHAnsi" w:cstheme="minorHAnsi"/>
          <w:lang w:val="lv-LV"/>
        </w:rPr>
        <w:br w:type="page"/>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9"/>
        <w:gridCol w:w="7693"/>
        <w:gridCol w:w="1985"/>
      </w:tblGrid>
      <w:tr w:rsidR="00C1353C" w:rsidRPr="003A0051" w14:paraId="53EB907E" w14:textId="77777777" w:rsidTr="00C1353C">
        <w:trPr>
          <w:jc w:val="center"/>
        </w:trPr>
        <w:tc>
          <w:tcPr>
            <w:tcW w:w="10627" w:type="dxa"/>
            <w:gridSpan w:val="3"/>
          </w:tcPr>
          <w:p w14:paraId="2F19DDC8" w14:textId="5E0775D6" w:rsidR="00C1353C" w:rsidRPr="003A0051" w:rsidRDefault="00C1353C" w:rsidP="00C1353C">
            <w:pPr>
              <w:rPr>
                <w:rFonts w:asciiTheme="minorHAnsi" w:hAnsiTheme="minorHAnsi" w:cstheme="minorHAnsi"/>
                <w:b/>
                <w:sz w:val="22"/>
                <w:szCs w:val="22"/>
                <w:lang w:val="lv-LV"/>
              </w:rPr>
            </w:pPr>
          </w:p>
          <w:p w14:paraId="275359FC" w14:textId="71931F9F" w:rsidR="00C87FE7" w:rsidRPr="003A0051" w:rsidRDefault="00C87FE7" w:rsidP="00C87FE7">
            <w:pPr>
              <w:pStyle w:val="Sarakstarindkopa"/>
              <w:numPr>
                <w:ilvl w:val="0"/>
                <w:numId w:val="16"/>
              </w:numPr>
              <w:jc w:val="center"/>
              <w:rPr>
                <w:rFonts w:asciiTheme="minorHAnsi" w:hAnsiTheme="minorHAnsi" w:cstheme="minorHAnsi"/>
                <w:b/>
                <w:szCs w:val="22"/>
                <w:lang w:val="lv-LV"/>
              </w:rPr>
            </w:pPr>
            <w:r w:rsidRPr="003A0051">
              <w:rPr>
                <w:rFonts w:asciiTheme="minorHAnsi" w:hAnsiTheme="minorHAnsi" w:cstheme="minorHAnsi"/>
                <w:b/>
                <w:szCs w:val="22"/>
                <w:lang w:val="lv-LV"/>
              </w:rPr>
              <w:t>KLIENTU INFORMĀCIJA</w:t>
            </w:r>
          </w:p>
          <w:p w14:paraId="4AB66FCB" w14:textId="77777777" w:rsidR="00C1353C" w:rsidRPr="003A0051" w:rsidRDefault="00C1353C" w:rsidP="00C1353C">
            <w:pPr>
              <w:rPr>
                <w:rFonts w:asciiTheme="minorHAnsi" w:hAnsiTheme="minorHAnsi" w:cstheme="minorHAnsi"/>
                <w:b/>
                <w:sz w:val="22"/>
                <w:szCs w:val="22"/>
                <w:lang w:val="lv-LV"/>
              </w:rPr>
            </w:pPr>
          </w:p>
        </w:tc>
      </w:tr>
      <w:tr w:rsidR="00590044" w:rsidRPr="003A0051" w14:paraId="0FF55F4F" w14:textId="77777777" w:rsidTr="00C44D21">
        <w:trPr>
          <w:trHeight w:val="734"/>
          <w:jc w:val="center"/>
        </w:trPr>
        <w:tc>
          <w:tcPr>
            <w:tcW w:w="949" w:type="dxa"/>
            <w:shd w:val="clear" w:color="auto" w:fill="D6E3BC"/>
            <w:vAlign w:val="center"/>
          </w:tcPr>
          <w:p w14:paraId="142053D7" w14:textId="77777777" w:rsidR="00590044" w:rsidRDefault="00590044" w:rsidP="00C44D21">
            <w:pPr>
              <w:jc w:val="center"/>
              <w:rPr>
                <w:rFonts w:asciiTheme="minorHAnsi" w:eastAsia="Times New Roman" w:hAnsiTheme="minorHAnsi" w:cstheme="minorHAnsi"/>
                <w:sz w:val="18"/>
                <w:szCs w:val="18"/>
                <w:lang w:val="lv-LV" w:eastAsia="nl-NL"/>
              </w:rPr>
            </w:pPr>
            <w:r w:rsidRPr="003A0051">
              <w:rPr>
                <w:rFonts w:asciiTheme="minorHAnsi" w:eastAsia="Times New Roman" w:hAnsiTheme="minorHAnsi" w:cstheme="minorHAnsi"/>
                <w:sz w:val="18"/>
                <w:szCs w:val="18"/>
                <w:lang w:val="lv-LV" w:eastAsia="nl-NL"/>
              </w:rPr>
              <w:t>3.1</w:t>
            </w:r>
          </w:p>
          <w:p w14:paraId="4062C8BF" w14:textId="77777777" w:rsidR="003E45EE" w:rsidRDefault="003E45EE" w:rsidP="00C44D21">
            <w:pPr>
              <w:jc w:val="center"/>
              <w:rPr>
                <w:rFonts w:asciiTheme="minorHAnsi" w:eastAsia="Times New Roman" w:hAnsiTheme="minorHAnsi" w:cstheme="minorHAnsi"/>
                <w:sz w:val="18"/>
                <w:szCs w:val="18"/>
                <w:lang w:val="lv-LV" w:eastAsia="nl-NL"/>
              </w:rPr>
            </w:pPr>
          </w:p>
          <w:p w14:paraId="32887EC8" w14:textId="77777777" w:rsidR="003E45EE" w:rsidRPr="003E45EE" w:rsidRDefault="003E45EE" w:rsidP="00C44D21">
            <w:pPr>
              <w:jc w:val="center"/>
              <w:rPr>
                <w:rFonts w:asciiTheme="minorHAnsi" w:eastAsia="Times New Roman" w:hAnsiTheme="minorHAnsi" w:cstheme="minorHAnsi"/>
                <w:b/>
                <w:bCs/>
                <w:sz w:val="18"/>
                <w:szCs w:val="18"/>
                <w:lang w:val="lv-LV" w:eastAsia="nl-NL"/>
              </w:rPr>
            </w:pPr>
            <w:r w:rsidRPr="003E45EE">
              <w:rPr>
                <w:rFonts w:asciiTheme="minorHAnsi" w:eastAsia="Times New Roman" w:hAnsiTheme="minorHAnsi" w:cstheme="minorHAnsi"/>
                <w:b/>
                <w:bCs/>
                <w:sz w:val="18"/>
                <w:szCs w:val="18"/>
                <w:lang w:val="lv-LV" w:eastAsia="nl-NL"/>
              </w:rPr>
              <w:t>O</w:t>
            </w:r>
          </w:p>
          <w:p w14:paraId="0F131222" w14:textId="51B89DBF" w:rsidR="003E45EE" w:rsidRPr="003A0051" w:rsidRDefault="003E45EE" w:rsidP="00C44D21">
            <w:pPr>
              <w:jc w:val="center"/>
              <w:rPr>
                <w:rFonts w:asciiTheme="minorHAnsi" w:eastAsia="Times New Roman" w:hAnsiTheme="minorHAnsi" w:cstheme="minorHAnsi"/>
                <w:sz w:val="18"/>
                <w:szCs w:val="18"/>
                <w:lang w:val="lv-LV" w:eastAsia="nl-NL"/>
              </w:rPr>
            </w:pPr>
          </w:p>
        </w:tc>
        <w:tc>
          <w:tcPr>
            <w:tcW w:w="7693" w:type="dxa"/>
            <w:vAlign w:val="center"/>
          </w:tcPr>
          <w:p w14:paraId="69AB6C74" w14:textId="0962684A" w:rsidR="00590044" w:rsidRPr="00C44D21" w:rsidRDefault="00C44D21" w:rsidP="00C44D21">
            <w:pPr>
              <w:jc w:val="both"/>
              <w:rPr>
                <w:rFonts w:asciiTheme="minorHAnsi" w:hAnsiTheme="minorHAnsi" w:cstheme="minorHAnsi"/>
                <w:snapToGrid w:val="0"/>
                <w:sz w:val="22"/>
                <w:szCs w:val="22"/>
                <w:lang w:val="lv-LV"/>
              </w:rPr>
            </w:pPr>
            <w:r w:rsidRPr="00C44D21">
              <w:rPr>
                <w:rFonts w:asciiTheme="minorHAnsi" w:hAnsiTheme="minorHAnsi" w:cstheme="minorHAnsi"/>
                <w:sz w:val="22"/>
                <w:szCs w:val="22"/>
              </w:rPr>
              <w:t>Zaļās Atslēgas sertifikāts un planšete ir novietoti pamanāmā vietā.</w:t>
            </w:r>
          </w:p>
        </w:tc>
        <w:tc>
          <w:tcPr>
            <w:tcW w:w="1985" w:type="dxa"/>
            <w:vAlign w:val="center"/>
          </w:tcPr>
          <w:p w14:paraId="77A068DA" w14:textId="77777777" w:rsidR="002028C2" w:rsidRPr="0019550B" w:rsidRDefault="002028C2" w:rsidP="002028C2">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983761889"/>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5FE36C34" w14:textId="77777777" w:rsidR="002028C2" w:rsidRDefault="002028C2" w:rsidP="002028C2">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Nē</w:t>
            </w:r>
            <w:r>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254863326"/>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706C90A1" w14:textId="32BAEE38" w:rsidR="00590044" w:rsidRPr="003A0051" w:rsidRDefault="002028C2" w:rsidP="002028C2">
            <w:pPr>
              <w:jc w:val="center"/>
              <w:rPr>
                <w:rFonts w:asciiTheme="minorHAnsi" w:hAnsiTheme="minorHAnsi" w:cstheme="minorHAnsi"/>
                <w:sz w:val="22"/>
                <w:lang w:val="lv-LV"/>
              </w:rPr>
            </w:pPr>
            <w:r>
              <w:rPr>
                <w:rFonts w:asciiTheme="minorHAnsi" w:eastAsia="Calibri" w:hAnsiTheme="minorHAnsi" w:cstheme="minorHAnsi"/>
                <w:sz w:val="22"/>
                <w:szCs w:val="22"/>
                <w:lang w:val="lv-LV"/>
              </w:rPr>
              <w:t>N/A</w:t>
            </w:r>
            <w:r w:rsidRPr="0019550B">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784808962"/>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tc>
      </w:tr>
      <w:tr w:rsidR="00633828" w:rsidRPr="003A0051" w14:paraId="559979F1" w14:textId="77777777" w:rsidTr="00C44D21">
        <w:trPr>
          <w:jc w:val="center"/>
        </w:trPr>
        <w:tc>
          <w:tcPr>
            <w:tcW w:w="949" w:type="dxa"/>
            <w:shd w:val="clear" w:color="auto" w:fill="D6E3BC"/>
            <w:vAlign w:val="center"/>
          </w:tcPr>
          <w:p w14:paraId="45C69771" w14:textId="77777777" w:rsidR="00633828" w:rsidRDefault="00633828" w:rsidP="00C44D21">
            <w:pPr>
              <w:jc w:val="center"/>
              <w:rPr>
                <w:rFonts w:asciiTheme="minorHAnsi" w:eastAsia="Times New Roman" w:hAnsiTheme="minorHAnsi" w:cstheme="minorHAnsi"/>
                <w:sz w:val="18"/>
                <w:szCs w:val="18"/>
                <w:lang w:val="lv-LV"/>
              </w:rPr>
            </w:pPr>
            <w:r w:rsidRPr="003A0051">
              <w:rPr>
                <w:rFonts w:asciiTheme="minorHAnsi" w:eastAsia="Times New Roman" w:hAnsiTheme="minorHAnsi" w:cstheme="minorHAnsi"/>
                <w:sz w:val="18"/>
                <w:szCs w:val="18"/>
                <w:lang w:val="lv-LV"/>
              </w:rPr>
              <w:t>3.2</w:t>
            </w:r>
          </w:p>
          <w:p w14:paraId="71854313" w14:textId="77777777" w:rsidR="003E45EE" w:rsidRDefault="003E45EE" w:rsidP="00C44D21">
            <w:pPr>
              <w:jc w:val="center"/>
              <w:rPr>
                <w:rFonts w:asciiTheme="minorHAnsi" w:eastAsia="Times New Roman" w:hAnsiTheme="minorHAnsi" w:cstheme="minorHAnsi"/>
                <w:sz w:val="18"/>
                <w:szCs w:val="18"/>
                <w:lang w:val="lv-LV"/>
              </w:rPr>
            </w:pPr>
          </w:p>
          <w:p w14:paraId="5356260D" w14:textId="206B1715" w:rsidR="003E45EE" w:rsidRPr="003E45EE" w:rsidRDefault="003E45EE" w:rsidP="00C44D21">
            <w:pPr>
              <w:jc w:val="center"/>
              <w:rPr>
                <w:rFonts w:asciiTheme="minorHAnsi" w:eastAsia="Times New Roman" w:hAnsiTheme="minorHAnsi" w:cstheme="minorHAnsi"/>
                <w:b/>
                <w:bCs/>
                <w:sz w:val="18"/>
                <w:szCs w:val="18"/>
                <w:lang w:val="lv-LV"/>
              </w:rPr>
            </w:pPr>
            <w:r w:rsidRPr="003E45EE">
              <w:rPr>
                <w:rFonts w:asciiTheme="minorHAnsi" w:eastAsia="Times New Roman" w:hAnsiTheme="minorHAnsi" w:cstheme="minorHAnsi"/>
                <w:b/>
                <w:bCs/>
                <w:sz w:val="18"/>
                <w:szCs w:val="18"/>
                <w:lang w:val="lv-LV"/>
              </w:rPr>
              <w:t>O</w:t>
            </w:r>
          </w:p>
        </w:tc>
        <w:tc>
          <w:tcPr>
            <w:tcW w:w="7693" w:type="dxa"/>
            <w:vAlign w:val="center"/>
          </w:tcPr>
          <w:p w14:paraId="2AFE9E16" w14:textId="28D6405E" w:rsidR="00633828" w:rsidRPr="00C44D21" w:rsidRDefault="00C44D21" w:rsidP="00C44D21">
            <w:pPr>
              <w:jc w:val="both"/>
              <w:rPr>
                <w:rFonts w:asciiTheme="minorHAnsi" w:hAnsiTheme="minorHAnsi" w:cstheme="minorHAnsi"/>
                <w:sz w:val="22"/>
                <w:szCs w:val="22"/>
                <w:lang w:val="lv-LV"/>
              </w:rPr>
            </w:pPr>
            <w:r w:rsidRPr="00C44D21">
              <w:rPr>
                <w:rFonts w:asciiTheme="minorHAnsi" w:hAnsiTheme="minorHAnsi" w:cstheme="minorHAnsi"/>
                <w:sz w:val="22"/>
                <w:szCs w:val="22"/>
              </w:rPr>
              <w:t>Viesiem un apmeklētājiem ir viegli pieejama un pamanāma informācija par Zaļās Atslēgas programmu</w:t>
            </w:r>
            <w:r>
              <w:rPr>
                <w:rFonts w:asciiTheme="minorHAnsi" w:hAnsiTheme="minorHAnsi" w:cstheme="minorHAnsi"/>
                <w:sz w:val="22"/>
                <w:szCs w:val="22"/>
              </w:rPr>
              <w:t>.</w:t>
            </w:r>
          </w:p>
        </w:tc>
        <w:tc>
          <w:tcPr>
            <w:tcW w:w="1985" w:type="dxa"/>
            <w:vAlign w:val="center"/>
          </w:tcPr>
          <w:p w14:paraId="7D8331C8" w14:textId="77777777" w:rsidR="002028C2" w:rsidRPr="0019550B" w:rsidRDefault="002028C2" w:rsidP="002028C2">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742560232"/>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2D19D00D" w14:textId="77777777" w:rsidR="002028C2" w:rsidRDefault="002028C2" w:rsidP="002028C2">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Nē</w:t>
            </w:r>
            <w:r>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53187674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524F4914" w14:textId="77777777" w:rsidR="002028C2" w:rsidRDefault="002028C2" w:rsidP="002028C2">
            <w:pPr>
              <w:jc w:val="center"/>
              <w:rPr>
                <w:rFonts w:asciiTheme="minorHAnsi" w:eastAsia="Calibri" w:hAnsiTheme="minorHAnsi" w:cstheme="minorHAnsi"/>
                <w:sz w:val="22"/>
                <w:szCs w:val="22"/>
                <w:lang w:val="lv-LV"/>
              </w:rPr>
            </w:pPr>
            <w:r>
              <w:rPr>
                <w:rFonts w:asciiTheme="minorHAnsi" w:eastAsia="Calibri" w:hAnsiTheme="minorHAnsi" w:cstheme="minorHAnsi"/>
                <w:sz w:val="22"/>
                <w:szCs w:val="22"/>
                <w:lang w:val="lv-LV"/>
              </w:rPr>
              <w:t>N/A</w:t>
            </w:r>
            <w:r w:rsidRPr="0019550B">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07944936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r w:rsidRPr="0019550B">
              <w:rPr>
                <w:rFonts w:asciiTheme="minorHAnsi" w:eastAsia="Calibri" w:hAnsiTheme="minorHAnsi" w:cstheme="minorHAnsi"/>
                <w:sz w:val="22"/>
                <w:szCs w:val="22"/>
                <w:lang w:val="lv-LV"/>
              </w:rPr>
              <w:t xml:space="preserve"> </w:t>
            </w:r>
          </w:p>
          <w:p w14:paraId="7035A8CB" w14:textId="46B3739C" w:rsidR="00633828" w:rsidRPr="003A0051" w:rsidRDefault="002028C2" w:rsidP="002028C2">
            <w:pPr>
              <w:jc w:val="center"/>
              <w:rPr>
                <w:rFonts w:asciiTheme="minorHAnsi" w:hAnsiTheme="minorHAnsi" w:cstheme="minorHAnsi"/>
                <w:sz w:val="22"/>
                <w:lang w:val="lv-LV"/>
              </w:rPr>
            </w:pPr>
            <w:r w:rsidRPr="0019550B">
              <w:rPr>
                <w:rFonts w:asciiTheme="minorHAnsi" w:eastAsia="Calibri" w:hAnsiTheme="minorHAnsi" w:cstheme="minorHAnsi"/>
                <w:sz w:val="22"/>
                <w:szCs w:val="22"/>
                <w:lang w:val="lv-LV"/>
              </w:rPr>
              <w:t xml:space="preserve">Pielikums  </w:t>
            </w:r>
            <w:sdt>
              <w:sdtPr>
                <w:rPr>
                  <w:rFonts w:asciiTheme="minorHAnsi" w:eastAsia="Calibri" w:hAnsiTheme="minorHAnsi" w:cstheme="minorHAnsi"/>
                  <w:sz w:val="22"/>
                  <w:szCs w:val="22"/>
                  <w:lang w:val="lv-LV"/>
                </w:rPr>
                <w:id w:val="-1295213562"/>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tc>
      </w:tr>
      <w:tr w:rsidR="00590044" w:rsidRPr="003A0051" w14:paraId="15B81A8D" w14:textId="77777777" w:rsidTr="00C44D21">
        <w:trPr>
          <w:jc w:val="center"/>
        </w:trPr>
        <w:tc>
          <w:tcPr>
            <w:tcW w:w="949" w:type="dxa"/>
            <w:shd w:val="clear" w:color="auto" w:fill="D6E3BC"/>
            <w:vAlign w:val="center"/>
          </w:tcPr>
          <w:p w14:paraId="77CAF976" w14:textId="77777777" w:rsidR="00590044" w:rsidRDefault="00590044" w:rsidP="00C44D21">
            <w:pPr>
              <w:jc w:val="center"/>
              <w:rPr>
                <w:rFonts w:asciiTheme="minorHAnsi" w:eastAsia="Times New Roman" w:hAnsiTheme="minorHAnsi" w:cstheme="minorHAnsi"/>
                <w:sz w:val="18"/>
                <w:szCs w:val="18"/>
                <w:lang w:val="lv-LV" w:eastAsia="nl-NL"/>
              </w:rPr>
            </w:pPr>
            <w:r w:rsidRPr="003A0051">
              <w:rPr>
                <w:rFonts w:asciiTheme="minorHAnsi" w:eastAsia="Times New Roman" w:hAnsiTheme="minorHAnsi" w:cstheme="minorHAnsi"/>
                <w:sz w:val="18"/>
                <w:szCs w:val="18"/>
                <w:lang w:val="lv-LV" w:eastAsia="nl-NL"/>
              </w:rPr>
              <w:t>3.3</w:t>
            </w:r>
          </w:p>
          <w:p w14:paraId="2E84C4C6" w14:textId="77777777" w:rsidR="003E45EE" w:rsidRDefault="003E45EE" w:rsidP="00C44D21">
            <w:pPr>
              <w:jc w:val="center"/>
              <w:rPr>
                <w:rFonts w:asciiTheme="minorHAnsi" w:eastAsia="Times New Roman" w:hAnsiTheme="minorHAnsi" w:cstheme="minorHAnsi"/>
                <w:sz w:val="18"/>
                <w:szCs w:val="18"/>
                <w:lang w:val="lv-LV" w:eastAsia="nl-NL"/>
              </w:rPr>
            </w:pPr>
          </w:p>
          <w:p w14:paraId="7BE7F8AD" w14:textId="367DBE7D" w:rsidR="003E45EE" w:rsidRPr="003E45EE" w:rsidRDefault="003E45EE" w:rsidP="00C44D21">
            <w:pPr>
              <w:jc w:val="center"/>
              <w:rPr>
                <w:rFonts w:asciiTheme="minorHAnsi" w:eastAsia="Times New Roman" w:hAnsiTheme="minorHAnsi" w:cstheme="minorHAnsi"/>
                <w:b/>
                <w:bCs/>
                <w:sz w:val="18"/>
                <w:szCs w:val="18"/>
                <w:lang w:val="lv-LV" w:eastAsia="nl-NL"/>
              </w:rPr>
            </w:pPr>
            <w:r w:rsidRPr="003E45EE">
              <w:rPr>
                <w:rFonts w:asciiTheme="minorHAnsi" w:eastAsia="Times New Roman" w:hAnsiTheme="minorHAnsi" w:cstheme="minorHAnsi"/>
                <w:b/>
                <w:bCs/>
                <w:sz w:val="18"/>
                <w:szCs w:val="18"/>
                <w:lang w:val="lv-LV" w:eastAsia="nl-NL"/>
              </w:rPr>
              <w:t>O</w:t>
            </w:r>
          </w:p>
        </w:tc>
        <w:tc>
          <w:tcPr>
            <w:tcW w:w="7693" w:type="dxa"/>
            <w:vAlign w:val="center"/>
          </w:tcPr>
          <w:p w14:paraId="0D3BF4CB" w14:textId="64BBC87D" w:rsidR="00590044" w:rsidRPr="00C44D21" w:rsidRDefault="00C44D21" w:rsidP="00C44D21">
            <w:pPr>
              <w:jc w:val="both"/>
              <w:rPr>
                <w:rFonts w:asciiTheme="minorHAnsi" w:hAnsiTheme="minorHAnsi" w:cstheme="minorHAnsi"/>
                <w:snapToGrid w:val="0"/>
                <w:sz w:val="22"/>
                <w:szCs w:val="22"/>
                <w:lang w:val="lv-LV"/>
              </w:rPr>
            </w:pPr>
            <w:r w:rsidRPr="00C44D21">
              <w:rPr>
                <w:rFonts w:asciiTheme="minorHAnsi" w:hAnsiTheme="minorHAnsi" w:cstheme="minorHAnsi"/>
                <w:sz w:val="22"/>
                <w:szCs w:val="22"/>
              </w:rPr>
              <w:t>Informācija par līdzdalību Zaļās Atslēgas programmā un tās ietvaros izvirzītajiem vides mērķiem un īstenotajām iniciatīvām ir izvietota uzņēmuma vai institūcijas interneta vietnē.</w:t>
            </w:r>
          </w:p>
        </w:tc>
        <w:tc>
          <w:tcPr>
            <w:tcW w:w="1985" w:type="dxa"/>
            <w:vAlign w:val="center"/>
          </w:tcPr>
          <w:p w14:paraId="78329DE7" w14:textId="77777777" w:rsidR="002028C2" w:rsidRPr="0019550B" w:rsidRDefault="002028C2" w:rsidP="002028C2">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795398825"/>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48E0A03A" w14:textId="77777777" w:rsidR="002028C2" w:rsidRDefault="002028C2" w:rsidP="002028C2">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Nē</w:t>
            </w:r>
            <w:r>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809131867"/>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502AD19B" w14:textId="6C6FADE7" w:rsidR="00590044" w:rsidRPr="003A0051" w:rsidRDefault="002028C2" w:rsidP="002028C2">
            <w:pPr>
              <w:jc w:val="center"/>
              <w:rPr>
                <w:rFonts w:asciiTheme="minorHAnsi" w:hAnsiTheme="minorHAnsi" w:cstheme="minorHAnsi"/>
                <w:snapToGrid w:val="0"/>
                <w:sz w:val="22"/>
                <w:lang w:val="lv-LV"/>
              </w:rPr>
            </w:pPr>
            <w:r>
              <w:rPr>
                <w:rFonts w:asciiTheme="minorHAnsi" w:eastAsia="Calibri" w:hAnsiTheme="minorHAnsi" w:cstheme="minorHAnsi"/>
                <w:sz w:val="22"/>
                <w:szCs w:val="22"/>
                <w:lang w:val="lv-LV"/>
              </w:rPr>
              <w:t>N/A</w:t>
            </w:r>
            <w:r w:rsidRPr="0019550B">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755902911"/>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tc>
      </w:tr>
      <w:tr w:rsidR="00633828" w:rsidRPr="003A0051" w14:paraId="66CB8677" w14:textId="77777777" w:rsidTr="00C44D21">
        <w:trPr>
          <w:jc w:val="center"/>
        </w:trPr>
        <w:tc>
          <w:tcPr>
            <w:tcW w:w="949" w:type="dxa"/>
            <w:shd w:val="clear" w:color="auto" w:fill="D6E3BC"/>
            <w:vAlign w:val="center"/>
          </w:tcPr>
          <w:p w14:paraId="0700E8AA" w14:textId="77777777" w:rsidR="00633828" w:rsidRDefault="00633828" w:rsidP="00C44D21">
            <w:pPr>
              <w:jc w:val="center"/>
              <w:rPr>
                <w:rFonts w:asciiTheme="minorHAnsi" w:eastAsia="Times New Roman" w:hAnsiTheme="minorHAnsi" w:cstheme="minorHAnsi"/>
                <w:sz w:val="18"/>
                <w:szCs w:val="18"/>
                <w:lang w:val="lv-LV" w:eastAsia="nl-NL"/>
              </w:rPr>
            </w:pPr>
            <w:r w:rsidRPr="003A0051">
              <w:rPr>
                <w:rFonts w:asciiTheme="minorHAnsi" w:eastAsia="Times New Roman" w:hAnsiTheme="minorHAnsi" w:cstheme="minorHAnsi"/>
                <w:sz w:val="18"/>
                <w:szCs w:val="18"/>
                <w:lang w:val="lv-LV" w:eastAsia="nl-NL"/>
              </w:rPr>
              <w:t>3.4</w:t>
            </w:r>
          </w:p>
          <w:p w14:paraId="676C3BC6" w14:textId="77777777" w:rsidR="003E45EE" w:rsidRDefault="003E45EE" w:rsidP="00C44D21">
            <w:pPr>
              <w:jc w:val="center"/>
              <w:rPr>
                <w:rFonts w:asciiTheme="minorHAnsi" w:eastAsia="Times New Roman" w:hAnsiTheme="minorHAnsi" w:cstheme="minorHAnsi"/>
                <w:sz w:val="18"/>
                <w:szCs w:val="18"/>
                <w:lang w:val="lv-LV" w:eastAsia="nl-NL"/>
              </w:rPr>
            </w:pPr>
          </w:p>
          <w:p w14:paraId="52DF54A2" w14:textId="3E3E137D" w:rsidR="003E45EE" w:rsidRPr="003E45EE" w:rsidRDefault="003E45EE" w:rsidP="00C44D21">
            <w:pPr>
              <w:jc w:val="center"/>
              <w:rPr>
                <w:rFonts w:asciiTheme="minorHAnsi" w:eastAsia="Times New Roman" w:hAnsiTheme="minorHAnsi" w:cstheme="minorHAnsi"/>
                <w:b/>
                <w:bCs/>
                <w:sz w:val="18"/>
                <w:szCs w:val="18"/>
                <w:lang w:val="lv-LV" w:eastAsia="nl-NL"/>
              </w:rPr>
            </w:pPr>
            <w:r w:rsidRPr="003E45EE">
              <w:rPr>
                <w:rFonts w:asciiTheme="minorHAnsi" w:eastAsia="Times New Roman" w:hAnsiTheme="minorHAnsi" w:cstheme="minorHAnsi"/>
                <w:b/>
                <w:bCs/>
                <w:sz w:val="18"/>
                <w:szCs w:val="18"/>
                <w:lang w:val="lv-LV" w:eastAsia="nl-NL"/>
              </w:rPr>
              <w:t>O</w:t>
            </w:r>
          </w:p>
        </w:tc>
        <w:tc>
          <w:tcPr>
            <w:tcW w:w="7693" w:type="dxa"/>
            <w:vAlign w:val="center"/>
          </w:tcPr>
          <w:p w14:paraId="5CBEBAA5" w14:textId="47D8AAB1" w:rsidR="00633828" w:rsidRPr="00C44D21" w:rsidRDefault="00C44D21" w:rsidP="00C44D21">
            <w:pPr>
              <w:jc w:val="both"/>
              <w:rPr>
                <w:rFonts w:asciiTheme="minorHAnsi" w:hAnsiTheme="minorHAnsi" w:cstheme="minorHAnsi"/>
                <w:sz w:val="22"/>
                <w:szCs w:val="22"/>
                <w:lang w:val="lv-LV"/>
              </w:rPr>
            </w:pPr>
            <w:r w:rsidRPr="00C44D21">
              <w:rPr>
                <w:rFonts w:asciiTheme="minorHAnsi" w:hAnsiTheme="minorHAnsi" w:cstheme="minorHAnsi"/>
                <w:sz w:val="22"/>
                <w:szCs w:val="22"/>
              </w:rPr>
              <w:t>Viesi un apmeklētāji tiek informēti par īstenotajām vides aktivitātēm un iniciatīvām, iedrošinot līdzdalību to īstenošanā.</w:t>
            </w:r>
          </w:p>
        </w:tc>
        <w:tc>
          <w:tcPr>
            <w:tcW w:w="1985" w:type="dxa"/>
            <w:vAlign w:val="center"/>
          </w:tcPr>
          <w:p w14:paraId="3E214DAD" w14:textId="77777777" w:rsidR="002028C2" w:rsidRPr="0019550B" w:rsidRDefault="002028C2" w:rsidP="002028C2">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18185984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1EADA850" w14:textId="77777777" w:rsidR="002028C2" w:rsidRDefault="002028C2" w:rsidP="002028C2">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Nē</w:t>
            </w:r>
            <w:r>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784410871"/>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071EBCF6" w14:textId="77777777" w:rsidR="002028C2" w:rsidRDefault="002028C2" w:rsidP="002028C2">
            <w:pPr>
              <w:jc w:val="center"/>
              <w:rPr>
                <w:rFonts w:asciiTheme="minorHAnsi" w:eastAsia="Calibri" w:hAnsiTheme="minorHAnsi" w:cstheme="minorHAnsi"/>
                <w:sz w:val="22"/>
                <w:szCs w:val="22"/>
                <w:lang w:val="lv-LV"/>
              </w:rPr>
            </w:pPr>
            <w:r>
              <w:rPr>
                <w:rFonts w:asciiTheme="minorHAnsi" w:eastAsia="Calibri" w:hAnsiTheme="minorHAnsi" w:cstheme="minorHAnsi"/>
                <w:sz w:val="22"/>
                <w:szCs w:val="22"/>
                <w:lang w:val="lv-LV"/>
              </w:rPr>
              <w:t>N/A</w:t>
            </w:r>
            <w:r w:rsidRPr="0019550B">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747849096"/>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r w:rsidRPr="0019550B">
              <w:rPr>
                <w:rFonts w:asciiTheme="minorHAnsi" w:eastAsia="Calibri" w:hAnsiTheme="minorHAnsi" w:cstheme="minorHAnsi"/>
                <w:sz w:val="22"/>
                <w:szCs w:val="22"/>
                <w:lang w:val="lv-LV"/>
              </w:rPr>
              <w:t xml:space="preserve"> </w:t>
            </w:r>
          </w:p>
          <w:p w14:paraId="72C0BACF" w14:textId="4143F02D" w:rsidR="005560AE" w:rsidRPr="005560AE" w:rsidRDefault="002028C2" w:rsidP="002028C2">
            <w:pPr>
              <w:jc w:val="center"/>
              <w:rPr>
                <w:rFonts w:ascii="Segoe UI Symbol" w:eastAsia="Calibri" w:hAnsi="Segoe UI Symbol" w:cs="Segoe UI Symbol"/>
                <w:sz w:val="22"/>
                <w:szCs w:val="22"/>
                <w:lang w:val="lv-LV"/>
              </w:rPr>
            </w:pPr>
            <w:r w:rsidRPr="0019550B">
              <w:rPr>
                <w:rFonts w:asciiTheme="minorHAnsi" w:eastAsia="Calibri" w:hAnsiTheme="minorHAnsi" w:cstheme="minorHAnsi"/>
                <w:sz w:val="22"/>
                <w:szCs w:val="22"/>
                <w:lang w:val="lv-LV"/>
              </w:rPr>
              <w:t xml:space="preserve">Pielikums  </w:t>
            </w:r>
            <w:sdt>
              <w:sdtPr>
                <w:rPr>
                  <w:rFonts w:asciiTheme="minorHAnsi" w:eastAsia="Calibri" w:hAnsiTheme="minorHAnsi" w:cstheme="minorHAnsi"/>
                  <w:sz w:val="22"/>
                  <w:szCs w:val="22"/>
                  <w:lang w:val="lv-LV"/>
                </w:rPr>
                <w:id w:val="294654669"/>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tc>
      </w:tr>
      <w:tr w:rsidR="00590044" w:rsidRPr="003A0051" w14:paraId="682389AC" w14:textId="77777777" w:rsidTr="00C44D21">
        <w:trPr>
          <w:jc w:val="center"/>
        </w:trPr>
        <w:tc>
          <w:tcPr>
            <w:tcW w:w="949" w:type="dxa"/>
            <w:shd w:val="clear" w:color="auto" w:fill="D6E3BC"/>
            <w:vAlign w:val="center"/>
          </w:tcPr>
          <w:p w14:paraId="06EFC3BA" w14:textId="77777777" w:rsidR="00590044" w:rsidRDefault="00590044" w:rsidP="00C44D21">
            <w:pPr>
              <w:jc w:val="center"/>
              <w:rPr>
                <w:rFonts w:asciiTheme="minorHAnsi" w:hAnsiTheme="minorHAnsi" w:cstheme="minorHAnsi"/>
                <w:sz w:val="18"/>
                <w:szCs w:val="18"/>
                <w:lang w:val="lv-LV"/>
              </w:rPr>
            </w:pPr>
            <w:r w:rsidRPr="003A0051">
              <w:rPr>
                <w:rFonts w:asciiTheme="minorHAnsi" w:hAnsiTheme="minorHAnsi" w:cstheme="minorHAnsi"/>
                <w:sz w:val="18"/>
                <w:szCs w:val="18"/>
                <w:lang w:val="lv-LV"/>
              </w:rPr>
              <w:t>3.5</w:t>
            </w:r>
          </w:p>
          <w:p w14:paraId="6F2033B0" w14:textId="77777777" w:rsidR="003E45EE" w:rsidRDefault="003E45EE" w:rsidP="00C44D21">
            <w:pPr>
              <w:jc w:val="center"/>
              <w:rPr>
                <w:rFonts w:asciiTheme="minorHAnsi" w:hAnsiTheme="minorHAnsi" w:cstheme="minorHAnsi"/>
                <w:sz w:val="18"/>
                <w:szCs w:val="18"/>
                <w:lang w:val="lv-LV"/>
              </w:rPr>
            </w:pPr>
          </w:p>
          <w:p w14:paraId="28F27965" w14:textId="416BCCEA" w:rsidR="003E45EE" w:rsidRPr="003E45EE" w:rsidRDefault="003E45EE" w:rsidP="00C44D21">
            <w:pPr>
              <w:jc w:val="center"/>
              <w:rPr>
                <w:rFonts w:asciiTheme="minorHAnsi" w:hAnsiTheme="minorHAnsi" w:cstheme="minorHAnsi"/>
                <w:b/>
                <w:bCs/>
                <w:sz w:val="18"/>
                <w:szCs w:val="18"/>
                <w:lang w:val="lv-LV"/>
              </w:rPr>
            </w:pPr>
            <w:r w:rsidRPr="003E45EE">
              <w:rPr>
                <w:rFonts w:asciiTheme="minorHAnsi" w:hAnsiTheme="minorHAnsi" w:cstheme="minorHAnsi"/>
                <w:b/>
                <w:bCs/>
                <w:sz w:val="18"/>
                <w:szCs w:val="18"/>
                <w:lang w:val="lv-LV"/>
              </w:rPr>
              <w:t>O</w:t>
            </w:r>
          </w:p>
        </w:tc>
        <w:tc>
          <w:tcPr>
            <w:tcW w:w="7693" w:type="dxa"/>
            <w:vAlign w:val="center"/>
          </w:tcPr>
          <w:p w14:paraId="7927DC53" w14:textId="68002029" w:rsidR="00590044" w:rsidRPr="00C44D21" w:rsidRDefault="00C44D21" w:rsidP="00C44D21">
            <w:pPr>
              <w:jc w:val="both"/>
              <w:rPr>
                <w:rFonts w:asciiTheme="minorHAnsi" w:hAnsiTheme="minorHAnsi" w:cstheme="minorHAnsi"/>
                <w:snapToGrid w:val="0"/>
                <w:sz w:val="22"/>
                <w:szCs w:val="22"/>
                <w:lang w:val="lv-LV"/>
              </w:rPr>
            </w:pPr>
            <w:r w:rsidRPr="00C44D21">
              <w:rPr>
                <w:rFonts w:asciiTheme="minorHAnsi" w:hAnsiTheme="minorHAnsi" w:cstheme="minorHAnsi"/>
                <w:sz w:val="22"/>
                <w:szCs w:val="22"/>
              </w:rPr>
              <w:t>Par komunikāciju ar viesiem un apmeklētājiem atbildīgie darbinieki spēj sniegt pilnvērtīgu informāciju par Zaļās Atslēgas programmu un tās ietvaros īstenotajām aktivitātēm.</w:t>
            </w:r>
          </w:p>
        </w:tc>
        <w:tc>
          <w:tcPr>
            <w:tcW w:w="1985" w:type="dxa"/>
            <w:vAlign w:val="center"/>
          </w:tcPr>
          <w:p w14:paraId="1625CEDF" w14:textId="77777777" w:rsidR="002028C2" w:rsidRPr="0019550B" w:rsidRDefault="002028C2" w:rsidP="002028C2">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01730216"/>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437DEDD2" w14:textId="77777777" w:rsidR="002028C2" w:rsidRDefault="002028C2" w:rsidP="002028C2">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Nē</w:t>
            </w:r>
            <w:r>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689330769"/>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093C44AE" w14:textId="51195C97" w:rsidR="00590044" w:rsidRPr="003A0051" w:rsidRDefault="002028C2" w:rsidP="002028C2">
            <w:pPr>
              <w:jc w:val="center"/>
              <w:rPr>
                <w:rFonts w:asciiTheme="minorHAnsi" w:hAnsiTheme="minorHAnsi" w:cstheme="minorHAnsi"/>
                <w:snapToGrid w:val="0"/>
                <w:sz w:val="22"/>
                <w:lang w:val="lv-LV"/>
              </w:rPr>
            </w:pPr>
            <w:r>
              <w:rPr>
                <w:rFonts w:asciiTheme="minorHAnsi" w:eastAsia="Calibri" w:hAnsiTheme="minorHAnsi" w:cstheme="minorHAnsi"/>
                <w:sz w:val="22"/>
                <w:szCs w:val="22"/>
                <w:lang w:val="lv-LV"/>
              </w:rPr>
              <w:t>N/A</w:t>
            </w:r>
            <w:r w:rsidRPr="0019550B">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2104062894"/>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tc>
      </w:tr>
      <w:tr w:rsidR="00590044" w:rsidRPr="003A0051" w14:paraId="47508A2F" w14:textId="77777777" w:rsidTr="00C44D21">
        <w:trPr>
          <w:jc w:val="center"/>
        </w:trPr>
        <w:tc>
          <w:tcPr>
            <w:tcW w:w="949" w:type="dxa"/>
            <w:shd w:val="clear" w:color="auto" w:fill="D6E3BC"/>
            <w:vAlign w:val="center"/>
          </w:tcPr>
          <w:p w14:paraId="40CCB647" w14:textId="77777777" w:rsidR="00590044" w:rsidRDefault="00590044" w:rsidP="00C44D21">
            <w:pPr>
              <w:jc w:val="center"/>
              <w:rPr>
                <w:rFonts w:asciiTheme="minorHAnsi" w:hAnsiTheme="minorHAnsi" w:cstheme="minorHAnsi"/>
                <w:snapToGrid w:val="0"/>
                <w:sz w:val="18"/>
                <w:szCs w:val="18"/>
                <w:lang w:val="lv-LV"/>
              </w:rPr>
            </w:pPr>
            <w:r w:rsidRPr="003A0051">
              <w:rPr>
                <w:rFonts w:asciiTheme="minorHAnsi" w:hAnsiTheme="minorHAnsi" w:cstheme="minorHAnsi"/>
                <w:snapToGrid w:val="0"/>
                <w:sz w:val="18"/>
                <w:szCs w:val="18"/>
                <w:lang w:val="lv-LV"/>
              </w:rPr>
              <w:t>3.6</w:t>
            </w:r>
          </w:p>
          <w:p w14:paraId="3D515C25" w14:textId="77777777" w:rsidR="003E45EE" w:rsidRDefault="003E45EE" w:rsidP="00C44D21">
            <w:pPr>
              <w:jc w:val="center"/>
              <w:rPr>
                <w:rFonts w:asciiTheme="minorHAnsi" w:hAnsiTheme="minorHAnsi" w:cstheme="minorHAnsi"/>
                <w:snapToGrid w:val="0"/>
                <w:sz w:val="18"/>
                <w:szCs w:val="18"/>
                <w:lang w:val="lv-LV"/>
              </w:rPr>
            </w:pPr>
          </w:p>
          <w:p w14:paraId="366569BF" w14:textId="7548BF72" w:rsidR="003E45EE" w:rsidRPr="003E45EE" w:rsidRDefault="003E45EE" w:rsidP="00C44D21">
            <w:pPr>
              <w:jc w:val="center"/>
              <w:rPr>
                <w:rFonts w:asciiTheme="minorHAnsi" w:hAnsiTheme="minorHAnsi" w:cstheme="minorHAnsi"/>
                <w:b/>
                <w:bCs/>
                <w:snapToGrid w:val="0"/>
                <w:sz w:val="18"/>
                <w:szCs w:val="18"/>
                <w:lang w:val="lv-LV"/>
              </w:rPr>
            </w:pPr>
            <w:r w:rsidRPr="003E45EE">
              <w:rPr>
                <w:rFonts w:asciiTheme="minorHAnsi" w:hAnsiTheme="minorHAnsi" w:cstheme="minorHAnsi"/>
                <w:b/>
                <w:bCs/>
                <w:snapToGrid w:val="0"/>
                <w:sz w:val="18"/>
                <w:szCs w:val="18"/>
                <w:lang w:val="lv-LV"/>
              </w:rPr>
              <w:t>O</w:t>
            </w:r>
          </w:p>
        </w:tc>
        <w:tc>
          <w:tcPr>
            <w:tcW w:w="7693" w:type="dxa"/>
            <w:vAlign w:val="center"/>
          </w:tcPr>
          <w:p w14:paraId="6B968B31" w14:textId="111B9350" w:rsidR="00590044" w:rsidRPr="00C44D21" w:rsidRDefault="00C44D21" w:rsidP="00C44D21">
            <w:pPr>
              <w:jc w:val="both"/>
              <w:rPr>
                <w:rFonts w:asciiTheme="minorHAnsi" w:hAnsiTheme="minorHAnsi" w:cstheme="minorHAnsi"/>
                <w:snapToGrid w:val="0"/>
                <w:sz w:val="22"/>
                <w:szCs w:val="22"/>
                <w:lang w:val="lv-LV"/>
              </w:rPr>
            </w:pPr>
            <w:r w:rsidRPr="00C44D21">
              <w:rPr>
                <w:rFonts w:asciiTheme="minorHAnsi" w:hAnsiTheme="minorHAnsi" w:cstheme="minorHAnsi"/>
                <w:sz w:val="22"/>
                <w:szCs w:val="22"/>
              </w:rPr>
              <w:t>Ir pieejama informācija par vietējo sabiedrisko transportu un videi draudzīgām pārvietošanās iespējām – velosipēdu nomu, gājēju celiņiem u.tml.</w:t>
            </w:r>
          </w:p>
        </w:tc>
        <w:tc>
          <w:tcPr>
            <w:tcW w:w="1985" w:type="dxa"/>
            <w:vAlign w:val="center"/>
          </w:tcPr>
          <w:p w14:paraId="701A908A" w14:textId="77777777" w:rsidR="002028C2" w:rsidRPr="0019550B" w:rsidRDefault="002028C2" w:rsidP="002028C2">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329710117"/>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4627E89B" w14:textId="77777777" w:rsidR="002028C2" w:rsidRDefault="002028C2" w:rsidP="002028C2">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Nē</w:t>
            </w:r>
            <w:r>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959836361"/>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0966C998" w14:textId="0413607F" w:rsidR="00590044" w:rsidRPr="003A0051" w:rsidRDefault="002028C2" w:rsidP="002028C2">
            <w:pPr>
              <w:jc w:val="center"/>
              <w:rPr>
                <w:rFonts w:asciiTheme="minorHAnsi" w:hAnsiTheme="minorHAnsi" w:cstheme="minorHAnsi"/>
                <w:snapToGrid w:val="0"/>
                <w:sz w:val="22"/>
                <w:lang w:val="lv-LV"/>
              </w:rPr>
            </w:pPr>
            <w:r>
              <w:rPr>
                <w:rFonts w:asciiTheme="minorHAnsi" w:eastAsia="Calibri" w:hAnsiTheme="minorHAnsi" w:cstheme="minorHAnsi"/>
                <w:sz w:val="22"/>
                <w:szCs w:val="22"/>
                <w:lang w:val="lv-LV"/>
              </w:rPr>
              <w:t>N/A</w:t>
            </w:r>
            <w:r w:rsidRPr="0019550B">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860970805"/>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tc>
      </w:tr>
      <w:tr w:rsidR="00590044" w:rsidRPr="003A0051" w14:paraId="03D7E597" w14:textId="77777777" w:rsidTr="00C44D21">
        <w:trPr>
          <w:jc w:val="center"/>
        </w:trPr>
        <w:tc>
          <w:tcPr>
            <w:tcW w:w="949" w:type="dxa"/>
            <w:shd w:val="clear" w:color="auto" w:fill="FFFF00"/>
            <w:vAlign w:val="center"/>
          </w:tcPr>
          <w:p w14:paraId="35C4946E" w14:textId="77777777" w:rsidR="00590044" w:rsidRDefault="00590044" w:rsidP="00C44D21">
            <w:pPr>
              <w:jc w:val="center"/>
              <w:rPr>
                <w:rFonts w:asciiTheme="minorHAnsi" w:eastAsia="Times New Roman" w:hAnsiTheme="minorHAnsi" w:cstheme="minorHAnsi"/>
                <w:sz w:val="18"/>
                <w:szCs w:val="18"/>
                <w:lang w:val="lv-LV"/>
              </w:rPr>
            </w:pPr>
            <w:r w:rsidRPr="003A0051">
              <w:rPr>
                <w:rFonts w:asciiTheme="minorHAnsi" w:eastAsia="Times New Roman" w:hAnsiTheme="minorHAnsi" w:cstheme="minorHAnsi"/>
                <w:sz w:val="18"/>
                <w:szCs w:val="18"/>
                <w:lang w:val="lv-LV"/>
              </w:rPr>
              <w:t>3.7</w:t>
            </w:r>
          </w:p>
          <w:p w14:paraId="1072FFAA" w14:textId="77777777" w:rsidR="003E45EE" w:rsidRDefault="003E45EE" w:rsidP="00C44D21">
            <w:pPr>
              <w:jc w:val="center"/>
              <w:rPr>
                <w:rFonts w:asciiTheme="minorHAnsi" w:eastAsia="Times New Roman" w:hAnsiTheme="minorHAnsi" w:cstheme="minorHAnsi"/>
                <w:sz w:val="18"/>
                <w:szCs w:val="18"/>
                <w:lang w:val="lv-LV"/>
              </w:rPr>
            </w:pPr>
          </w:p>
          <w:p w14:paraId="77D20F3A" w14:textId="1F6DCBAF" w:rsidR="003E45EE" w:rsidRPr="003E45EE" w:rsidRDefault="00C44D21" w:rsidP="00C44D21">
            <w:pPr>
              <w:jc w:val="center"/>
              <w:rPr>
                <w:rFonts w:asciiTheme="minorHAnsi" w:eastAsia="Times New Roman" w:hAnsiTheme="minorHAnsi" w:cstheme="minorHAnsi"/>
                <w:b/>
                <w:bCs/>
                <w:sz w:val="18"/>
                <w:szCs w:val="18"/>
                <w:lang w:val="lv-LV"/>
              </w:rPr>
            </w:pPr>
            <w:r>
              <w:rPr>
                <w:rFonts w:asciiTheme="minorHAnsi" w:eastAsia="Times New Roman" w:hAnsiTheme="minorHAnsi" w:cstheme="minorHAnsi"/>
                <w:b/>
                <w:bCs/>
                <w:sz w:val="18"/>
                <w:szCs w:val="18"/>
                <w:lang w:val="lv-LV"/>
              </w:rPr>
              <w:t>V</w:t>
            </w:r>
          </w:p>
        </w:tc>
        <w:tc>
          <w:tcPr>
            <w:tcW w:w="7693" w:type="dxa"/>
            <w:vAlign w:val="center"/>
          </w:tcPr>
          <w:p w14:paraId="509F2253" w14:textId="76ED56A4" w:rsidR="00633828" w:rsidRPr="00C44D21" w:rsidRDefault="00C44D21" w:rsidP="00C44D21">
            <w:pPr>
              <w:jc w:val="both"/>
              <w:rPr>
                <w:rFonts w:asciiTheme="minorHAnsi" w:hAnsiTheme="minorHAnsi" w:cstheme="minorHAnsi"/>
                <w:snapToGrid w:val="0"/>
                <w:sz w:val="22"/>
                <w:szCs w:val="22"/>
                <w:lang w:val="lv-LV"/>
              </w:rPr>
            </w:pPr>
            <w:r w:rsidRPr="00C44D21">
              <w:rPr>
                <w:rFonts w:asciiTheme="minorHAnsi" w:hAnsiTheme="minorHAnsi" w:cstheme="minorHAnsi"/>
                <w:sz w:val="22"/>
                <w:szCs w:val="22"/>
              </w:rPr>
              <w:t>Viesiem un apmeklētājiem ir iespēja sniegt atgriezenisko saiti un novērtējumu par uzņēmuma īstenotajām vides un ilgtspējīgas attīstības iniciatīvām.</w:t>
            </w:r>
          </w:p>
        </w:tc>
        <w:tc>
          <w:tcPr>
            <w:tcW w:w="1985" w:type="dxa"/>
            <w:vAlign w:val="center"/>
          </w:tcPr>
          <w:p w14:paraId="12A223B5" w14:textId="77777777" w:rsidR="002028C2" w:rsidRPr="0019550B" w:rsidRDefault="002028C2" w:rsidP="002028C2">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285429814"/>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71408D13" w14:textId="77777777" w:rsidR="002028C2" w:rsidRDefault="002028C2" w:rsidP="002028C2">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Nē</w:t>
            </w:r>
            <w:r>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349650836"/>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5BA5D48C" w14:textId="54710631" w:rsidR="00590044" w:rsidRPr="003A0051" w:rsidRDefault="002028C2" w:rsidP="002028C2">
            <w:pPr>
              <w:jc w:val="center"/>
              <w:rPr>
                <w:rFonts w:asciiTheme="minorHAnsi" w:hAnsiTheme="minorHAnsi" w:cstheme="minorHAnsi"/>
                <w:snapToGrid w:val="0"/>
                <w:sz w:val="22"/>
                <w:lang w:val="lv-LV"/>
              </w:rPr>
            </w:pPr>
            <w:r>
              <w:rPr>
                <w:rFonts w:asciiTheme="minorHAnsi" w:eastAsia="Calibri" w:hAnsiTheme="minorHAnsi" w:cstheme="minorHAnsi"/>
                <w:sz w:val="22"/>
                <w:szCs w:val="22"/>
                <w:lang w:val="lv-LV"/>
              </w:rPr>
              <w:t>N/A</w:t>
            </w:r>
            <w:r w:rsidRPr="0019550B">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490281878"/>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tc>
      </w:tr>
      <w:tr w:rsidR="00590044" w:rsidRPr="003A0051" w14:paraId="7999A3AE" w14:textId="77777777" w:rsidTr="00590044">
        <w:trPr>
          <w:jc w:val="center"/>
        </w:trPr>
        <w:tc>
          <w:tcPr>
            <w:tcW w:w="10627" w:type="dxa"/>
            <w:gridSpan w:val="3"/>
          </w:tcPr>
          <w:p w14:paraId="415DD488" w14:textId="77777777" w:rsidR="00590044" w:rsidRPr="007E1425" w:rsidRDefault="00590044" w:rsidP="00590044">
            <w:pPr>
              <w:rPr>
                <w:rFonts w:asciiTheme="minorHAnsi" w:hAnsiTheme="minorHAnsi" w:cstheme="minorHAnsi"/>
                <w:b/>
                <w:sz w:val="22"/>
                <w:szCs w:val="20"/>
                <w:lang w:val="lv-LV"/>
              </w:rPr>
            </w:pPr>
            <w:r w:rsidRPr="007E1425">
              <w:rPr>
                <w:rFonts w:asciiTheme="minorHAnsi" w:hAnsiTheme="minorHAnsi" w:cstheme="minorHAnsi"/>
                <w:b/>
                <w:sz w:val="22"/>
                <w:szCs w:val="20"/>
                <w:lang w:val="lv-LV"/>
              </w:rPr>
              <w:t>Papildu komentāri/skaidrojumi/precizējumi sadaļā sniegtajai informācijai:</w:t>
            </w:r>
          </w:p>
          <w:p w14:paraId="5F39136D" w14:textId="77777777" w:rsidR="00590044" w:rsidRDefault="00590044" w:rsidP="007E1425">
            <w:pPr>
              <w:rPr>
                <w:rFonts w:asciiTheme="minorHAnsi" w:hAnsiTheme="minorHAnsi" w:cstheme="minorHAnsi"/>
                <w:b/>
                <w:szCs w:val="22"/>
                <w:lang w:val="lv-LV"/>
              </w:rPr>
            </w:pPr>
          </w:p>
          <w:p w14:paraId="1A599444" w14:textId="15A111EB" w:rsidR="007E1425" w:rsidRPr="003A0051" w:rsidRDefault="007E1425" w:rsidP="007E1425">
            <w:pPr>
              <w:rPr>
                <w:rFonts w:asciiTheme="minorHAnsi" w:hAnsiTheme="minorHAnsi" w:cstheme="minorHAnsi"/>
                <w:sz w:val="22"/>
                <w:szCs w:val="22"/>
                <w:lang w:val="lv-LV"/>
              </w:rPr>
            </w:pPr>
          </w:p>
        </w:tc>
      </w:tr>
    </w:tbl>
    <w:p w14:paraId="30255008" w14:textId="77777777" w:rsidR="00590044" w:rsidRPr="003A0051" w:rsidRDefault="00590044">
      <w:pPr>
        <w:jc w:val="center"/>
        <w:rPr>
          <w:rFonts w:asciiTheme="minorHAnsi" w:hAnsiTheme="minorHAnsi" w:cstheme="minorHAnsi"/>
          <w:lang w:val="lv-LV"/>
        </w:rPr>
      </w:pPr>
      <w:r w:rsidRPr="003A0051">
        <w:rPr>
          <w:rFonts w:asciiTheme="minorHAnsi" w:hAnsiTheme="minorHAnsi" w:cstheme="minorHAnsi"/>
          <w:lang w:val="lv-LV"/>
        </w:rPr>
        <w:br w:type="page"/>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9"/>
        <w:gridCol w:w="7693"/>
        <w:gridCol w:w="1985"/>
      </w:tblGrid>
      <w:tr w:rsidR="00C1353C" w:rsidRPr="003A0051" w14:paraId="59467A39" w14:textId="77777777" w:rsidTr="00C1353C">
        <w:trPr>
          <w:jc w:val="center"/>
        </w:trPr>
        <w:tc>
          <w:tcPr>
            <w:tcW w:w="10627" w:type="dxa"/>
            <w:gridSpan w:val="3"/>
          </w:tcPr>
          <w:p w14:paraId="50B1FAA0" w14:textId="13F4C48F" w:rsidR="00C1353C" w:rsidRPr="003A0051" w:rsidRDefault="00C1353C" w:rsidP="00C1353C">
            <w:pPr>
              <w:rPr>
                <w:rFonts w:asciiTheme="minorHAnsi" w:hAnsiTheme="minorHAnsi" w:cstheme="minorHAnsi"/>
                <w:b/>
                <w:sz w:val="18"/>
                <w:szCs w:val="18"/>
                <w:lang w:val="lv-LV"/>
              </w:rPr>
            </w:pPr>
          </w:p>
          <w:p w14:paraId="56E8BC4B" w14:textId="27E22A2F" w:rsidR="00C1353C" w:rsidRPr="003A0051" w:rsidRDefault="00C87FE7" w:rsidP="00C87FE7">
            <w:pPr>
              <w:numPr>
                <w:ilvl w:val="0"/>
                <w:numId w:val="16"/>
              </w:numPr>
              <w:jc w:val="center"/>
              <w:rPr>
                <w:rFonts w:asciiTheme="minorHAnsi" w:hAnsiTheme="minorHAnsi" w:cstheme="minorHAnsi"/>
                <w:b/>
                <w:sz w:val="22"/>
                <w:szCs w:val="22"/>
                <w:lang w:val="lv-LV"/>
              </w:rPr>
            </w:pPr>
            <w:r w:rsidRPr="003A0051">
              <w:rPr>
                <w:rFonts w:asciiTheme="minorHAnsi" w:hAnsiTheme="minorHAnsi" w:cstheme="minorHAnsi"/>
                <w:b/>
                <w:sz w:val="22"/>
                <w:szCs w:val="22"/>
                <w:lang w:val="lv-LV"/>
              </w:rPr>
              <w:t>ŪDENS</w:t>
            </w:r>
          </w:p>
          <w:p w14:paraId="398C5FDD" w14:textId="77777777" w:rsidR="00C1353C" w:rsidRPr="003A0051" w:rsidRDefault="00C1353C" w:rsidP="00C1353C">
            <w:pPr>
              <w:rPr>
                <w:rFonts w:asciiTheme="minorHAnsi" w:hAnsiTheme="minorHAnsi" w:cstheme="minorHAnsi"/>
                <w:b/>
                <w:sz w:val="18"/>
                <w:szCs w:val="18"/>
                <w:lang w:val="lv-LV"/>
              </w:rPr>
            </w:pPr>
          </w:p>
        </w:tc>
      </w:tr>
      <w:tr w:rsidR="00633828" w:rsidRPr="003A0051" w14:paraId="1F42B8A5" w14:textId="77777777" w:rsidTr="004E315B">
        <w:trPr>
          <w:jc w:val="center"/>
        </w:trPr>
        <w:tc>
          <w:tcPr>
            <w:tcW w:w="949" w:type="dxa"/>
            <w:shd w:val="clear" w:color="auto" w:fill="D6E3BC"/>
            <w:vAlign w:val="center"/>
          </w:tcPr>
          <w:p w14:paraId="507A2E24" w14:textId="77777777" w:rsidR="00633828" w:rsidRDefault="00633828" w:rsidP="00A2458F">
            <w:pPr>
              <w:jc w:val="center"/>
              <w:rPr>
                <w:rFonts w:asciiTheme="minorHAnsi" w:eastAsia="Times New Roman" w:hAnsiTheme="minorHAnsi" w:cstheme="minorHAnsi"/>
                <w:sz w:val="18"/>
                <w:szCs w:val="18"/>
                <w:lang w:val="lv-LV" w:eastAsia="nl-NL"/>
              </w:rPr>
            </w:pPr>
            <w:r w:rsidRPr="003A0051">
              <w:rPr>
                <w:rFonts w:asciiTheme="minorHAnsi" w:eastAsia="Times New Roman" w:hAnsiTheme="minorHAnsi" w:cstheme="minorHAnsi"/>
                <w:sz w:val="18"/>
                <w:szCs w:val="18"/>
                <w:lang w:val="lv-LV" w:eastAsia="nl-NL"/>
              </w:rPr>
              <w:t>4.1</w:t>
            </w:r>
          </w:p>
          <w:p w14:paraId="5DBA5817" w14:textId="77777777" w:rsidR="00961921" w:rsidRDefault="00961921" w:rsidP="00A2458F">
            <w:pPr>
              <w:jc w:val="center"/>
              <w:rPr>
                <w:rFonts w:asciiTheme="minorHAnsi" w:eastAsia="Times New Roman" w:hAnsiTheme="minorHAnsi" w:cstheme="minorHAnsi"/>
                <w:sz w:val="18"/>
                <w:szCs w:val="18"/>
                <w:lang w:val="lv-LV" w:eastAsia="nl-NL"/>
              </w:rPr>
            </w:pPr>
          </w:p>
          <w:p w14:paraId="7FCBCDD8" w14:textId="50D25AAC" w:rsidR="00961921" w:rsidRPr="00A2458F" w:rsidRDefault="00961921" w:rsidP="00A2458F">
            <w:pPr>
              <w:jc w:val="center"/>
              <w:rPr>
                <w:rFonts w:asciiTheme="minorHAnsi" w:eastAsia="Times New Roman" w:hAnsiTheme="minorHAnsi" w:cstheme="minorHAnsi"/>
                <w:b/>
                <w:bCs/>
                <w:sz w:val="18"/>
                <w:szCs w:val="18"/>
                <w:lang w:val="lv-LV" w:eastAsia="nl-NL"/>
              </w:rPr>
            </w:pPr>
            <w:r w:rsidRPr="00A2458F">
              <w:rPr>
                <w:rFonts w:asciiTheme="minorHAnsi" w:eastAsia="Times New Roman" w:hAnsiTheme="minorHAnsi" w:cstheme="minorHAnsi"/>
                <w:b/>
                <w:bCs/>
                <w:sz w:val="18"/>
                <w:szCs w:val="18"/>
                <w:lang w:val="lv-LV" w:eastAsia="nl-NL"/>
              </w:rPr>
              <w:t>O</w:t>
            </w:r>
          </w:p>
        </w:tc>
        <w:tc>
          <w:tcPr>
            <w:tcW w:w="7693" w:type="dxa"/>
            <w:vAlign w:val="center"/>
          </w:tcPr>
          <w:p w14:paraId="48A4E250" w14:textId="0EC3E9DB" w:rsidR="00633828" w:rsidRPr="00462A19" w:rsidRDefault="00462A19" w:rsidP="00462A19">
            <w:pPr>
              <w:jc w:val="both"/>
              <w:rPr>
                <w:rFonts w:ascii="Calibri" w:hAnsi="Calibri" w:cs="Calibri"/>
                <w:sz w:val="22"/>
                <w:szCs w:val="22"/>
                <w:lang w:val="lv-LV"/>
              </w:rPr>
            </w:pPr>
            <w:r w:rsidRPr="00462A19">
              <w:rPr>
                <w:rFonts w:ascii="Calibri" w:hAnsi="Calibri" w:cs="Calibri"/>
                <w:sz w:val="22"/>
                <w:szCs w:val="22"/>
              </w:rPr>
              <w:t>Ne retāk kā reizi mēnesī tiek fiksēts un reģistrēts kopējais ūdens patēriņš.</w:t>
            </w:r>
          </w:p>
        </w:tc>
        <w:tc>
          <w:tcPr>
            <w:tcW w:w="1985" w:type="dxa"/>
            <w:vAlign w:val="center"/>
          </w:tcPr>
          <w:p w14:paraId="003FC778" w14:textId="77777777" w:rsidR="002028C2" w:rsidRPr="0019550B" w:rsidRDefault="002028C2" w:rsidP="002028C2">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905026138"/>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29D3F8B9" w14:textId="77777777" w:rsidR="002028C2" w:rsidRDefault="002028C2" w:rsidP="002028C2">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Nē</w:t>
            </w:r>
            <w:r>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741596856"/>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43F9988A" w14:textId="77777777" w:rsidR="002028C2" w:rsidRDefault="002028C2" w:rsidP="002028C2">
            <w:pPr>
              <w:jc w:val="center"/>
              <w:rPr>
                <w:rFonts w:asciiTheme="minorHAnsi" w:eastAsia="Calibri" w:hAnsiTheme="minorHAnsi" w:cstheme="minorHAnsi"/>
                <w:sz w:val="22"/>
                <w:szCs w:val="22"/>
                <w:lang w:val="lv-LV"/>
              </w:rPr>
            </w:pPr>
            <w:r>
              <w:rPr>
                <w:rFonts w:asciiTheme="minorHAnsi" w:eastAsia="Calibri" w:hAnsiTheme="minorHAnsi" w:cstheme="minorHAnsi"/>
                <w:sz w:val="22"/>
                <w:szCs w:val="22"/>
                <w:lang w:val="lv-LV"/>
              </w:rPr>
              <w:t>N/A</w:t>
            </w:r>
            <w:r w:rsidRPr="0019550B">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496258981"/>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r w:rsidRPr="0019550B">
              <w:rPr>
                <w:rFonts w:asciiTheme="minorHAnsi" w:eastAsia="Calibri" w:hAnsiTheme="minorHAnsi" w:cstheme="minorHAnsi"/>
                <w:sz w:val="22"/>
                <w:szCs w:val="22"/>
                <w:lang w:val="lv-LV"/>
              </w:rPr>
              <w:t xml:space="preserve"> </w:t>
            </w:r>
          </w:p>
          <w:p w14:paraId="02E17B45" w14:textId="595DCB5C" w:rsidR="00633828" w:rsidRPr="003A0051" w:rsidRDefault="002028C2" w:rsidP="002028C2">
            <w:pPr>
              <w:jc w:val="center"/>
              <w:rPr>
                <w:rFonts w:asciiTheme="minorHAnsi" w:hAnsiTheme="minorHAnsi" w:cstheme="minorHAnsi"/>
                <w:snapToGrid w:val="0"/>
                <w:color w:val="000000"/>
                <w:sz w:val="22"/>
                <w:lang w:val="lv-LV"/>
              </w:rPr>
            </w:pPr>
            <w:r w:rsidRPr="0019550B">
              <w:rPr>
                <w:rFonts w:asciiTheme="minorHAnsi" w:eastAsia="Calibri" w:hAnsiTheme="minorHAnsi" w:cstheme="minorHAnsi"/>
                <w:sz w:val="22"/>
                <w:szCs w:val="22"/>
                <w:lang w:val="lv-LV"/>
              </w:rPr>
              <w:t xml:space="preserve">Pielikums  </w:t>
            </w:r>
            <w:sdt>
              <w:sdtPr>
                <w:rPr>
                  <w:rFonts w:asciiTheme="minorHAnsi" w:eastAsia="Calibri" w:hAnsiTheme="minorHAnsi" w:cstheme="minorHAnsi"/>
                  <w:sz w:val="22"/>
                  <w:szCs w:val="22"/>
                  <w:lang w:val="lv-LV"/>
                </w:rPr>
                <w:id w:val="-1868819246"/>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tc>
      </w:tr>
      <w:tr w:rsidR="00633828" w:rsidRPr="003A0051" w14:paraId="6C3B9A2E" w14:textId="77777777" w:rsidTr="004E315B">
        <w:trPr>
          <w:jc w:val="center"/>
        </w:trPr>
        <w:tc>
          <w:tcPr>
            <w:tcW w:w="949" w:type="dxa"/>
            <w:shd w:val="clear" w:color="auto" w:fill="D6E3BC"/>
            <w:vAlign w:val="center"/>
          </w:tcPr>
          <w:p w14:paraId="1D171955" w14:textId="77777777" w:rsidR="00633828" w:rsidRDefault="00633828" w:rsidP="00A2458F">
            <w:pPr>
              <w:jc w:val="center"/>
              <w:rPr>
                <w:rFonts w:asciiTheme="minorHAnsi" w:eastAsia="Times New Roman" w:hAnsiTheme="minorHAnsi" w:cstheme="minorHAnsi"/>
                <w:sz w:val="18"/>
                <w:szCs w:val="18"/>
                <w:lang w:val="lv-LV"/>
              </w:rPr>
            </w:pPr>
            <w:r w:rsidRPr="003A0051">
              <w:rPr>
                <w:rFonts w:asciiTheme="minorHAnsi" w:eastAsia="Times New Roman" w:hAnsiTheme="minorHAnsi" w:cstheme="minorHAnsi"/>
                <w:sz w:val="18"/>
                <w:szCs w:val="18"/>
                <w:lang w:val="lv-LV"/>
              </w:rPr>
              <w:t>4.2</w:t>
            </w:r>
          </w:p>
          <w:p w14:paraId="492A7C37" w14:textId="77777777" w:rsidR="00961921" w:rsidRDefault="00961921" w:rsidP="00A2458F">
            <w:pPr>
              <w:jc w:val="center"/>
              <w:rPr>
                <w:rFonts w:asciiTheme="minorHAnsi" w:eastAsia="Times New Roman" w:hAnsiTheme="minorHAnsi" w:cstheme="minorHAnsi"/>
                <w:sz w:val="18"/>
                <w:szCs w:val="18"/>
                <w:lang w:val="lv-LV"/>
              </w:rPr>
            </w:pPr>
          </w:p>
          <w:p w14:paraId="5DB25CB8" w14:textId="7DEC3739" w:rsidR="00961921" w:rsidRPr="00A2458F" w:rsidRDefault="00961921" w:rsidP="00A2458F">
            <w:pPr>
              <w:jc w:val="center"/>
              <w:rPr>
                <w:rFonts w:asciiTheme="minorHAnsi" w:eastAsia="Times New Roman" w:hAnsiTheme="minorHAnsi" w:cstheme="minorHAnsi"/>
                <w:b/>
                <w:bCs/>
                <w:sz w:val="18"/>
                <w:szCs w:val="18"/>
                <w:lang w:val="lv-LV"/>
              </w:rPr>
            </w:pPr>
            <w:r w:rsidRPr="00A2458F">
              <w:rPr>
                <w:rFonts w:asciiTheme="minorHAnsi" w:eastAsia="Times New Roman" w:hAnsiTheme="minorHAnsi" w:cstheme="minorHAnsi"/>
                <w:b/>
                <w:bCs/>
                <w:sz w:val="18"/>
                <w:szCs w:val="18"/>
                <w:lang w:val="lv-LV"/>
              </w:rPr>
              <w:t>O</w:t>
            </w:r>
          </w:p>
        </w:tc>
        <w:tc>
          <w:tcPr>
            <w:tcW w:w="7693" w:type="dxa"/>
            <w:vAlign w:val="center"/>
          </w:tcPr>
          <w:p w14:paraId="1E9BFA54" w14:textId="280CECE0" w:rsidR="00633828" w:rsidRPr="00462A19" w:rsidRDefault="00462A19" w:rsidP="00462A19">
            <w:pPr>
              <w:jc w:val="both"/>
              <w:rPr>
                <w:rFonts w:ascii="Calibri" w:hAnsi="Calibri" w:cs="Calibri"/>
                <w:snapToGrid w:val="0"/>
                <w:sz w:val="22"/>
                <w:szCs w:val="22"/>
                <w:lang w:val="lv-LV"/>
              </w:rPr>
            </w:pPr>
            <w:r w:rsidRPr="00462A19">
              <w:rPr>
                <w:rFonts w:ascii="Calibri" w:hAnsi="Calibri" w:cs="Calibri"/>
                <w:sz w:val="22"/>
                <w:szCs w:val="22"/>
              </w:rPr>
              <w:t>Jauniegādātās tualešu skalojamās tvertnes ir aprīkotas ar divu režīmu skalošanas iespēju, attiecīgi nepatērējot vairāk kā 3 un 6 litrus ūdens vienā skalošanas reizē.</w:t>
            </w:r>
          </w:p>
        </w:tc>
        <w:tc>
          <w:tcPr>
            <w:tcW w:w="1985" w:type="dxa"/>
            <w:vAlign w:val="center"/>
          </w:tcPr>
          <w:p w14:paraId="63ACB50A" w14:textId="77777777" w:rsidR="002028C2" w:rsidRPr="0019550B" w:rsidRDefault="002028C2" w:rsidP="002028C2">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34945275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73AA384A" w14:textId="77777777" w:rsidR="002028C2" w:rsidRDefault="002028C2" w:rsidP="002028C2">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Nē</w:t>
            </w:r>
            <w:r>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487240918"/>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60DF292D" w14:textId="643E7228" w:rsidR="00633828" w:rsidRPr="00BC4B52" w:rsidRDefault="002028C2" w:rsidP="002028C2">
            <w:pPr>
              <w:jc w:val="center"/>
              <w:rPr>
                <w:rFonts w:asciiTheme="minorHAnsi" w:eastAsia="Calibri" w:hAnsiTheme="minorHAnsi" w:cstheme="minorHAnsi"/>
                <w:sz w:val="22"/>
                <w:szCs w:val="22"/>
                <w:lang w:val="lv-LV"/>
              </w:rPr>
            </w:pPr>
            <w:r>
              <w:rPr>
                <w:rFonts w:asciiTheme="minorHAnsi" w:eastAsia="Calibri" w:hAnsiTheme="minorHAnsi" w:cstheme="minorHAnsi"/>
                <w:sz w:val="22"/>
                <w:szCs w:val="22"/>
                <w:lang w:val="lv-LV"/>
              </w:rPr>
              <w:t>N/A</w:t>
            </w:r>
            <w:r w:rsidRPr="0019550B">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929686069"/>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tc>
      </w:tr>
      <w:tr w:rsidR="00633828" w:rsidRPr="003A0051" w14:paraId="1DAFD094" w14:textId="77777777" w:rsidTr="004E315B">
        <w:trPr>
          <w:jc w:val="center"/>
        </w:trPr>
        <w:tc>
          <w:tcPr>
            <w:tcW w:w="949" w:type="dxa"/>
            <w:shd w:val="clear" w:color="auto" w:fill="D6E3BC"/>
            <w:vAlign w:val="center"/>
          </w:tcPr>
          <w:p w14:paraId="6F99D883" w14:textId="77777777" w:rsidR="00633828" w:rsidRDefault="00633828" w:rsidP="00A2458F">
            <w:pPr>
              <w:jc w:val="center"/>
              <w:rPr>
                <w:rFonts w:asciiTheme="minorHAnsi" w:hAnsiTheme="minorHAnsi" w:cstheme="minorHAnsi"/>
                <w:sz w:val="18"/>
                <w:szCs w:val="18"/>
                <w:lang w:val="lv-LV"/>
              </w:rPr>
            </w:pPr>
            <w:r w:rsidRPr="003A0051">
              <w:rPr>
                <w:rFonts w:asciiTheme="minorHAnsi" w:hAnsiTheme="minorHAnsi" w:cstheme="minorHAnsi"/>
                <w:sz w:val="18"/>
                <w:szCs w:val="18"/>
                <w:lang w:val="lv-LV"/>
              </w:rPr>
              <w:t>4.3</w:t>
            </w:r>
          </w:p>
          <w:p w14:paraId="26C7599B" w14:textId="77777777" w:rsidR="00961921" w:rsidRDefault="00961921" w:rsidP="00A2458F">
            <w:pPr>
              <w:jc w:val="center"/>
              <w:rPr>
                <w:rFonts w:asciiTheme="minorHAnsi" w:hAnsiTheme="minorHAnsi" w:cstheme="minorHAnsi"/>
                <w:sz w:val="18"/>
                <w:szCs w:val="18"/>
                <w:lang w:val="lv-LV"/>
              </w:rPr>
            </w:pPr>
          </w:p>
          <w:p w14:paraId="4596DA0F" w14:textId="48C55777" w:rsidR="00961921" w:rsidRPr="00A2458F" w:rsidRDefault="00961921" w:rsidP="00A2458F">
            <w:pPr>
              <w:jc w:val="center"/>
              <w:rPr>
                <w:rFonts w:asciiTheme="minorHAnsi" w:hAnsiTheme="minorHAnsi" w:cstheme="minorHAnsi"/>
                <w:b/>
                <w:bCs/>
                <w:sz w:val="18"/>
                <w:szCs w:val="18"/>
                <w:lang w:val="lv-LV"/>
              </w:rPr>
            </w:pPr>
            <w:r w:rsidRPr="00A2458F">
              <w:rPr>
                <w:rFonts w:asciiTheme="minorHAnsi" w:hAnsiTheme="minorHAnsi" w:cstheme="minorHAnsi"/>
                <w:b/>
                <w:bCs/>
                <w:sz w:val="18"/>
                <w:szCs w:val="18"/>
                <w:lang w:val="lv-LV"/>
              </w:rPr>
              <w:t>O</w:t>
            </w:r>
          </w:p>
        </w:tc>
        <w:tc>
          <w:tcPr>
            <w:tcW w:w="7693" w:type="dxa"/>
            <w:vAlign w:val="center"/>
          </w:tcPr>
          <w:p w14:paraId="47385B53" w14:textId="5374DBE7" w:rsidR="00633828" w:rsidRPr="00462A19" w:rsidRDefault="00462A19" w:rsidP="00462A19">
            <w:pPr>
              <w:numPr>
                <w:ilvl w:val="12"/>
                <w:numId w:val="0"/>
              </w:numPr>
              <w:jc w:val="both"/>
              <w:rPr>
                <w:rFonts w:ascii="Calibri" w:hAnsi="Calibri" w:cs="Calibri"/>
                <w:snapToGrid w:val="0"/>
                <w:sz w:val="22"/>
                <w:szCs w:val="22"/>
                <w:lang w:val="lv-LV"/>
              </w:rPr>
            </w:pPr>
            <w:r w:rsidRPr="00462A19">
              <w:rPr>
                <w:rFonts w:ascii="Calibri" w:hAnsi="Calibri" w:cs="Calibri"/>
                <w:sz w:val="22"/>
                <w:szCs w:val="22"/>
              </w:rPr>
              <w:t>Atbildīgie tehniskie darbinieki regulāri un sistemātiski veic pārbaudes, novēršot resursu izniekošanu neatbilstošas vai bojātas infrastruktūras dēļ (tekoši krāni, bojātas skalojamās tvertnes, noplūdes no peldbaseiniem u.c.).</w:t>
            </w:r>
          </w:p>
        </w:tc>
        <w:tc>
          <w:tcPr>
            <w:tcW w:w="1985" w:type="dxa"/>
            <w:vAlign w:val="center"/>
          </w:tcPr>
          <w:p w14:paraId="66E78E5E" w14:textId="77777777" w:rsidR="002028C2" w:rsidRPr="0019550B" w:rsidRDefault="002028C2" w:rsidP="002028C2">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532073707"/>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5C4DA502" w14:textId="77777777" w:rsidR="002028C2" w:rsidRDefault="002028C2" w:rsidP="002028C2">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Nē</w:t>
            </w:r>
            <w:r>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938982241"/>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58144BE1" w14:textId="29C0170B" w:rsidR="00633828" w:rsidRPr="00BC4B52" w:rsidRDefault="002028C2" w:rsidP="002028C2">
            <w:pPr>
              <w:jc w:val="center"/>
              <w:rPr>
                <w:rFonts w:asciiTheme="minorHAnsi" w:eastAsia="Calibri" w:hAnsiTheme="minorHAnsi" w:cstheme="minorHAnsi"/>
                <w:sz w:val="22"/>
                <w:szCs w:val="22"/>
                <w:lang w:val="lv-LV"/>
              </w:rPr>
            </w:pPr>
            <w:r>
              <w:rPr>
                <w:rFonts w:asciiTheme="minorHAnsi" w:eastAsia="Calibri" w:hAnsiTheme="minorHAnsi" w:cstheme="minorHAnsi"/>
                <w:sz w:val="22"/>
                <w:szCs w:val="22"/>
                <w:lang w:val="lv-LV"/>
              </w:rPr>
              <w:t>N/A</w:t>
            </w:r>
            <w:r w:rsidRPr="0019550B">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891725574"/>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tc>
      </w:tr>
      <w:tr w:rsidR="00633828" w:rsidRPr="003A0051" w14:paraId="564C0378" w14:textId="77777777" w:rsidTr="004E315B">
        <w:trPr>
          <w:jc w:val="center"/>
        </w:trPr>
        <w:tc>
          <w:tcPr>
            <w:tcW w:w="949" w:type="dxa"/>
            <w:shd w:val="clear" w:color="auto" w:fill="D6E3BC"/>
            <w:vAlign w:val="center"/>
          </w:tcPr>
          <w:p w14:paraId="224D1060" w14:textId="77777777" w:rsidR="00961921" w:rsidRDefault="00633828" w:rsidP="00A2458F">
            <w:pPr>
              <w:pStyle w:val="Virsraksts2"/>
              <w:numPr>
                <w:ilvl w:val="0"/>
                <w:numId w:val="0"/>
              </w:numPr>
              <w:tabs>
                <w:tab w:val="left" w:pos="0"/>
              </w:tabs>
              <w:spacing w:before="0" w:after="0"/>
              <w:jc w:val="center"/>
              <w:rPr>
                <w:rFonts w:asciiTheme="minorHAnsi" w:eastAsia="Times New Roman" w:hAnsiTheme="minorHAnsi" w:cstheme="minorHAnsi"/>
                <w:b w:val="0"/>
                <w:bCs w:val="0"/>
                <w:iCs w:val="0"/>
                <w:color w:val="auto"/>
                <w:sz w:val="18"/>
                <w:szCs w:val="18"/>
                <w:lang w:val="lv-LV" w:eastAsia="nl-NL"/>
              </w:rPr>
            </w:pPr>
            <w:r w:rsidRPr="003A0051">
              <w:rPr>
                <w:rFonts w:asciiTheme="minorHAnsi" w:eastAsia="Times New Roman" w:hAnsiTheme="minorHAnsi" w:cstheme="minorHAnsi"/>
                <w:b w:val="0"/>
                <w:bCs w:val="0"/>
                <w:iCs w:val="0"/>
                <w:color w:val="auto"/>
                <w:sz w:val="18"/>
                <w:szCs w:val="18"/>
                <w:lang w:val="lv-LV" w:eastAsia="nl-NL"/>
              </w:rPr>
              <w:t>4.</w:t>
            </w:r>
            <w:r w:rsidR="00961921">
              <w:rPr>
                <w:rFonts w:asciiTheme="minorHAnsi" w:eastAsia="Times New Roman" w:hAnsiTheme="minorHAnsi" w:cstheme="minorHAnsi"/>
                <w:b w:val="0"/>
                <w:bCs w:val="0"/>
                <w:iCs w:val="0"/>
                <w:color w:val="auto"/>
                <w:sz w:val="18"/>
                <w:szCs w:val="18"/>
                <w:lang w:val="lv-LV" w:eastAsia="nl-NL"/>
              </w:rPr>
              <w:t>4</w:t>
            </w:r>
          </w:p>
          <w:p w14:paraId="41552504" w14:textId="77777777" w:rsidR="00961921" w:rsidRDefault="00961921" w:rsidP="00A2458F">
            <w:pPr>
              <w:jc w:val="center"/>
              <w:rPr>
                <w:lang w:val="lv-LV" w:eastAsia="nl-NL"/>
              </w:rPr>
            </w:pPr>
          </w:p>
          <w:p w14:paraId="7CE18F6F" w14:textId="7A79E4BD" w:rsidR="00961921" w:rsidRPr="00A2458F" w:rsidRDefault="00961921" w:rsidP="00A2458F">
            <w:pPr>
              <w:jc w:val="center"/>
              <w:rPr>
                <w:b/>
                <w:bCs/>
                <w:lang w:val="lv-LV" w:eastAsia="nl-NL"/>
              </w:rPr>
            </w:pPr>
            <w:r w:rsidRPr="00A2458F">
              <w:rPr>
                <w:rFonts w:asciiTheme="minorHAnsi" w:hAnsiTheme="minorHAnsi" w:cstheme="minorHAnsi"/>
                <w:b/>
                <w:bCs/>
                <w:sz w:val="18"/>
                <w:szCs w:val="18"/>
                <w:lang w:val="lv-LV"/>
              </w:rPr>
              <w:t>O</w:t>
            </w:r>
          </w:p>
        </w:tc>
        <w:tc>
          <w:tcPr>
            <w:tcW w:w="7693" w:type="dxa"/>
            <w:vAlign w:val="center"/>
          </w:tcPr>
          <w:p w14:paraId="74489513" w14:textId="51D2D6E0" w:rsidR="00633828" w:rsidRPr="00462A19" w:rsidRDefault="00462A19" w:rsidP="00462A19">
            <w:pPr>
              <w:jc w:val="both"/>
              <w:rPr>
                <w:rFonts w:ascii="Calibri" w:hAnsi="Calibri" w:cs="Calibri"/>
                <w:snapToGrid w:val="0"/>
                <w:sz w:val="22"/>
                <w:szCs w:val="22"/>
                <w:lang w:val="lv-LV"/>
              </w:rPr>
            </w:pPr>
            <w:r w:rsidRPr="00462A19">
              <w:rPr>
                <w:rFonts w:ascii="Calibri" w:hAnsi="Calibri" w:cs="Calibri"/>
                <w:sz w:val="22"/>
                <w:szCs w:val="22"/>
              </w:rPr>
              <w:t>Ūdens patēriņš vismaz 75% no kopējā uzstādīto krānu daudzuma nepārsniedz 8 litrus minūtē.</w:t>
            </w:r>
          </w:p>
        </w:tc>
        <w:tc>
          <w:tcPr>
            <w:tcW w:w="1985" w:type="dxa"/>
            <w:vAlign w:val="center"/>
          </w:tcPr>
          <w:p w14:paraId="269F5026" w14:textId="77777777" w:rsidR="002028C2" w:rsidRPr="0019550B" w:rsidRDefault="002028C2" w:rsidP="002028C2">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538963781"/>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48D28158" w14:textId="77777777" w:rsidR="002028C2" w:rsidRDefault="002028C2" w:rsidP="002028C2">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Nē</w:t>
            </w:r>
            <w:r>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397096965"/>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1F8BEE91" w14:textId="4EB8E802" w:rsidR="00633828" w:rsidRPr="003A0051" w:rsidRDefault="002028C2" w:rsidP="002028C2">
            <w:pPr>
              <w:jc w:val="center"/>
              <w:rPr>
                <w:rFonts w:asciiTheme="minorHAnsi" w:hAnsiTheme="minorHAnsi" w:cstheme="minorHAnsi"/>
                <w:color w:val="000000"/>
                <w:sz w:val="22"/>
                <w:lang w:val="lv-LV"/>
              </w:rPr>
            </w:pPr>
            <w:r>
              <w:rPr>
                <w:rFonts w:asciiTheme="minorHAnsi" w:eastAsia="Calibri" w:hAnsiTheme="minorHAnsi" w:cstheme="minorHAnsi"/>
                <w:sz w:val="22"/>
                <w:szCs w:val="22"/>
                <w:lang w:val="lv-LV"/>
              </w:rPr>
              <w:t>N/A</w:t>
            </w:r>
            <w:r w:rsidRPr="0019550B">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568455724"/>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tc>
      </w:tr>
      <w:tr w:rsidR="00633828" w:rsidRPr="003A0051" w14:paraId="3014EBC7" w14:textId="77777777" w:rsidTr="004E315B">
        <w:trPr>
          <w:jc w:val="center"/>
        </w:trPr>
        <w:tc>
          <w:tcPr>
            <w:tcW w:w="949" w:type="dxa"/>
            <w:shd w:val="clear" w:color="auto" w:fill="D6E3BC"/>
            <w:vAlign w:val="center"/>
          </w:tcPr>
          <w:p w14:paraId="0D34EDE3" w14:textId="77777777" w:rsidR="00633828" w:rsidRDefault="00633828" w:rsidP="00A2458F">
            <w:pPr>
              <w:pStyle w:val="Virsraksts2"/>
              <w:numPr>
                <w:ilvl w:val="0"/>
                <w:numId w:val="0"/>
              </w:numPr>
              <w:tabs>
                <w:tab w:val="left" w:pos="0"/>
              </w:tabs>
              <w:spacing w:before="0" w:after="0"/>
              <w:jc w:val="center"/>
              <w:rPr>
                <w:rFonts w:asciiTheme="minorHAnsi" w:hAnsiTheme="minorHAnsi" w:cstheme="minorHAnsi"/>
                <w:b w:val="0"/>
                <w:bCs w:val="0"/>
                <w:iCs w:val="0"/>
                <w:color w:val="auto"/>
                <w:sz w:val="18"/>
                <w:szCs w:val="18"/>
                <w:lang w:val="lv-LV"/>
              </w:rPr>
            </w:pPr>
            <w:r w:rsidRPr="003A0051">
              <w:rPr>
                <w:rFonts w:asciiTheme="minorHAnsi" w:hAnsiTheme="minorHAnsi" w:cstheme="minorHAnsi"/>
                <w:b w:val="0"/>
                <w:bCs w:val="0"/>
                <w:iCs w:val="0"/>
                <w:color w:val="auto"/>
                <w:sz w:val="18"/>
                <w:szCs w:val="18"/>
                <w:lang w:val="lv-LV"/>
              </w:rPr>
              <w:t>4.5</w:t>
            </w:r>
          </w:p>
          <w:p w14:paraId="2FA3B62C" w14:textId="77777777" w:rsidR="00961921" w:rsidRDefault="00961921" w:rsidP="00A2458F">
            <w:pPr>
              <w:jc w:val="center"/>
              <w:rPr>
                <w:lang w:val="lv-LV"/>
              </w:rPr>
            </w:pPr>
          </w:p>
          <w:p w14:paraId="3D2E07C8" w14:textId="36907B72" w:rsidR="00961921" w:rsidRPr="00A2458F" w:rsidRDefault="00961921" w:rsidP="00A2458F">
            <w:pPr>
              <w:jc w:val="center"/>
              <w:rPr>
                <w:rFonts w:asciiTheme="minorHAnsi" w:hAnsiTheme="minorHAnsi" w:cstheme="minorHAnsi"/>
                <w:b/>
                <w:bCs/>
                <w:lang w:val="lv-LV"/>
              </w:rPr>
            </w:pPr>
            <w:r w:rsidRPr="00A2458F">
              <w:rPr>
                <w:rFonts w:asciiTheme="minorHAnsi" w:hAnsiTheme="minorHAnsi" w:cstheme="minorHAnsi"/>
                <w:b/>
                <w:bCs/>
                <w:sz w:val="18"/>
                <w:szCs w:val="18"/>
                <w:lang w:val="lv-LV"/>
              </w:rPr>
              <w:t>O</w:t>
            </w:r>
          </w:p>
        </w:tc>
        <w:tc>
          <w:tcPr>
            <w:tcW w:w="7693" w:type="dxa"/>
            <w:vAlign w:val="center"/>
          </w:tcPr>
          <w:p w14:paraId="29ED60CB" w14:textId="6F6F6E36" w:rsidR="00633828" w:rsidRPr="00462A19" w:rsidRDefault="00462A19" w:rsidP="00462A19">
            <w:pPr>
              <w:jc w:val="both"/>
              <w:rPr>
                <w:rFonts w:ascii="Calibri" w:hAnsi="Calibri" w:cs="Calibri"/>
                <w:snapToGrid w:val="0"/>
                <w:sz w:val="22"/>
                <w:szCs w:val="22"/>
                <w:lang w:val="lv-LV"/>
              </w:rPr>
            </w:pPr>
            <w:r w:rsidRPr="00462A19">
              <w:rPr>
                <w:rFonts w:ascii="Calibri" w:hAnsi="Calibri" w:cs="Calibri"/>
                <w:sz w:val="22"/>
                <w:szCs w:val="22"/>
              </w:rPr>
              <w:t>Labierīcībās izvietotie pisuāri ir aprīkoti ar sensoriem, ūdens taupības iekārtām vai nepatērē ūdens resursus skalošanā.</w:t>
            </w:r>
          </w:p>
        </w:tc>
        <w:tc>
          <w:tcPr>
            <w:tcW w:w="1985" w:type="dxa"/>
            <w:vAlign w:val="center"/>
          </w:tcPr>
          <w:p w14:paraId="4D274FAD" w14:textId="77777777" w:rsidR="002028C2" w:rsidRPr="0019550B" w:rsidRDefault="002028C2" w:rsidP="002028C2">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362973747"/>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7828915C" w14:textId="77777777" w:rsidR="002028C2" w:rsidRDefault="002028C2" w:rsidP="002028C2">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Nē</w:t>
            </w:r>
            <w:r>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66197304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12A71D1F" w14:textId="475D7DBE" w:rsidR="00633828" w:rsidRPr="003A0051" w:rsidRDefault="002028C2" w:rsidP="002028C2">
            <w:pPr>
              <w:jc w:val="center"/>
              <w:rPr>
                <w:rFonts w:asciiTheme="minorHAnsi" w:hAnsiTheme="minorHAnsi" w:cstheme="minorHAnsi"/>
                <w:snapToGrid w:val="0"/>
                <w:color w:val="000000"/>
                <w:sz w:val="22"/>
                <w:lang w:val="lv-LV"/>
              </w:rPr>
            </w:pPr>
            <w:r>
              <w:rPr>
                <w:rFonts w:asciiTheme="minorHAnsi" w:eastAsia="Calibri" w:hAnsiTheme="minorHAnsi" w:cstheme="minorHAnsi"/>
                <w:sz w:val="22"/>
                <w:szCs w:val="22"/>
                <w:lang w:val="lv-LV"/>
              </w:rPr>
              <w:t>N/A</w:t>
            </w:r>
            <w:r w:rsidRPr="0019550B">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767652742"/>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tc>
      </w:tr>
      <w:tr w:rsidR="00633828" w:rsidRPr="003A0051" w14:paraId="0E846073" w14:textId="77777777" w:rsidTr="004E315B">
        <w:trPr>
          <w:trHeight w:val="489"/>
          <w:jc w:val="center"/>
        </w:trPr>
        <w:tc>
          <w:tcPr>
            <w:tcW w:w="949" w:type="dxa"/>
            <w:shd w:val="clear" w:color="auto" w:fill="D6E3BC"/>
            <w:vAlign w:val="center"/>
          </w:tcPr>
          <w:p w14:paraId="2A20BE48" w14:textId="77777777" w:rsidR="00633828" w:rsidRDefault="00633828" w:rsidP="00A2458F">
            <w:pPr>
              <w:jc w:val="center"/>
              <w:rPr>
                <w:rFonts w:asciiTheme="minorHAnsi" w:eastAsia="Times New Roman" w:hAnsiTheme="minorHAnsi" w:cstheme="minorHAnsi"/>
                <w:sz w:val="18"/>
                <w:szCs w:val="18"/>
                <w:lang w:val="lv-LV"/>
              </w:rPr>
            </w:pPr>
            <w:r w:rsidRPr="003A0051">
              <w:rPr>
                <w:rFonts w:asciiTheme="minorHAnsi" w:eastAsia="Times New Roman" w:hAnsiTheme="minorHAnsi" w:cstheme="minorHAnsi"/>
                <w:sz w:val="18"/>
                <w:szCs w:val="18"/>
                <w:lang w:val="lv-LV"/>
              </w:rPr>
              <w:t>4.6</w:t>
            </w:r>
          </w:p>
          <w:p w14:paraId="7732CA97" w14:textId="77777777" w:rsidR="00961921" w:rsidRDefault="00961921" w:rsidP="00A2458F">
            <w:pPr>
              <w:jc w:val="center"/>
              <w:rPr>
                <w:rFonts w:asciiTheme="minorHAnsi" w:eastAsia="Times New Roman" w:hAnsiTheme="minorHAnsi" w:cstheme="minorHAnsi"/>
                <w:sz w:val="18"/>
                <w:szCs w:val="18"/>
                <w:lang w:val="lv-LV"/>
              </w:rPr>
            </w:pPr>
          </w:p>
          <w:p w14:paraId="2DA61001" w14:textId="7292F8CA" w:rsidR="00961921" w:rsidRPr="00A2458F" w:rsidRDefault="00961921" w:rsidP="00A2458F">
            <w:pPr>
              <w:jc w:val="center"/>
              <w:rPr>
                <w:rFonts w:asciiTheme="minorHAnsi" w:eastAsia="Times New Roman" w:hAnsiTheme="minorHAnsi" w:cstheme="minorHAnsi"/>
                <w:b/>
                <w:bCs/>
                <w:sz w:val="18"/>
                <w:szCs w:val="18"/>
                <w:lang w:val="lv-LV"/>
              </w:rPr>
            </w:pPr>
            <w:r w:rsidRPr="00A2458F">
              <w:rPr>
                <w:rFonts w:asciiTheme="minorHAnsi" w:eastAsia="Times New Roman" w:hAnsiTheme="minorHAnsi" w:cstheme="minorHAnsi"/>
                <w:b/>
                <w:bCs/>
                <w:sz w:val="18"/>
                <w:szCs w:val="18"/>
                <w:lang w:val="lv-LV"/>
              </w:rPr>
              <w:t>O</w:t>
            </w:r>
          </w:p>
        </w:tc>
        <w:tc>
          <w:tcPr>
            <w:tcW w:w="7693" w:type="dxa"/>
            <w:vAlign w:val="center"/>
          </w:tcPr>
          <w:p w14:paraId="56C0C09E" w14:textId="4DC6709E" w:rsidR="00633828" w:rsidRPr="00462A19" w:rsidRDefault="00462A19" w:rsidP="00462A19">
            <w:pPr>
              <w:jc w:val="both"/>
              <w:rPr>
                <w:rFonts w:ascii="Calibri" w:hAnsi="Calibri" w:cs="Calibri"/>
                <w:snapToGrid w:val="0"/>
                <w:sz w:val="22"/>
                <w:szCs w:val="22"/>
                <w:lang w:val="lv-LV"/>
              </w:rPr>
            </w:pPr>
            <w:r w:rsidRPr="00462A19">
              <w:rPr>
                <w:rFonts w:ascii="Calibri" w:hAnsi="Calibri" w:cs="Calibri"/>
                <w:sz w:val="22"/>
                <w:szCs w:val="22"/>
              </w:rPr>
              <w:t>Jauniegādātas trauku mazgājamās mašīnas nepatērē vairāk kā 3,5 litrus ūdens vienā mazgāšanas ciklā.</w:t>
            </w:r>
          </w:p>
        </w:tc>
        <w:tc>
          <w:tcPr>
            <w:tcW w:w="1985" w:type="dxa"/>
            <w:vAlign w:val="center"/>
          </w:tcPr>
          <w:p w14:paraId="038CFF24" w14:textId="77777777" w:rsidR="002028C2" w:rsidRPr="0019550B" w:rsidRDefault="002028C2" w:rsidP="002028C2">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71846356"/>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5324CD76" w14:textId="77777777" w:rsidR="002028C2" w:rsidRDefault="002028C2" w:rsidP="002028C2">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Nē</w:t>
            </w:r>
            <w:r>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202137788"/>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3BAA4776" w14:textId="45EB0959" w:rsidR="00633828" w:rsidRPr="005560AE" w:rsidRDefault="002028C2" w:rsidP="002028C2">
            <w:pPr>
              <w:jc w:val="center"/>
              <w:rPr>
                <w:rFonts w:asciiTheme="minorHAnsi" w:eastAsia="Calibri" w:hAnsiTheme="minorHAnsi" w:cstheme="minorHAnsi"/>
                <w:sz w:val="22"/>
                <w:szCs w:val="22"/>
                <w:lang w:val="lv-LV"/>
              </w:rPr>
            </w:pPr>
            <w:r>
              <w:rPr>
                <w:rFonts w:asciiTheme="minorHAnsi" w:eastAsia="Calibri" w:hAnsiTheme="minorHAnsi" w:cstheme="minorHAnsi"/>
                <w:sz w:val="22"/>
                <w:szCs w:val="22"/>
                <w:lang w:val="lv-LV"/>
              </w:rPr>
              <w:t>N/A</w:t>
            </w:r>
            <w:r w:rsidRPr="0019550B">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122846902"/>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tc>
      </w:tr>
      <w:tr w:rsidR="00633828" w:rsidRPr="003A0051" w14:paraId="6944CDAA" w14:textId="77777777" w:rsidTr="004E315B">
        <w:trPr>
          <w:trHeight w:val="292"/>
          <w:jc w:val="center"/>
        </w:trPr>
        <w:tc>
          <w:tcPr>
            <w:tcW w:w="949" w:type="dxa"/>
            <w:shd w:val="clear" w:color="auto" w:fill="D6E3BC"/>
            <w:vAlign w:val="center"/>
          </w:tcPr>
          <w:p w14:paraId="2D575B1D" w14:textId="77777777" w:rsidR="00633828" w:rsidRDefault="00633828" w:rsidP="00A2458F">
            <w:pPr>
              <w:jc w:val="center"/>
              <w:rPr>
                <w:rFonts w:asciiTheme="minorHAnsi" w:eastAsia="Times New Roman" w:hAnsiTheme="minorHAnsi" w:cstheme="minorHAnsi"/>
                <w:sz w:val="18"/>
                <w:szCs w:val="18"/>
                <w:lang w:val="lv-LV"/>
              </w:rPr>
            </w:pPr>
            <w:r w:rsidRPr="003A0051">
              <w:rPr>
                <w:rFonts w:asciiTheme="minorHAnsi" w:eastAsia="Times New Roman" w:hAnsiTheme="minorHAnsi" w:cstheme="minorHAnsi"/>
                <w:sz w:val="18"/>
                <w:szCs w:val="18"/>
                <w:lang w:val="lv-LV"/>
              </w:rPr>
              <w:t>4.7</w:t>
            </w:r>
          </w:p>
          <w:p w14:paraId="75C62882" w14:textId="77777777" w:rsidR="00961921" w:rsidRDefault="00961921" w:rsidP="00A2458F">
            <w:pPr>
              <w:jc w:val="center"/>
              <w:rPr>
                <w:rFonts w:asciiTheme="minorHAnsi" w:eastAsia="Times New Roman" w:hAnsiTheme="minorHAnsi" w:cstheme="minorHAnsi"/>
                <w:sz w:val="18"/>
                <w:szCs w:val="18"/>
                <w:lang w:val="lv-LV"/>
              </w:rPr>
            </w:pPr>
          </w:p>
          <w:p w14:paraId="0774C272" w14:textId="4E0CF5B7" w:rsidR="00961921" w:rsidRPr="00A2458F" w:rsidRDefault="00961921" w:rsidP="00A2458F">
            <w:pPr>
              <w:jc w:val="center"/>
              <w:rPr>
                <w:rFonts w:asciiTheme="minorHAnsi" w:eastAsia="Times New Roman" w:hAnsiTheme="minorHAnsi" w:cstheme="minorHAnsi"/>
                <w:b/>
                <w:bCs/>
                <w:sz w:val="18"/>
                <w:szCs w:val="18"/>
                <w:lang w:val="lv-LV"/>
              </w:rPr>
            </w:pPr>
            <w:r w:rsidRPr="00A2458F">
              <w:rPr>
                <w:rFonts w:asciiTheme="minorHAnsi" w:eastAsia="Times New Roman" w:hAnsiTheme="minorHAnsi" w:cstheme="minorHAnsi"/>
                <w:b/>
                <w:bCs/>
                <w:sz w:val="18"/>
                <w:szCs w:val="18"/>
                <w:lang w:val="lv-LV"/>
              </w:rPr>
              <w:t>O</w:t>
            </w:r>
          </w:p>
        </w:tc>
        <w:tc>
          <w:tcPr>
            <w:tcW w:w="7693" w:type="dxa"/>
            <w:vAlign w:val="center"/>
          </w:tcPr>
          <w:p w14:paraId="25543867" w14:textId="655863EB" w:rsidR="00633828" w:rsidRPr="00462A19" w:rsidRDefault="00462A19" w:rsidP="00462A19">
            <w:pPr>
              <w:jc w:val="both"/>
              <w:rPr>
                <w:rFonts w:ascii="Calibri" w:hAnsi="Calibri" w:cs="Calibri"/>
                <w:sz w:val="22"/>
                <w:szCs w:val="22"/>
                <w:lang w:val="lv-LV"/>
              </w:rPr>
            </w:pPr>
            <w:r w:rsidRPr="00462A19">
              <w:rPr>
                <w:rFonts w:ascii="Calibri" w:hAnsi="Calibri" w:cs="Calibri"/>
                <w:sz w:val="22"/>
                <w:szCs w:val="22"/>
              </w:rPr>
              <w:t>Visi notekūdeņi tiek attīrīti atbilstoši spēkā esošajai nacionālajai un/vai vietējai likumdošanai.</w:t>
            </w:r>
          </w:p>
        </w:tc>
        <w:tc>
          <w:tcPr>
            <w:tcW w:w="1985" w:type="dxa"/>
            <w:vAlign w:val="center"/>
          </w:tcPr>
          <w:p w14:paraId="3679F514" w14:textId="77777777" w:rsidR="002028C2" w:rsidRPr="0019550B" w:rsidRDefault="002028C2" w:rsidP="002028C2">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193654536"/>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7FBBD96D" w14:textId="77777777" w:rsidR="002028C2" w:rsidRDefault="002028C2" w:rsidP="002028C2">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Nē</w:t>
            </w:r>
            <w:r>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922569445"/>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67F97D32" w14:textId="679A964B" w:rsidR="00633828" w:rsidRPr="003A0051" w:rsidRDefault="002028C2" w:rsidP="00462A19">
            <w:pPr>
              <w:jc w:val="center"/>
              <w:rPr>
                <w:rFonts w:asciiTheme="minorHAnsi" w:hAnsiTheme="minorHAnsi" w:cstheme="minorHAnsi"/>
                <w:color w:val="000000"/>
                <w:sz w:val="22"/>
                <w:lang w:val="lv-LV"/>
              </w:rPr>
            </w:pPr>
            <w:r>
              <w:rPr>
                <w:rFonts w:asciiTheme="minorHAnsi" w:eastAsia="Calibri" w:hAnsiTheme="minorHAnsi" w:cstheme="minorHAnsi"/>
                <w:sz w:val="22"/>
                <w:szCs w:val="22"/>
                <w:lang w:val="lv-LV"/>
              </w:rPr>
              <w:t>N/A</w:t>
            </w:r>
            <w:r w:rsidRPr="0019550B">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64878639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tc>
      </w:tr>
      <w:tr w:rsidR="00633828" w:rsidRPr="003A0051" w14:paraId="53EB74E0" w14:textId="77777777" w:rsidTr="004E315B">
        <w:trPr>
          <w:jc w:val="center"/>
        </w:trPr>
        <w:tc>
          <w:tcPr>
            <w:tcW w:w="949" w:type="dxa"/>
            <w:shd w:val="clear" w:color="auto" w:fill="D6E3BC"/>
            <w:vAlign w:val="center"/>
          </w:tcPr>
          <w:p w14:paraId="1A50C241" w14:textId="77777777" w:rsidR="00633828" w:rsidRDefault="00633828" w:rsidP="00A2458F">
            <w:pPr>
              <w:jc w:val="center"/>
              <w:rPr>
                <w:rFonts w:asciiTheme="minorHAnsi" w:eastAsia="Times New Roman" w:hAnsiTheme="minorHAnsi" w:cstheme="minorHAnsi"/>
                <w:sz w:val="18"/>
                <w:szCs w:val="18"/>
                <w:lang w:val="lv-LV"/>
              </w:rPr>
            </w:pPr>
            <w:r w:rsidRPr="003A0051">
              <w:rPr>
                <w:rFonts w:asciiTheme="minorHAnsi" w:eastAsia="Times New Roman" w:hAnsiTheme="minorHAnsi" w:cstheme="minorHAnsi"/>
                <w:sz w:val="18"/>
                <w:szCs w:val="18"/>
                <w:lang w:val="lv-LV"/>
              </w:rPr>
              <w:t>4.8</w:t>
            </w:r>
          </w:p>
          <w:p w14:paraId="4D1B68FA" w14:textId="77777777" w:rsidR="00961921" w:rsidRDefault="00961921" w:rsidP="00A2458F">
            <w:pPr>
              <w:jc w:val="center"/>
              <w:rPr>
                <w:rFonts w:asciiTheme="minorHAnsi" w:eastAsia="Times New Roman" w:hAnsiTheme="minorHAnsi" w:cstheme="minorHAnsi"/>
                <w:sz w:val="18"/>
                <w:szCs w:val="18"/>
                <w:lang w:val="lv-LV"/>
              </w:rPr>
            </w:pPr>
          </w:p>
          <w:p w14:paraId="0F92DF2F" w14:textId="2F9715F7" w:rsidR="00961921" w:rsidRPr="00A2458F" w:rsidRDefault="00961921" w:rsidP="00A2458F">
            <w:pPr>
              <w:jc w:val="center"/>
              <w:rPr>
                <w:rFonts w:asciiTheme="minorHAnsi" w:eastAsia="Times New Roman" w:hAnsiTheme="minorHAnsi" w:cstheme="minorHAnsi"/>
                <w:b/>
                <w:bCs/>
                <w:sz w:val="18"/>
                <w:szCs w:val="18"/>
                <w:lang w:val="lv-LV"/>
              </w:rPr>
            </w:pPr>
            <w:r w:rsidRPr="00A2458F">
              <w:rPr>
                <w:rFonts w:asciiTheme="minorHAnsi" w:eastAsia="Times New Roman" w:hAnsiTheme="minorHAnsi" w:cstheme="minorHAnsi"/>
                <w:b/>
                <w:bCs/>
                <w:sz w:val="18"/>
                <w:szCs w:val="18"/>
                <w:lang w:val="lv-LV"/>
              </w:rPr>
              <w:t>O</w:t>
            </w:r>
          </w:p>
        </w:tc>
        <w:tc>
          <w:tcPr>
            <w:tcW w:w="7693" w:type="dxa"/>
            <w:vAlign w:val="center"/>
          </w:tcPr>
          <w:p w14:paraId="1088BB2F" w14:textId="6968658A" w:rsidR="00633828" w:rsidRPr="00462A19" w:rsidRDefault="00462A19" w:rsidP="00462A19">
            <w:pPr>
              <w:jc w:val="both"/>
              <w:rPr>
                <w:rFonts w:ascii="Calibri" w:hAnsi="Calibri" w:cs="Calibri"/>
                <w:color w:val="000000"/>
                <w:sz w:val="22"/>
                <w:szCs w:val="22"/>
                <w:lang w:val="lv-LV"/>
              </w:rPr>
            </w:pPr>
            <w:r w:rsidRPr="00462A19">
              <w:rPr>
                <w:rFonts w:ascii="Calibri" w:hAnsi="Calibri" w:cs="Calibri"/>
                <w:sz w:val="22"/>
                <w:szCs w:val="22"/>
              </w:rPr>
              <w:t>Jauniegādātās trauku un veļas mazgājamās mašīnas ir profesionālās iekārtas ar paaugstinātām resursu taupības īpašībām.</w:t>
            </w:r>
          </w:p>
        </w:tc>
        <w:tc>
          <w:tcPr>
            <w:tcW w:w="1985" w:type="dxa"/>
            <w:vAlign w:val="center"/>
          </w:tcPr>
          <w:p w14:paraId="1A626A49" w14:textId="77777777" w:rsidR="002028C2" w:rsidRPr="0019550B" w:rsidRDefault="002028C2" w:rsidP="002028C2">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34477748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4C944311" w14:textId="77777777" w:rsidR="002028C2" w:rsidRDefault="002028C2" w:rsidP="002028C2">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Nē</w:t>
            </w:r>
            <w:r>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419453626"/>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6881BAE3" w14:textId="6EDDC721" w:rsidR="00633828" w:rsidRPr="00BC4B52" w:rsidRDefault="002028C2" w:rsidP="002028C2">
            <w:pPr>
              <w:jc w:val="center"/>
              <w:rPr>
                <w:rFonts w:asciiTheme="minorHAnsi" w:eastAsia="Calibri" w:hAnsiTheme="minorHAnsi" w:cstheme="minorHAnsi"/>
                <w:sz w:val="22"/>
                <w:szCs w:val="22"/>
                <w:lang w:val="lv-LV"/>
              </w:rPr>
            </w:pPr>
            <w:r>
              <w:rPr>
                <w:rFonts w:asciiTheme="minorHAnsi" w:eastAsia="Calibri" w:hAnsiTheme="minorHAnsi" w:cstheme="minorHAnsi"/>
                <w:sz w:val="22"/>
                <w:szCs w:val="22"/>
                <w:lang w:val="lv-LV"/>
              </w:rPr>
              <w:t>N/A</w:t>
            </w:r>
            <w:r w:rsidRPr="0019550B">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291707472"/>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tc>
      </w:tr>
      <w:tr w:rsidR="00633828" w:rsidRPr="003A0051" w14:paraId="72CDB1E2" w14:textId="77777777" w:rsidTr="004E315B">
        <w:trPr>
          <w:jc w:val="center"/>
        </w:trPr>
        <w:tc>
          <w:tcPr>
            <w:tcW w:w="949" w:type="dxa"/>
            <w:shd w:val="clear" w:color="auto" w:fill="D6E3BC"/>
            <w:vAlign w:val="center"/>
          </w:tcPr>
          <w:p w14:paraId="71DBCA80" w14:textId="77777777" w:rsidR="00633828" w:rsidRDefault="00633828" w:rsidP="00A2458F">
            <w:pPr>
              <w:jc w:val="center"/>
              <w:rPr>
                <w:rFonts w:asciiTheme="minorHAnsi" w:eastAsia="Times New Roman" w:hAnsiTheme="minorHAnsi" w:cstheme="minorHAnsi"/>
                <w:sz w:val="18"/>
                <w:szCs w:val="18"/>
                <w:lang w:val="lv-LV"/>
              </w:rPr>
            </w:pPr>
            <w:r w:rsidRPr="003A0051">
              <w:rPr>
                <w:rFonts w:asciiTheme="minorHAnsi" w:eastAsia="Times New Roman" w:hAnsiTheme="minorHAnsi" w:cstheme="minorHAnsi"/>
                <w:sz w:val="18"/>
                <w:szCs w:val="18"/>
                <w:lang w:val="lv-LV"/>
              </w:rPr>
              <w:t>4.9</w:t>
            </w:r>
          </w:p>
          <w:p w14:paraId="189D2664" w14:textId="77777777" w:rsidR="00961921" w:rsidRDefault="00961921" w:rsidP="00A2458F">
            <w:pPr>
              <w:jc w:val="center"/>
              <w:rPr>
                <w:rFonts w:asciiTheme="minorHAnsi" w:eastAsia="Times New Roman" w:hAnsiTheme="minorHAnsi" w:cstheme="minorHAnsi"/>
                <w:sz w:val="18"/>
                <w:szCs w:val="18"/>
                <w:lang w:val="lv-LV"/>
              </w:rPr>
            </w:pPr>
          </w:p>
          <w:p w14:paraId="0AEF8A1F" w14:textId="5FD67CD4" w:rsidR="00961921" w:rsidRPr="00A2458F" w:rsidRDefault="00961921" w:rsidP="00A2458F">
            <w:pPr>
              <w:jc w:val="center"/>
              <w:rPr>
                <w:rFonts w:asciiTheme="minorHAnsi" w:eastAsia="Times New Roman" w:hAnsiTheme="minorHAnsi" w:cstheme="minorHAnsi"/>
                <w:b/>
                <w:bCs/>
                <w:sz w:val="18"/>
                <w:szCs w:val="18"/>
                <w:lang w:val="lv-LV"/>
              </w:rPr>
            </w:pPr>
            <w:r w:rsidRPr="00A2458F">
              <w:rPr>
                <w:rFonts w:asciiTheme="minorHAnsi" w:eastAsia="Times New Roman" w:hAnsiTheme="minorHAnsi" w:cstheme="minorHAnsi"/>
                <w:b/>
                <w:bCs/>
                <w:sz w:val="18"/>
                <w:szCs w:val="18"/>
                <w:lang w:val="lv-LV"/>
              </w:rPr>
              <w:t>O</w:t>
            </w:r>
          </w:p>
        </w:tc>
        <w:tc>
          <w:tcPr>
            <w:tcW w:w="7693" w:type="dxa"/>
            <w:vAlign w:val="center"/>
          </w:tcPr>
          <w:p w14:paraId="22928B73" w14:textId="27E85E18" w:rsidR="00633828" w:rsidRPr="00462A19" w:rsidRDefault="00462A19" w:rsidP="00462A19">
            <w:pPr>
              <w:jc w:val="both"/>
              <w:rPr>
                <w:rFonts w:ascii="Calibri" w:hAnsi="Calibri" w:cs="Calibri"/>
                <w:snapToGrid w:val="0"/>
                <w:sz w:val="22"/>
                <w:szCs w:val="22"/>
                <w:lang w:val="lv-LV"/>
              </w:rPr>
            </w:pPr>
            <w:r w:rsidRPr="00462A19">
              <w:rPr>
                <w:rFonts w:ascii="Calibri" w:hAnsi="Calibri" w:cs="Calibri"/>
                <w:sz w:val="22"/>
                <w:szCs w:val="22"/>
              </w:rPr>
              <w:t>Virtuves zonās ir uzstādīti tauku uztvērēji.</w:t>
            </w:r>
          </w:p>
        </w:tc>
        <w:tc>
          <w:tcPr>
            <w:tcW w:w="1985" w:type="dxa"/>
            <w:vAlign w:val="center"/>
          </w:tcPr>
          <w:p w14:paraId="5D19D5B0" w14:textId="77777777" w:rsidR="002028C2" w:rsidRPr="0019550B" w:rsidRDefault="002028C2" w:rsidP="002028C2">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805229739"/>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432799BA" w14:textId="77777777" w:rsidR="002028C2" w:rsidRDefault="002028C2" w:rsidP="002028C2">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Nē</w:t>
            </w:r>
            <w:r>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520738752"/>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6AFC797D" w14:textId="614157C6" w:rsidR="00633828" w:rsidRPr="005560AE" w:rsidRDefault="002028C2" w:rsidP="002028C2">
            <w:pPr>
              <w:jc w:val="center"/>
              <w:rPr>
                <w:rFonts w:asciiTheme="minorHAnsi" w:eastAsia="Calibri" w:hAnsiTheme="minorHAnsi" w:cstheme="minorHAnsi"/>
                <w:sz w:val="22"/>
                <w:szCs w:val="22"/>
                <w:lang w:val="lv-LV"/>
              </w:rPr>
            </w:pPr>
            <w:r>
              <w:rPr>
                <w:rFonts w:asciiTheme="minorHAnsi" w:eastAsia="Calibri" w:hAnsiTheme="minorHAnsi" w:cstheme="minorHAnsi"/>
                <w:sz w:val="22"/>
                <w:szCs w:val="22"/>
                <w:lang w:val="lv-LV"/>
              </w:rPr>
              <w:t>N/A</w:t>
            </w:r>
            <w:r w:rsidRPr="0019550B">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515759039"/>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tc>
      </w:tr>
      <w:tr w:rsidR="00633828" w:rsidRPr="003A0051" w14:paraId="15656131" w14:textId="77777777" w:rsidTr="004E315B">
        <w:trPr>
          <w:jc w:val="center"/>
        </w:trPr>
        <w:tc>
          <w:tcPr>
            <w:tcW w:w="949" w:type="dxa"/>
            <w:shd w:val="clear" w:color="auto" w:fill="FFFF00"/>
            <w:vAlign w:val="center"/>
          </w:tcPr>
          <w:p w14:paraId="393D090A" w14:textId="77777777" w:rsidR="00633828" w:rsidRDefault="00633828" w:rsidP="00A2458F">
            <w:pPr>
              <w:jc w:val="center"/>
              <w:rPr>
                <w:rFonts w:asciiTheme="minorHAnsi" w:eastAsia="Times New Roman" w:hAnsiTheme="minorHAnsi" w:cstheme="minorHAnsi"/>
                <w:sz w:val="18"/>
                <w:szCs w:val="18"/>
                <w:lang w:val="lv-LV"/>
              </w:rPr>
            </w:pPr>
            <w:r w:rsidRPr="003A0051">
              <w:rPr>
                <w:rFonts w:asciiTheme="minorHAnsi" w:eastAsia="Times New Roman" w:hAnsiTheme="minorHAnsi" w:cstheme="minorHAnsi"/>
                <w:sz w:val="18"/>
                <w:szCs w:val="18"/>
                <w:lang w:val="lv-LV"/>
              </w:rPr>
              <w:t>4.10</w:t>
            </w:r>
          </w:p>
          <w:p w14:paraId="45A3F615" w14:textId="77777777" w:rsidR="00961921" w:rsidRDefault="00961921" w:rsidP="00A2458F">
            <w:pPr>
              <w:jc w:val="center"/>
              <w:rPr>
                <w:rFonts w:asciiTheme="minorHAnsi" w:eastAsia="Times New Roman" w:hAnsiTheme="minorHAnsi" w:cstheme="minorHAnsi"/>
                <w:sz w:val="18"/>
                <w:szCs w:val="18"/>
                <w:lang w:val="lv-LV"/>
              </w:rPr>
            </w:pPr>
          </w:p>
          <w:p w14:paraId="582E2682" w14:textId="3E244F15" w:rsidR="00961921" w:rsidRPr="00A2458F" w:rsidRDefault="00961921" w:rsidP="00A2458F">
            <w:pPr>
              <w:jc w:val="center"/>
              <w:rPr>
                <w:rFonts w:asciiTheme="minorHAnsi" w:eastAsia="Times New Roman" w:hAnsiTheme="minorHAnsi" w:cstheme="minorHAnsi"/>
                <w:b/>
                <w:bCs/>
                <w:sz w:val="18"/>
                <w:szCs w:val="18"/>
                <w:lang w:val="lv-LV"/>
              </w:rPr>
            </w:pPr>
            <w:r w:rsidRPr="00A2458F">
              <w:rPr>
                <w:rFonts w:asciiTheme="minorHAnsi" w:eastAsia="Times New Roman" w:hAnsiTheme="minorHAnsi" w:cstheme="minorHAnsi"/>
                <w:b/>
                <w:bCs/>
                <w:sz w:val="18"/>
                <w:szCs w:val="18"/>
                <w:lang w:val="lv-LV"/>
              </w:rPr>
              <w:t>V</w:t>
            </w:r>
          </w:p>
        </w:tc>
        <w:tc>
          <w:tcPr>
            <w:tcW w:w="7693" w:type="dxa"/>
            <w:vAlign w:val="center"/>
          </w:tcPr>
          <w:p w14:paraId="7D88295B" w14:textId="19298ED9" w:rsidR="00633828" w:rsidRPr="00462A19" w:rsidRDefault="00462A19" w:rsidP="00462A19">
            <w:pPr>
              <w:jc w:val="both"/>
              <w:rPr>
                <w:rFonts w:ascii="Calibri" w:hAnsi="Calibri" w:cs="Calibri"/>
                <w:snapToGrid w:val="0"/>
                <w:sz w:val="22"/>
                <w:szCs w:val="22"/>
                <w:lang w:val="lv-LV"/>
              </w:rPr>
            </w:pPr>
            <w:r w:rsidRPr="00462A19">
              <w:rPr>
                <w:rFonts w:ascii="Calibri" w:hAnsi="Calibri" w:cs="Calibri"/>
                <w:sz w:val="22"/>
                <w:szCs w:val="22"/>
              </w:rPr>
              <w:t>Vietās ar paaugstinātu ūdens patēriņu ir uzstādīti atsevišķi ūdens skaitītāji.</w:t>
            </w:r>
          </w:p>
        </w:tc>
        <w:tc>
          <w:tcPr>
            <w:tcW w:w="1985" w:type="dxa"/>
            <w:vAlign w:val="center"/>
          </w:tcPr>
          <w:p w14:paraId="2DE9C81F" w14:textId="77777777" w:rsidR="002028C2" w:rsidRPr="0019550B" w:rsidRDefault="002028C2" w:rsidP="002028C2">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955509838"/>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7CAF1CD5" w14:textId="77777777" w:rsidR="002028C2" w:rsidRDefault="002028C2" w:rsidP="002028C2">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Nē</w:t>
            </w:r>
            <w:r>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717708175"/>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6BA789FB" w14:textId="64F213D5" w:rsidR="00633828" w:rsidRPr="005560AE" w:rsidRDefault="002028C2" w:rsidP="002028C2">
            <w:pPr>
              <w:jc w:val="center"/>
              <w:rPr>
                <w:rFonts w:asciiTheme="minorHAnsi" w:eastAsia="Calibri" w:hAnsiTheme="minorHAnsi" w:cstheme="minorHAnsi"/>
                <w:sz w:val="22"/>
                <w:szCs w:val="22"/>
                <w:lang w:val="lv-LV"/>
              </w:rPr>
            </w:pPr>
            <w:r>
              <w:rPr>
                <w:rFonts w:asciiTheme="minorHAnsi" w:eastAsia="Calibri" w:hAnsiTheme="minorHAnsi" w:cstheme="minorHAnsi"/>
                <w:sz w:val="22"/>
                <w:szCs w:val="22"/>
                <w:lang w:val="lv-LV"/>
              </w:rPr>
              <w:t>N/A</w:t>
            </w:r>
            <w:r w:rsidRPr="0019550B">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770086997"/>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tc>
      </w:tr>
      <w:tr w:rsidR="00633828" w:rsidRPr="003A0051" w14:paraId="41D410A3" w14:textId="77777777" w:rsidTr="004E315B">
        <w:trPr>
          <w:jc w:val="center"/>
        </w:trPr>
        <w:tc>
          <w:tcPr>
            <w:tcW w:w="949" w:type="dxa"/>
            <w:shd w:val="clear" w:color="auto" w:fill="FFFF00"/>
            <w:vAlign w:val="center"/>
          </w:tcPr>
          <w:p w14:paraId="591C1D16" w14:textId="77777777" w:rsidR="00633828" w:rsidRDefault="00633828" w:rsidP="00A2458F">
            <w:pPr>
              <w:jc w:val="center"/>
              <w:rPr>
                <w:rFonts w:asciiTheme="minorHAnsi" w:eastAsia="Times New Roman" w:hAnsiTheme="minorHAnsi" w:cstheme="minorHAnsi"/>
                <w:sz w:val="18"/>
                <w:szCs w:val="18"/>
                <w:lang w:val="lv-LV"/>
              </w:rPr>
            </w:pPr>
            <w:r w:rsidRPr="003A0051">
              <w:rPr>
                <w:rFonts w:asciiTheme="minorHAnsi" w:eastAsia="Times New Roman" w:hAnsiTheme="minorHAnsi" w:cstheme="minorHAnsi"/>
                <w:sz w:val="18"/>
                <w:szCs w:val="18"/>
                <w:lang w:val="lv-LV"/>
              </w:rPr>
              <w:t>4.11</w:t>
            </w:r>
          </w:p>
          <w:p w14:paraId="2FFE5ED2" w14:textId="77777777" w:rsidR="00961921" w:rsidRDefault="00961921" w:rsidP="00A2458F">
            <w:pPr>
              <w:jc w:val="center"/>
              <w:rPr>
                <w:rFonts w:asciiTheme="minorHAnsi" w:eastAsia="Times New Roman" w:hAnsiTheme="minorHAnsi" w:cstheme="minorHAnsi"/>
                <w:sz w:val="18"/>
                <w:szCs w:val="18"/>
                <w:lang w:val="lv-LV"/>
              </w:rPr>
            </w:pPr>
          </w:p>
          <w:p w14:paraId="6D4E43C7" w14:textId="4C886F10" w:rsidR="00961921" w:rsidRPr="00A2458F" w:rsidRDefault="00961921" w:rsidP="00A2458F">
            <w:pPr>
              <w:jc w:val="center"/>
              <w:rPr>
                <w:rFonts w:asciiTheme="minorHAnsi" w:eastAsia="Times New Roman" w:hAnsiTheme="minorHAnsi" w:cstheme="minorHAnsi"/>
                <w:b/>
                <w:bCs/>
                <w:sz w:val="18"/>
                <w:szCs w:val="18"/>
                <w:lang w:val="lv-LV"/>
              </w:rPr>
            </w:pPr>
            <w:r w:rsidRPr="00A2458F">
              <w:rPr>
                <w:rFonts w:asciiTheme="minorHAnsi" w:eastAsia="Times New Roman" w:hAnsiTheme="minorHAnsi" w:cstheme="minorHAnsi"/>
                <w:b/>
                <w:bCs/>
                <w:sz w:val="18"/>
                <w:szCs w:val="18"/>
                <w:lang w:val="lv-LV"/>
              </w:rPr>
              <w:t>V</w:t>
            </w:r>
          </w:p>
        </w:tc>
        <w:tc>
          <w:tcPr>
            <w:tcW w:w="7693" w:type="dxa"/>
            <w:vAlign w:val="center"/>
          </w:tcPr>
          <w:p w14:paraId="6E8B2539" w14:textId="6AF23801" w:rsidR="00633828" w:rsidRPr="00462A19" w:rsidRDefault="00462A19" w:rsidP="00462A19">
            <w:pPr>
              <w:jc w:val="both"/>
              <w:rPr>
                <w:rFonts w:ascii="Calibri" w:hAnsi="Calibri" w:cs="Calibri"/>
                <w:snapToGrid w:val="0"/>
                <w:color w:val="000000"/>
                <w:sz w:val="22"/>
                <w:szCs w:val="22"/>
                <w:lang w:val="lv-LV"/>
              </w:rPr>
            </w:pPr>
            <w:r w:rsidRPr="00462A19">
              <w:rPr>
                <w:rFonts w:ascii="Calibri" w:hAnsi="Calibri" w:cs="Calibri"/>
                <w:sz w:val="22"/>
                <w:szCs w:val="22"/>
              </w:rPr>
              <w:t>Ūdens patēriņš vismaz 75% no kopējā uzstādīto krānu daudzuma nepārsniedz 5 litrus minūtē.</w:t>
            </w:r>
          </w:p>
        </w:tc>
        <w:tc>
          <w:tcPr>
            <w:tcW w:w="1985" w:type="dxa"/>
            <w:vAlign w:val="center"/>
          </w:tcPr>
          <w:p w14:paraId="33847D30" w14:textId="77777777" w:rsidR="002028C2" w:rsidRPr="0019550B" w:rsidRDefault="002028C2" w:rsidP="002028C2">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308518672"/>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7CC37369" w14:textId="77777777" w:rsidR="002028C2" w:rsidRDefault="002028C2" w:rsidP="002028C2">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Nē</w:t>
            </w:r>
            <w:r>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410385012"/>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6B1FE654" w14:textId="712F8AF3" w:rsidR="00633828" w:rsidRPr="005560AE" w:rsidRDefault="002028C2" w:rsidP="002028C2">
            <w:pPr>
              <w:jc w:val="center"/>
              <w:rPr>
                <w:rFonts w:asciiTheme="minorHAnsi" w:eastAsia="Calibri" w:hAnsiTheme="minorHAnsi" w:cstheme="minorHAnsi"/>
                <w:sz w:val="22"/>
                <w:szCs w:val="22"/>
                <w:lang w:val="lv-LV"/>
              </w:rPr>
            </w:pPr>
            <w:r>
              <w:rPr>
                <w:rFonts w:asciiTheme="minorHAnsi" w:eastAsia="Calibri" w:hAnsiTheme="minorHAnsi" w:cstheme="minorHAnsi"/>
                <w:sz w:val="22"/>
                <w:szCs w:val="22"/>
                <w:lang w:val="lv-LV"/>
              </w:rPr>
              <w:t>N/A</w:t>
            </w:r>
            <w:r w:rsidRPr="0019550B">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23288992"/>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tc>
      </w:tr>
      <w:tr w:rsidR="00633828" w:rsidRPr="003A0051" w14:paraId="7F3CE9F7" w14:textId="77777777" w:rsidTr="004E315B">
        <w:trPr>
          <w:jc w:val="center"/>
        </w:trPr>
        <w:tc>
          <w:tcPr>
            <w:tcW w:w="949" w:type="dxa"/>
            <w:shd w:val="clear" w:color="auto" w:fill="FFFF00"/>
            <w:vAlign w:val="center"/>
          </w:tcPr>
          <w:p w14:paraId="54022F03" w14:textId="77777777" w:rsidR="00633828" w:rsidRDefault="00633828" w:rsidP="00A2458F">
            <w:pPr>
              <w:jc w:val="center"/>
              <w:rPr>
                <w:rFonts w:asciiTheme="minorHAnsi" w:eastAsia="Times New Roman" w:hAnsiTheme="minorHAnsi" w:cstheme="minorHAnsi"/>
                <w:sz w:val="18"/>
                <w:szCs w:val="18"/>
                <w:lang w:val="lv-LV"/>
              </w:rPr>
            </w:pPr>
            <w:r w:rsidRPr="003A0051">
              <w:rPr>
                <w:rFonts w:asciiTheme="minorHAnsi" w:eastAsia="Times New Roman" w:hAnsiTheme="minorHAnsi" w:cstheme="minorHAnsi"/>
                <w:sz w:val="18"/>
                <w:szCs w:val="18"/>
                <w:lang w:val="lv-LV"/>
              </w:rPr>
              <w:t>4.12</w:t>
            </w:r>
          </w:p>
          <w:p w14:paraId="0EADDCFE" w14:textId="77777777" w:rsidR="00961921" w:rsidRPr="00A2458F" w:rsidRDefault="00961921" w:rsidP="00A2458F">
            <w:pPr>
              <w:jc w:val="center"/>
              <w:rPr>
                <w:rFonts w:asciiTheme="minorHAnsi" w:eastAsia="Times New Roman" w:hAnsiTheme="minorHAnsi" w:cstheme="minorHAnsi"/>
                <w:b/>
                <w:bCs/>
                <w:sz w:val="18"/>
                <w:szCs w:val="18"/>
                <w:lang w:val="lv-LV"/>
              </w:rPr>
            </w:pPr>
          </w:p>
          <w:p w14:paraId="7F8F1B3F" w14:textId="3F03C807" w:rsidR="00961921" w:rsidRPr="003A0051" w:rsidRDefault="00961921" w:rsidP="00A2458F">
            <w:pPr>
              <w:jc w:val="center"/>
              <w:rPr>
                <w:rFonts w:asciiTheme="minorHAnsi" w:eastAsia="Times New Roman" w:hAnsiTheme="minorHAnsi" w:cstheme="minorHAnsi"/>
                <w:sz w:val="18"/>
                <w:szCs w:val="18"/>
                <w:lang w:val="lv-LV"/>
              </w:rPr>
            </w:pPr>
            <w:r w:rsidRPr="00A2458F">
              <w:rPr>
                <w:rFonts w:asciiTheme="minorHAnsi" w:eastAsia="Times New Roman" w:hAnsiTheme="minorHAnsi" w:cstheme="minorHAnsi"/>
                <w:b/>
                <w:bCs/>
                <w:sz w:val="18"/>
                <w:szCs w:val="18"/>
                <w:lang w:val="lv-LV"/>
              </w:rPr>
              <w:t>V</w:t>
            </w:r>
          </w:p>
        </w:tc>
        <w:tc>
          <w:tcPr>
            <w:tcW w:w="7693" w:type="dxa"/>
            <w:vAlign w:val="center"/>
          </w:tcPr>
          <w:p w14:paraId="30153E84" w14:textId="5FDB6CB7" w:rsidR="00633828" w:rsidRPr="00462A19" w:rsidRDefault="00462A19" w:rsidP="00462A19">
            <w:pPr>
              <w:jc w:val="both"/>
              <w:rPr>
                <w:rFonts w:ascii="Calibri" w:hAnsi="Calibri" w:cs="Calibri"/>
                <w:snapToGrid w:val="0"/>
                <w:sz w:val="22"/>
                <w:szCs w:val="22"/>
                <w:lang w:val="lv-LV"/>
              </w:rPr>
            </w:pPr>
            <w:r w:rsidRPr="00462A19">
              <w:rPr>
                <w:rFonts w:ascii="Calibri" w:hAnsi="Calibri" w:cs="Calibri"/>
                <w:sz w:val="22"/>
                <w:szCs w:val="22"/>
              </w:rPr>
              <w:t>Notekūdeņi pēc lokālās attīrīšanas tiek izmantoti atkārtoti.</w:t>
            </w:r>
          </w:p>
        </w:tc>
        <w:tc>
          <w:tcPr>
            <w:tcW w:w="1985" w:type="dxa"/>
            <w:vAlign w:val="center"/>
          </w:tcPr>
          <w:p w14:paraId="14AAA187" w14:textId="77777777" w:rsidR="002028C2" w:rsidRPr="0019550B" w:rsidRDefault="002028C2" w:rsidP="002028C2">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549828466"/>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710367B2" w14:textId="77777777" w:rsidR="002028C2" w:rsidRDefault="002028C2" w:rsidP="002028C2">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Nē</w:t>
            </w:r>
            <w:r>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45845545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3A0C26E5" w14:textId="2AAE0596" w:rsidR="00633828" w:rsidRPr="005560AE" w:rsidRDefault="002028C2" w:rsidP="002028C2">
            <w:pPr>
              <w:jc w:val="center"/>
              <w:rPr>
                <w:rFonts w:asciiTheme="minorHAnsi" w:eastAsia="Calibri" w:hAnsiTheme="minorHAnsi" w:cstheme="minorHAnsi"/>
                <w:sz w:val="22"/>
                <w:szCs w:val="22"/>
                <w:lang w:val="lv-LV"/>
              </w:rPr>
            </w:pPr>
            <w:r>
              <w:rPr>
                <w:rFonts w:asciiTheme="minorHAnsi" w:eastAsia="Calibri" w:hAnsiTheme="minorHAnsi" w:cstheme="minorHAnsi"/>
                <w:sz w:val="22"/>
                <w:szCs w:val="22"/>
                <w:lang w:val="lv-LV"/>
              </w:rPr>
              <w:t>N/A</w:t>
            </w:r>
            <w:r w:rsidRPr="0019550B">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856464738"/>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tc>
      </w:tr>
      <w:tr w:rsidR="00633828" w:rsidRPr="003A0051" w14:paraId="284B26F4" w14:textId="77777777" w:rsidTr="004E315B">
        <w:trPr>
          <w:jc w:val="center"/>
        </w:trPr>
        <w:tc>
          <w:tcPr>
            <w:tcW w:w="949" w:type="dxa"/>
            <w:shd w:val="clear" w:color="auto" w:fill="FFFF00"/>
            <w:vAlign w:val="center"/>
          </w:tcPr>
          <w:p w14:paraId="79D84F32" w14:textId="77777777" w:rsidR="00633828" w:rsidRDefault="00633828" w:rsidP="00A2458F">
            <w:pPr>
              <w:jc w:val="center"/>
              <w:rPr>
                <w:rFonts w:asciiTheme="minorHAnsi" w:eastAsia="Times New Roman" w:hAnsiTheme="minorHAnsi" w:cstheme="minorHAnsi"/>
                <w:sz w:val="18"/>
                <w:szCs w:val="18"/>
                <w:lang w:val="lv-LV"/>
              </w:rPr>
            </w:pPr>
            <w:r w:rsidRPr="003A0051">
              <w:rPr>
                <w:rFonts w:asciiTheme="minorHAnsi" w:eastAsia="Times New Roman" w:hAnsiTheme="minorHAnsi" w:cstheme="minorHAnsi"/>
                <w:sz w:val="18"/>
                <w:szCs w:val="18"/>
                <w:lang w:val="lv-LV"/>
              </w:rPr>
              <w:t>4.13</w:t>
            </w:r>
          </w:p>
          <w:p w14:paraId="499D9E01" w14:textId="77777777" w:rsidR="00961921" w:rsidRDefault="00961921" w:rsidP="00A2458F">
            <w:pPr>
              <w:jc w:val="center"/>
              <w:rPr>
                <w:rFonts w:asciiTheme="minorHAnsi" w:eastAsia="Times New Roman" w:hAnsiTheme="minorHAnsi" w:cstheme="minorHAnsi"/>
                <w:sz w:val="18"/>
                <w:szCs w:val="18"/>
                <w:lang w:val="lv-LV"/>
              </w:rPr>
            </w:pPr>
          </w:p>
          <w:p w14:paraId="5EE8B392" w14:textId="3EC35784" w:rsidR="00961921" w:rsidRPr="00A2458F" w:rsidRDefault="00961921" w:rsidP="00A2458F">
            <w:pPr>
              <w:jc w:val="center"/>
              <w:rPr>
                <w:rFonts w:asciiTheme="minorHAnsi" w:eastAsia="Times New Roman" w:hAnsiTheme="minorHAnsi" w:cstheme="minorHAnsi"/>
                <w:b/>
                <w:bCs/>
                <w:sz w:val="18"/>
                <w:szCs w:val="18"/>
                <w:lang w:val="lv-LV"/>
              </w:rPr>
            </w:pPr>
            <w:r w:rsidRPr="00A2458F">
              <w:rPr>
                <w:rFonts w:asciiTheme="minorHAnsi" w:eastAsia="Times New Roman" w:hAnsiTheme="minorHAnsi" w:cstheme="minorHAnsi"/>
                <w:b/>
                <w:bCs/>
                <w:sz w:val="18"/>
                <w:szCs w:val="18"/>
                <w:lang w:val="lv-LV"/>
              </w:rPr>
              <w:t>V</w:t>
            </w:r>
          </w:p>
        </w:tc>
        <w:tc>
          <w:tcPr>
            <w:tcW w:w="7693" w:type="dxa"/>
            <w:vAlign w:val="center"/>
          </w:tcPr>
          <w:p w14:paraId="203DD835" w14:textId="34C652DD" w:rsidR="00633828" w:rsidRPr="00462A19" w:rsidRDefault="00462A19" w:rsidP="00462A19">
            <w:pPr>
              <w:jc w:val="both"/>
              <w:rPr>
                <w:rFonts w:ascii="Calibri" w:hAnsi="Calibri" w:cs="Calibri"/>
                <w:color w:val="000000"/>
                <w:sz w:val="22"/>
                <w:szCs w:val="22"/>
                <w:lang w:val="lv-LV"/>
              </w:rPr>
            </w:pPr>
            <w:r w:rsidRPr="00462A19">
              <w:rPr>
                <w:rFonts w:ascii="Calibri" w:hAnsi="Calibri" w:cs="Calibri"/>
                <w:sz w:val="22"/>
                <w:szCs w:val="22"/>
              </w:rPr>
              <w:t>Tiek savākts lietusūdens, lai to izmantotu tehniskajām vajadzībām.</w:t>
            </w:r>
          </w:p>
        </w:tc>
        <w:tc>
          <w:tcPr>
            <w:tcW w:w="1985" w:type="dxa"/>
            <w:vAlign w:val="center"/>
          </w:tcPr>
          <w:p w14:paraId="7D9C8A03" w14:textId="77777777" w:rsidR="002028C2" w:rsidRPr="0019550B" w:rsidRDefault="002028C2" w:rsidP="002028C2">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30209931"/>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79677F69" w14:textId="77777777" w:rsidR="002028C2" w:rsidRDefault="002028C2" w:rsidP="002028C2">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Nē</w:t>
            </w:r>
            <w:r>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113044818"/>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7F9C3FDE" w14:textId="128FD5C2" w:rsidR="00633828" w:rsidRPr="005560AE" w:rsidRDefault="002028C2" w:rsidP="002028C2">
            <w:pPr>
              <w:jc w:val="center"/>
              <w:rPr>
                <w:rFonts w:asciiTheme="minorHAnsi" w:eastAsia="Calibri" w:hAnsiTheme="minorHAnsi" w:cstheme="minorHAnsi"/>
                <w:sz w:val="22"/>
                <w:szCs w:val="22"/>
                <w:lang w:val="lv-LV"/>
              </w:rPr>
            </w:pPr>
            <w:r>
              <w:rPr>
                <w:rFonts w:asciiTheme="minorHAnsi" w:eastAsia="Calibri" w:hAnsiTheme="minorHAnsi" w:cstheme="minorHAnsi"/>
                <w:sz w:val="22"/>
                <w:szCs w:val="22"/>
                <w:lang w:val="lv-LV"/>
              </w:rPr>
              <w:t>N/A</w:t>
            </w:r>
            <w:r w:rsidRPr="0019550B">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635167144"/>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tc>
      </w:tr>
      <w:tr w:rsidR="00633828" w:rsidRPr="003A0051" w14:paraId="4EBAC573" w14:textId="77777777" w:rsidTr="004E315B">
        <w:trPr>
          <w:jc w:val="center"/>
        </w:trPr>
        <w:tc>
          <w:tcPr>
            <w:tcW w:w="949" w:type="dxa"/>
            <w:shd w:val="clear" w:color="auto" w:fill="FFFF00"/>
            <w:vAlign w:val="center"/>
          </w:tcPr>
          <w:p w14:paraId="36971D22" w14:textId="77777777" w:rsidR="00633828" w:rsidRDefault="00633828" w:rsidP="00A2458F">
            <w:pPr>
              <w:jc w:val="center"/>
              <w:rPr>
                <w:rFonts w:asciiTheme="minorHAnsi" w:eastAsia="Times New Roman" w:hAnsiTheme="minorHAnsi" w:cstheme="minorHAnsi"/>
                <w:sz w:val="18"/>
                <w:szCs w:val="18"/>
                <w:lang w:val="lv-LV"/>
              </w:rPr>
            </w:pPr>
            <w:r w:rsidRPr="003A0051">
              <w:rPr>
                <w:rFonts w:asciiTheme="minorHAnsi" w:eastAsia="Times New Roman" w:hAnsiTheme="minorHAnsi" w:cstheme="minorHAnsi"/>
                <w:sz w:val="18"/>
                <w:szCs w:val="18"/>
                <w:lang w:val="lv-LV"/>
              </w:rPr>
              <w:t>4.14</w:t>
            </w:r>
          </w:p>
          <w:p w14:paraId="2954C6D4" w14:textId="77777777" w:rsidR="00961921" w:rsidRDefault="00961921" w:rsidP="00A2458F">
            <w:pPr>
              <w:jc w:val="center"/>
              <w:rPr>
                <w:rFonts w:asciiTheme="minorHAnsi" w:eastAsia="Times New Roman" w:hAnsiTheme="minorHAnsi" w:cstheme="minorHAnsi"/>
                <w:sz w:val="18"/>
                <w:szCs w:val="18"/>
                <w:lang w:val="lv-LV"/>
              </w:rPr>
            </w:pPr>
          </w:p>
          <w:p w14:paraId="6622297E" w14:textId="345C897C" w:rsidR="00961921" w:rsidRPr="00A2458F" w:rsidRDefault="00961921" w:rsidP="00A2458F">
            <w:pPr>
              <w:jc w:val="center"/>
              <w:rPr>
                <w:rFonts w:asciiTheme="minorHAnsi" w:eastAsia="Times New Roman" w:hAnsiTheme="minorHAnsi" w:cstheme="minorHAnsi"/>
                <w:b/>
                <w:bCs/>
                <w:sz w:val="18"/>
                <w:szCs w:val="18"/>
                <w:lang w:val="lv-LV"/>
              </w:rPr>
            </w:pPr>
            <w:r w:rsidRPr="00A2458F">
              <w:rPr>
                <w:rFonts w:asciiTheme="minorHAnsi" w:eastAsia="Times New Roman" w:hAnsiTheme="minorHAnsi" w:cstheme="minorHAnsi"/>
                <w:b/>
                <w:bCs/>
                <w:sz w:val="18"/>
                <w:szCs w:val="18"/>
                <w:lang w:val="lv-LV"/>
              </w:rPr>
              <w:t>V</w:t>
            </w:r>
          </w:p>
        </w:tc>
        <w:tc>
          <w:tcPr>
            <w:tcW w:w="7693" w:type="dxa"/>
            <w:vAlign w:val="center"/>
          </w:tcPr>
          <w:p w14:paraId="479EB238" w14:textId="57C6289B" w:rsidR="00633828" w:rsidRPr="00462A19" w:rsidRDefault="00462A19" w:rsidP="00462A19">
            <w:pPr>
              <w:jc w:val="both"/>
              <w:rPr>
                <w:rFonts w:ascii="Calibri" w:hAnsi="Calibri" w:cs="Calibri"/>
                <w:color w:val="000000"/>
                <w:sz w:val="22"/>
                <w:szCs w:val="22"/>
                <w:lang w:val="lv-LV"/>
              </w:rPr>
            </w:pPr>
            <w:r w:rsidRPr="00462A19">
              <w:rPr>
                <w:rFonts w:ascii="Calibri" w:hAnsi="Calibri" w:cs="Calibri"/>
                <w:sz w:val="22"/>
                <w:szCs w:val="22"/>
              </w:rPr>
              <w:t>Ir veikts ūdens patēriņa risku izvērtējums, un turpmāko aktivitāšu plānošanā resursu efektivitātes paaugstināšanai vērā tiek ņemti tā rezultāti.</w:t>
            </w:r>
          </w:p>
        </w:tc>
        <w:tc>
          <w:tcPr>
            <w:tcW w:w="1985" w:type="dxa"/>
            <w:vAlign w:val="center"/>
          </w:tcPr>
          <w:p w14:paraId="2B69C107" w14:textId="77777777" w:rsidR="002028C2" w:rsidRPr="0019550B" w:rsidRDefault="002028C2" w:rsidP="002028C2">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501711812"/>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131EFD64" w14:textId="77777777" w:rsidR="002028C2" w:rsidRDefault="002028C2" w:rsidP="002028C2">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Nē</w:t>
            </w:r>
            <w:r>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32432221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2E27FA51" w14:textId="26EBA29F" w:rsidR="00633828" w:rsidRPr="005560AE" w:rsidRDefault="002028C2" w:rsidP="002028C2">
            <w:pPr>
              <w:jc w:val="center"/>
              <w:rPr>
                <w:rFonts w:asciiTheme="minorHAnsi" w:eastAsia="Calibri" w:hAnsiTheme="minorHAnsi" w:cstheme="minorHAnsi"/>
                <w:sz w:val="22"/>
                <w:szCs w:val="22"/>
                <w:lang w:val="lv-LV"/>
              </w:rPr>
            </w:pPr>
            <w:r>
              <w:rPr>
                <w:rFonts w:asciiTheme="minorHAnsi" w:eastAsia="Calibri" w:hAnsiTheme="minorHAnsi" w:cstheme="minorHAnsi"/>
                <w:sz w:val="22"/>
                <w:szCs w:val="22"/>
                <w:lang w:val="lv-LV"/>
              </w:rPr>
              <w:t>N/A</w:t>
            </w:r>
            <w:r w:rsidRPr="0019550B">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387064455"/>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tc>
      </w:tr>
      <w:tr w:rsidR="00633828" w:rsidRPr="003A0051" w14:paraId="7F168EA4" w14:textId="77777777" w:rsidTr="001C5406">
        <w:trPr>
          <w:jc w:val="center"/>
        </w:trPr>
        <w:tc>
          <w:tcPr>
            <w:tcW w:w="10627" w:type="dxa"/>
            <w:gridSpan w:val="3"/>
          </w:tcPr>
          <w:p w14:paraId="4A571B9D" w14:textId="1A5C3506" w:rsidR="00633828" w:rsidRDefault="00633828" w:rsidP="001C5406">
            <w:pPr>
              <w:rPr>
                <w:rFonts w:asciiTheme="minorHAnsi" w:hAnsiTheme="minorHAnsi" w:cstheme="minorHAnsi"/>
                <w:b/>
                <w:sz w:val="22"/>
                <w:szCs w:val="22"/>
                <w:lang w:val="lv-LV"/>
              </w:rPr>
            </w:pPr>
            <w:r w:rsidRPr="00BC4B52">
              <w:rPr>
                <w:rFonts w:asciiTheme="minorHAnsi" w:hAnsiTheme="minorHAnsi" w:cstheme="minorHAnsi"/>
                <w:b/>
                <w:sz w:val="22"/>
                <w:szCs w:val="22"/>
                <w:lang w:val="lv-LV"/>
              </w:rPr>
              <w:t>Papildu komentāri/skaidrojumi/precizējumi sadaļā sniegtajai informācijai:</w:t>
            </w:r>
          </w:p>
          <w:p w14:paraId="5E6AE60B" w14:textId="46081D0C" w:rsidR="007D7984" w:rsidRDefault="007D7984" w:rsidP="001C5406">
            <w:pPr>
              <w:rPr>
                <w:rFonts w:asciiTheme="minorHAnsi" w:hAnsiTheme="minorHAnsi" w:cstheme="minorHAnsi"/>
                <w:b/>
                <w:sz w:val="22"/>
                <w:szCs w:val="22"/>
                <w:lang w:val="lv-LV"/>
              </w:rPr>
            </w:pPr>
          </w:p>
          <w:p w14:paraId="404F2229" w14:textId="77777777" w:rsidR="007D7984" w:rsidRPr="00BC4B52" w:rsidRDefault="007D7984" w:rsidP="001C5406">
            <w:pPr>
              <w:rPr>
                <w:rFonts w:asciiTheme="minorHAnsi" w:hAnsiTheme="minorHAnsi" w:cstheme="minorHAnsi"/>
                <w:b/>
                <w:sz w:val="22"/>
                <w:szCs w:val="22"/>
                <w:lang w:val="lv-LV"/>
              </w:rPr>
            </w:pPr>
          </w:p>
          <w:p w14:paraId="3283A325" w14:textId="77777777" w:rsidR="00633828" w:rsidRPr="00BC4B52" w:rsidRDefault="00633828" w:rsidP="00BC4B52">
            <w:pPr>
              <w:rPr>
                <w:rFonts w:asciiTheme="minorHAnsi" w:hAnsiTheme="minorHAnsi" w:cstheme="minorHAnsi"/>
                <w:b/>
                <w:sz w:val="22"/>
                <w:szCs w:val="22"/>
                <w:lang w:val="lv-LV"/>
              </w:rPr>
            </w:pPr>
          </w:p>
        </w:tc>
      </w:tr>
    </w:tbl>
    <w:p w14:paraId="2C862273" w14:textId="77777777" w:rsidR="00633828" w:rsidRPr="003A0051" w:rsidRDefault="00633828">
      <w:pPr>
        <w:jc w:val="center"/>
        <w:rPr>
          <w:rFonts w:asciiTheme="minorHAnsi" w:hAnsiTheme="minorHAnsi" w:cstheme="minorHAnsi"/>
          <w:lang w:val="lv-LV"/>
        </w:rPr>
      </w:pPr>
      <w:r w:rsidRPr="003A0051">
        <w:rPr>
          <w:rFonts w:asciiTheme="minorHAnsi" w:hAnsiTheme="minorHAnsi" w:cstheme="minorHAnsi"/>
          <w:lang w:val="lv-LV"/>
        </w:rPr>
        <w:lastRenderedPageBreak/>
        <w:br w:type="page"/>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9"/>
        <w:gridCol w:w="7693"/>
        <w:gridCol w:w="1985"/>
      </w:tblGrid>
      <w:tr w:rsidR="002306B3" w:rsidRPr="003A0051" w14:paraId="744F6C7C" w14:textId="77777777" w:rsidTr="00C1353C">
        <w:trPr>
          <w:jc w:val="center"/>
        </w:trPr>
        <w:tc>
          <w:tcPr>
            <w:tcW w:w="10627" w:type="dxa"/>
            <w:gridSpan w:val="3"/>
          </w:tcPr>
          <w:p w14:paraId="64F45DFE" w14:textId="1152B212" w:rsidR="002306B3" w:rsidRPr="003A0051" w:rsidRDefault="002306B3" w:rsidP="002306B3">
            <w:pPr>
              <w:rPr>
                <w:rFonts w:asciiTheme="minorHAnsi" w:eastAsia="Times New Roman" w:hAnsiTheme="minorHAnsi" w:cstheme="minorHAnsi"/>
                <w:b/>
                <w:sz w:val="18"/>
                <w:szCs w:val="18"/>
                <w:lang w:val="lv-LV" w:eastAsia="nl-NL"/>
              </w:rPr>
            </w:pPr>
          </w:p>
          <w:p w14:paraId="0FA72263" w14:textId="19015E1E" w:rsidR="00633828" w:rsidRPr="003A0051" w:rsidRDefault="00633828" w:rsidP="00633828">
            <w:pPr>
              <w:pStyle w:val="Sarakstarindkopa"/>
              <w:numPr>
                <w:ilvl w:val="0"/>
                <w:numId w:val="16"/>
              </w:numPr>
              <w:jc w:val="center"/>
              <w:rPr>
                <w:rFonts w:asciiTheme="minorHAnsi" w:hAnsiTheme="minorHAnsi" w:cstheme="minorHAnsi"/>
                <w:b/>
                <w:szCs w:val="22"/>
                <w:lang w:val="lv-LV"/>
              </w:rPr>
            </w:pPr>
            <w:r w:rsidRPr="003A0051">
              <w:rPr>
                <w:rFonts w:asciiTheme="minorHAnsi" w:hAnsiTheme="minorHAnsi" w:cstheme="minorHAnsi"/>
                <w:b/>
                <w:szCs w:val="22"/>
                <w:lang w:val="lv-LV"/>
              </w:rPr>
              <w:t>TĪRĪŠANA UN MAZGĀŠANA</w:t>
            </w:r>
          </w:p>
          <w:p w14:paraId="1F755BCC" w14:textId="77777777" w:rsidR="002306B3" w:rsidRPr="003A0051" w:rsidRDefault="002306B3" w:rsidP="002306B3">
            <w:pPr>
              <w:rPr>
                <w:rFonts w:asciiTheme="minorHAnsi" w:eastAsia="Times New Roman" w:hAnsiTheme="minorHAnsi" w:cstheme="minorHAnsi"/>
                <w:b/>
                <w:sz w:val="18"/>
                <w:szCs w:val="18"/>
                <w:lang w:val="lv-LV" w:eastAsia="nl-NL"/>
              </w:rPr>
            </w:pPr>
          </w:p>
        </w:tc>
      </w:tr>
      <w:tr w:rsidR="00633828" w:rsidRPr="003A0051" w14:paraId="1B991B4F" w14:textId="77777777" w:rsidTr="00FB3904">
        <w:trPr>
          <w:jc w:val="center"/>
        </w:trPr>
        <w:tc>
          <w:tcPr>
            <w:tcW w:w="949" w:type="dxa"/>
            <w:shd w:val="clear" w:color="auto" w:fill="D6E3BC"/>
            <w:vAlign w:val="center"/>
          </w:tcPr>
          <w:p w14:paraId="5956B08D" w14:textId="77777777" w:rsidR="00633828" w:rsidRDefault="00633828" w:rsidP="00B1138F">
            <w:pPr>
              <w:widowControl/>
              <w:suppressAutoHyphens w:val="0"/>
              <w:autoSpaceDE w:val="0"/>
              <w:autoSpaceDN w:val="0"/>
              <w:adjustRightInd w:val="0"/>
              <w:jc w:val="center"/>
              <w:rPr>
                <w:rFonts w:asciiTheme="minorHAnsi" w:hAnsiTheme="minorHAnsi" w:cstheme="minorHAnsi"/>
                <w:sz w:val="18"/>
                <w:szCs w:val="18"/>
                <w:lang w:val="lv-LV"/>
              </w:rPr>
            </w:pPr>
            <w:r w:rsidRPr="003A0051">
              <w:rPr>
                <w:rFonts w:asciiTheme="minorHAnsi" w:hAnsiTheme="minorHAnsi" w:cstheme="minorHAnsi"/>
                <w:sz w:val="18"/>
                <w:szCs w:val="18"/>
                <w:lang w:val="lv-LV"/>
              </w:rPr>
              <w:t>5.1</w:t>
            </w:r>
          </w:p>
          <w:p w14:paraId="77CEC94A" w14:textId="77777777" w:rsidR="00055D42" w:rsidRDefault="00055D42" w:rsidP="00B1138F">
            <w:pPr>
              <w:widowControl/>
              <w:suppressAutoHyphens w:val="0"/>
              <w:autoSpaceDE w:val="0"/>
              <w:autoSpaceDN w:val="0"/>
              <w:adjustRightInd w:val="0"/>
              <w:jc w:val="center"/>
              <w:rPr>
                <w:rFonts w:asciiTheme="minorHAnsi" w:hAnsiTheme="minorHAnsi" w:cstheme="minorHAnsi"/>
                <w:sz w:val="18"/>
                <w:szCs w:val="18"/>
                <w:lang w:val="lv-LV"/>
              </w:rPr>
            </w:pPr>
          </w:p>
          <w:p w14:paraId="2601C6E9" w14:textId="530D1D48" w:rsidR="00055D42" w:rsidRPr="00B1138F" w:rsidRDefault="00055D42" w:rsidP="00B1138F">
            <w:pPr>
              <w:widowControl/>
              <w:suppressAutoHyphens w:val="0"/>
              <w:autoSpaceDE w:val="0"/>
              <w:autoSpaceDN w:val="0"/>
              <w:adjustRightInd w:val="0"/>
              <w:jc w:val="center"/>
              <w:rPr>
                <w:rFonts w:asciiTheme="minorHAnsi" w:hAnsiTheme="minorHAnsi" w:cstheme="minorHAnsi"/>
                <w:b/>
                <w:bCs/>
                <w:sz w:val="18"/>
                <w:szCs w:val="18"/>
                <w:lang w:val="lv-LV"/>
              </w:rPr>
            </w:pPr>
            <w:r w:rsidRPr="00B1138F">
              <w:rPr>
                <w:rFonts w:asciiTheme="minorHAnsi" w:hAnsiTheme="minorHAnsi" w:cstheme="minorHAnsi"/>
                <w:b/>
                <w:bCs/>
                <w:sz w:val="18"/>
                <w:szCs w:val="18"/>
                <w:lang w:val="lv-LV"/>
              </w:rPr>
              <w:t>O</w:t>
            </w:r>
          </w:p>
        </w:tc>
        <w:tc>
          <w:tcPr>
            <w:tcW w:w="7693" w:type="dxa"/>
            <w:vAlign w:val="center"/>
          </w:tcPr>
          <w:p w14:paraId="2D38A7D8" w14:textId="5219A338" w:rsidR="00633828" w:rsidRPr="00A555EE" w:rsidRDefault="00AF1A86" w:rsidP="00B1138F">
            <w:pPr>
              <w:jc w:val="both"/>
              <w:rPr>
                <w:rFonts w:ascii="Calibri" w:hAnsi="Calibri" w:cs="Calibri"/>
                <w:sz w:val="22"/>
                <w:szCs w:val="22"/>
                <w:lang w:val="lv-LV"/>
              </w:rPr>
            </w:pPr>
            <w:r w:rsidRPr="00A555EE">
              <w:rPr>
                <w:rFonts w:ascii="Calibri" w:hAnsi="Calibri" w:cs="Calibri"/>
                <w:sz w:val="22"/>
                <w:szCs w:val="22"/>
              </w:rPr>
              <w:t>Vismaz 75% no ikdienā izmantojamiem ķīmiskajiem tīrīšanas līdzekļiem ir ekosertificēti.</w:t>
            </w:r>
          </w:p>
        </w:tc>
        <w:tc>
          <w:tcPr>
            <w:tcW w:w="1985" w:type="dxa"/>
            <w:vAlign w:val="center"/>
          </w:tcPr>
          <w:p w14:paraId="57EEE50A" w14:textId="77777777" w:rsidR="00B5682E" w:rsidRPr="0019550B" w:rsidRDefault="00B5682E" w:rsidP="00B5682E">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805461241"/>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02D58F92" w14:textId="77777777" w:rsidR="00B5682E" w:rsidRDefault="00B5682E" w:rsidP="00B5682E">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Nē</w:t>
            </w:r>
            <w:r>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028529354"/>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55F18CD5" w14:textId="77777777" w:rsidR="00B5682E" w:rsidRDefault="00B5682E" w:rsidP="00B5682E">
            <w:pPr>
              <w:jc w:val="center"/>
              <w:rPr>
                <w:rFonts w:asciiTheme="minorHAnsi" w:eastAsia="Calibri" w:hAnsiTheme="minorHAnsi" w:cstheme="minorHAnsi"/>
                <w:sz w:val="22"/>
                <w:szCs w:val="22"/>
                <w:lang w:val="lv-LV"/>
              </w:rPr>
            </w:pPr>
            <w:r>
              <w:rPr>
                <w:rFonts w:asciiTheme="minorHAnsi" w:eastAsia="Calibri" w:hAnsiTheme="minorHAnsi" w:cstheme="minorHAnsi"/>
                <w:sz w:val="22"/>
                <w:szCs w:val="22"/>
                <w:lang w:val="lv-LV"/>
              </w:rPr>
              <w:t>N/A</w:t>
            </w:r>
            <w:r w:rsidRPr="0019550B">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967130435"/>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r w:rsidRPr="0019550B">
              <w:rPr>
                <w:rFonts w:asciiTheme="minorHAnsi" w:eastAsia="Calibri" w:hAnsiTheme="minorHAnsi" w:cstheme="minorHAnsi"/>
                <w:sz w:val="22"/>
                <w:szCs w:val="22"/>
                <w:lang w:val="lv-LV"/>
              </w:rPr>
              <w:t xml:space="preserve"> </w:t>
            </w:r>
          </w:p>
          <w:p w14:paraId="1E937FC3" w14:textId="2EB4BB72" w:rsidR="00633828" w:rsidRPr="003A0051" w:rsidRDefault="00B5682E" w:rsidP="00B5682E">
            <w:pPr>
              <w:jc w:val="center"/>
              <w:rPr>
                <w:rFonts w:asciiTheme="minorHAnsi" w:hAnsiTheme="minorHAnsi" w:cstheme="minorHAnsi"/>
                <w:sz w:val="22"/>
                <w:szCs w:val="22"/>
                <w:lang w:val="lv-LV"/>
              </w:rPr>
            </w:pPr>
            <w:r w:rsidRPr="0019550B">
              <w:rPr>
                <w:rFonts w:asciiTheme="minorHAnsi" w:eastAsia="Calibri" w:hAnsiTheme="minorHAnsi" w:cstheme="minorHAnsi"/>
                <w:sz w:val="22"/>
                <w:szCs w:val="22"/>
                <w:lang w:val="lv-LV"/>
              </w:rPr>
              <w:t xml:space="preserve">Pielikums  </w:t>
            </w:r>
            <w:sdt>
              <w:sdtPr>
                <w:rPr>
                  <w:rFonts w:asciiTheme="minorHAnsi" w:eastAsia="Calibri" w:hAnsiTheme="minorHAnsi" w:cstheme="minorHAnsi"/>
                  <w:sz w:val="22"/>
                  <w:szCs w:val="22"/>
                  <w:lang w:val="lv-LV"/>
                </w:rPr>
                <w:id w:val="1097609636"/>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tc>
      </w:tr>
      <w:tr w:rsidR="00633828" w:rsidRPr="003A0051" w14:paraId="0C9A01DF" w14:textId="77777777" w:rsidTr="00FB3904">
        <w:trPr>
          <w:jc w:val="center"/>
        </w:trPr>
        <w:tc>
          <w:tcPr>
            <w:tcW w:w="949" w:type="dxa"/>
            <w:shd w:val="clear" w:color="auto" w:fill="D6E3BC"/>
            <w:vAlign w:val="center"/>
          </w:tcPr>
          <w:p w14:paraId="7FAF5644" w14:textId="77777777" w:rsidR="00633828" w:rsidRDefault="00633828" w:rsidP="00B1138F">
            <w:pPr>
              <w:widowControl/>
              <w:suppressAutoHyphens w:val="0"/>
              <w:autoSpaceDE w:val="0"/>
              <w:autoSpaceDN w:val="0"/>
              <w:adjustRightInd w:val="0"/>
              <w:jc w:val="center"/>
              <w:rPr>
                <w:rFonts w:asciiTheme="minorHAnsi" w:eastAsia="Times New Roman" w:hAnsiTheme="minorHAnsi" w:cstheme="minorHAnsi"/>
                <w:sz w:val="18"/>
                <w:szCs w:val="18"/>
                <w:lang w:val="lv-LV" w:eastAsia="nl-NL"/>
              </w:rPr>
            </w:pPr>
            <w:r w:rsidRPr="003A0051">
              <w:rPr>
                <w:rFonts w:asciiTheme="minorHAnsi" w:eastAsia="Times New Roman" w:hAnsiTheme="minorHAnsi" w:cstheme="minorHAnsi"/>
                <w:sz w:val="18"/>
                <w:szCs w:val="18"/>
                <w:lang w:val="lv-LV" w:eastAsia="nl-NL"/>
              </w:rPr>
              <w:t>5.2</w:t>
            </w:r>
          </w:p>
          <w:p w14:paraId="3F6EDCD7" w14:textId="77777777" w:rsidR="00055D42" w:rsidRDefault="00055D42" w:rsidP="00B1138F">
            <w:pPr>
              <w:widowControl/>
              <w:suppressAutoHyphens w:val="0"/>
              <w:autoSpaceDE w:val="0"/>
              <w:autoSpaceDN w:val="0"/>
              <w:adjustRightInd w:val="0"/>
              <w:jc w:val="center"/>
              <w:rPr>
                <w:rFonts w:asciiTheme="minorHAnsi" w:eastAsia="Times New Roman" w:hAnsiTheme="minorHAnsi" w:cstheme="minorHAnsi"/>
                <w:sz w:val="18"/>
                <w:szCs w:val="18"/>
                <w:lang w:val="lv-LV" w:eastAsia="nl-NL"/>
              </w:rPr>
            </w:pPr>
          </w:p>
          <w:p w14:paraId="5BB95367" w14:textId="1B1B031E" w:rsidR="00055D42" w:rsidRPr="00B1138F" w:rsidRDefault="00055D42" w:rsidP="00B1138F">
            <w:pPr>
              <w:widowControl/>
              <w:suppressAutoHyphens w:val="0"/>
              <w:autoSpaceDE w:val="0"/>
              <w:autoSpaceDN w:val="0"/>
              <w:adjustRightInd w:val="0"/>
              <w:jc w:val="center"/>
              <w:rPr>
                <w:rFonts w:asciiTheme="minorHAnsi" w:eastAsia="Times New Roman" w:hAnsiTheme="minorHAnsi" w:cstheme="minorHAnsi"/>
                <w:b/>
                <w:bCs/>
                <w:sz w:val="18"/>
                <w:szCs w:val="18"/>
                <w:lang w:val="lv-LV" w:eastAsia="nl-NL"/>
              </w:rPr>
            </w:pPr>
            <w:r w:rsidRPr="00B1138F">
              <w:rPr>
                <w:rFonts w:asciiTheme="minorHAnsi" w:eastAsia="Times New Roman" w:hAnsiTheme="minorHAnsi" w:cstheme="minorHAnsi"/>
                <w:b/>
                <w:bCs/>
                <w:sz w:val="18"/>
                <w:szCs w:val="18"/>
                <w:lang w:val="lv-LV" w:eastAsia="nl-NL"/>
              </w:rPr>
              <w:t>O</w:t>
            </w:r>
          </w:p>
        </w:tc>
        <w:tc>
          <w:tcPr>
            <w:tcW w:w="7693" w:type="dxa"/>
            <w:vAlign w:val="center"/>
          </w:tcPr>
          <w:p w14:paraId="6FC18EFA" w14:textId="4A21FB92" w:rsidR="00633828" w:rsidRPr="00A555EE" w:rsidRDefault="00AF1A86" w:rsidP="00B1138F">
            <w:pPr>
              <w:jc w:val="both"/>
              <w:rPr>
                <w:rFonts w:ascii="Calibri" w:hAnsi="Calibri" w:cs="Calibri"/>
                <w:sz w:val="22"/>
                <w:szCs w:val="22"/>
                <w:lang w:val="lv-LV"/>
              </w:rPr>
            </w:pPr>
            <w:r w:rsidRPr="00A555EE">
              <w:rPr>
                <w:rFonts w:ascii="Calibri" w:hAnsi="Calibri" w:cs="Calibri"/>
                <w:sz w:val="22"/>
                <w:szCs w:val="22"/>
              </w:rPr>
              <w:t>Dezinfekcijas līdzekļi tiek izmantoti tikai nepieciešamības gadījumā un atbilstoši attiecīgajai likumdošanai higiēnas un sabiedrības veselības jomās, stingri ievērojot dozējuma instrukcijas.</w:t>
            </w:r>
          </w:p>
        </w:tc>
        <w:tc>
          <w:tcPr>
            <w:tcW w:w="1985" w:type="dxa"/>
            <w:vAlign w:val="center"/>
          </w:tcPr>
          <w:p w14:paraId="252AB2F6" w14:textId="77777777" w:rsidR="00B5682E" w:rsidRPr="0019550B" w:rsidRDefault="00B5682E" w:rsidP="00B5682E">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758097447"/>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72203B84" w14:textId="77777777" w:rsidR="00B5682E" w:rsidRDefault="00B5682E" w:rsidP="00B5682E">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Nē</w:t>
            </w:r>
            <w:r>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707562136"/>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6F96F09F" w14:textId="599820FA" w:rsidR="00633828" w:rsidRPr="003A0051" w:rsidRDefault="00B5682E" w:rsidP="00B5682E">
            <w:pPr>
              <w:jc w:val="center"/>
              <w:rPr>
                <w:rFonts w:asciiTheme="minorHAnsi" w:hAnsiTheme="minorHAnsi" w:cstheme="minorHAnsi"/>
                <w:sz w:val="22"/>
                <w:lang w:val="lv-LV"/>
              </w:rPr>
            </w:pPr>
            <w:r>
              <w:rPr>
                <w:rFonts w:asciiTheme="minorHAnsi" w:eastAsia="Calibri" w:hAnsiTheme="minorHAnsi" w:cstheme="minorHAnsi"/>
                <w:sz w:val="22"/>
                <w:szCs w:val="22"/>
                <w:lang w:val="lv-LV"/>
              </w:rPr>
              <w:t>N/A</w:t>
            </w:r>
            <w:r w:rsidRPr="0019550B">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2004314981"/>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tc>
      </w:tr>
      <w:tr w:rsidR="00633828" w:rsidRPr="003A0051" w14:paraId="272E8AAA" w14:textId="77777777" w:rsidTr="00FB3904">
        <w:trPr>
          <w:jc w:val="center"/>
        </w:trPr>
        <w:tc>
          <w:tcPr>
            <w:tcW w:w="949" w:type="dxa"/>
            <w:shd w:val="clear" w:color="auto" w:fill="D6E3BC"/>
            <w:vAlign w:val="center"/>
          </w:tcPr>
          <w:p w14:paraId="760A2456" w14:textId="77777777" w:rsidR="00633828" w:rsidRDefault="00633828" w:rsidP="00B1138F">
            <w:pPr>
              <w:widowControl/>
              <w:suppressAutoHyphens w:val="0"/>
              <w:autoSpaceDE w:val="0"/>
              <w:autoSpaceDN w:val="0"/>
              <w:adjustRightInd w:val="0"/>
              <w:jc w:val="center"/>
              <w:rPr>
                <w:rFonts w:asciiTheme="minorHAnsi" w:eastAsia="Times New Roman" w:hAnsiTheme="minorHAnsi" w:cstheme="minorHAnsi"/>
                <w:sz w:val="18"/>
                <w:szCs w:val="18"/>
                <w:lang w:val="lv-LV" w:eastAsia="nl-NL"/>
              </w:rPr>
            </w:pPr>
            <w:r w:rsidRPr="003A0051">
              <w:rPr>
                <w:rFonts w:asciiTheme="minorHAnsi" w:eastAsia="Times New Roman" w:hAnsiTheme="minorHAnsi" w:cstheme="minorHAnsi"/>
                <w:sz w:val="18"/>
                <w:szCs w:val="18"/>
                <w:lang w:val="lv-LV" w:eastAsia="nl-NL"/>
              </w:rPr>
              <w:t>5.3</w:t>
            </w:r>
          </w:p>
          <w:p w14:paraId="4E29CB8B" w14:textId="77777777" w:rsidR="00055D42" w:rsidRDefault="00055D42" w:rsidP="00B1138F">
            <w:pPr>
              <w:widowControl/>
              <w:suppressAutoHyphens w:val="0"/>
              <w:autoSpaceDE w:val="0"/>
              <w:autoSpaceDN w:val="0"/>
              <w:adjustRightInd w:val="0"/>
              <w:jc w:val="center"/>
              <w:rPr>
                <w:rFonts w:asciiTheme="minorHAnsi" w:eastAsia="Times New Roman" w:hAnsiTheme="minorHAnsi" w:cstheme="minorHAnsi"/>
                <w:sz w:val="18"/>
                <w:szCs w:val="18"/>
                <w:lang w:val="lv-LV" w:eastAsia="nl-NL"/>
              </w:rPr>
            </w:pPr>
          </w:p>
          <w:p w14:paraId="0B46701A" w14:textId="34728251" w:rsidR="00055D42" w:rsidRPr="00B1138F" w:rsidRDefault="00055D42" w:rsidP="00B1138F">
            <w:pPr>
              <w:widowControl/>
              <w:suppressAutoHyphens w:val="0"/>
              <w:autoSpaceDE w:val="0"/>
              <w:autoSpaceDN w:val="0"/>
              <w:adjustRightInd w:val="0"/>
              <w:jc w:val="center"/>
              <w:rPr>
                <w:rFonts w:asciiTheme="minorHAnsi" w:eastAsia="Times New Roman" w:hAnsiTheme="minorHAnsi" w:cstheme="minorHAnsi"/>
                <w:b/>
                <w:bCs/>
                <w:sz w:val="18"/>
                <w:szCs w:val="18"/>
                <w:lang w:val="lv-LV" w:eastAsia="nl-NL"/>
              </w:rPr>
            </w:pPr>
            <w:r w:rsidRPr="00B1138F">
              <w:rPr>
                <w:rFonts w:asciiTheme="minorHAnsi" w:eastAsia="Times New Roman" w:hAnsiTheme="minorHAnsi" w:cstheme="minorHAnsi"/>
                <w:b/>
                <w:bCs/>
                <w:sz w:val="18"/>
                <w:szCs w:val="18"/>
                <w:lang w:val="lv-LV" w:eastAsia="nl-NL"/>
              </w:rPr>
              <w:t>O</w:t>
            </w:r>
          </w:p>
        </w:tc>
        <w:tc>
          <w:tcPr>
            <w:tcW w:w="7693" w:type="dxa"/>
            <w:vAlign w:val="center"/>
          </w:tcPr>
          <w:p w14:paraId="28474FBE" w14:textId="3C3EF539" w:rsidR="00633828" w:rsidRPr="00A555EE" w:rsidRDefault="00AF1A86" w:rsidP="00B1138F">
            <w:pPr>
              <w:jc w:val="both"/>
              <w:rPr>
                <w:rFonts w:ascii="Calibri" w:hAnsi="Calibri" w:cs="Calibri"/>
                <w:snapToGrid w:val="0"/>
                <w:sz w:val="22"/>
                <w:szCs w:val="22"/>
                <w:lang w:val="lv-LV"/>
              </w:rPr>
            </w:pPr>
            <w:r w:rsidRPr="00A555EE">
              <w:rPr>
                <w:rFonts w:ascii="Calibri" w:hAnsi="Calibri" w:cs="Calibri"/>
                <w:sz w:val="22"/>
                <w:szCs w:val="22"/>
              </w:rPr>
              <w:t>Papīra dvieļi, salvetes un tualetes papīrs ir ekosertificēti vai izgatavoti no nebalināta papīra.</w:t>
            </w:r>
          </w:p>
        </w:tc>
        <w:tc>
          <w:tcPr>
            <w:tcW w:w="1985" w:type="dxa"/>
            <w:vAlign w:val="center"/>
          </w:tcPr>
          <w:p w14:paraId="311A8426" w14:textId="77777777" w:rsidR="00B5682E" w:rsidRPr="0019550B" w:rsidRDefault="00B5682E" w:rsidP="00B5682E">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952910609"/>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614C7A06" w14:textId="77777777" w:rsidR="00B5682E" w:rsidRDefault="00B5682E" w:rsidP="00B5682E">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Nē</w:t>
            </w:r>
            <w:r>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054120556"/>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4DBEAE38" w14:textId="4DF21850" w:rsidR="00633828" w:rsidRPr="003A0051" w:rsidRDefault="00B5682E" w:rsidP="00B5682E">
            <w:pPr>
              <w:jc w:val="center"/>
              <w:rPr>
                <w:rFonts w:asciiTheme="minorHAnsi" w:hAnsiTheme="minorHAnsi" w:cstheme="minorHAnsi"/>
                <w:sz w:val="22"/>
                <w:lang w:val="lv-LV"/>
              </w:rPr>
            </w:pPr>
            <w:r>
              <w:rPr>
                <w:rFonts w:asciiTheme="minorHAnsi" w:eastAsia="Calibri" w:hAnsiTheme="minorHAnsi" w:cstheme="minorHAnsi"/>
                <w:sz w:val="22"/>
                <w:szCs w:val="22"/>
                <w:lang w:val="lv-LV"/>
              </w:rPr>
              <w:t>N/A</w:t>
            </w:r>
            <w:r w:rsidRPr="0019550B">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803764171"/>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tc>
      </w:tr>
      <w:tr w:rsidR="00633828" w:rsidRPr="003A0051" w14:paraId="70E80023" w14:textId="77777777" w:rsidTr="00FB3904">
        <w:trPr>
          <w:jc w:val="center"/>
        </w:trPr>
        <w:tc>
          <w:tcPr>
            <w:tcW w:w="949" w:type="dxa"/>
            <w:shd w:val="clear" w:color="auto" w:fill="FFFF00"/>
            <w:vAlign w:val="center"/>
          </w:tcPr>
          <w:p w14:paraId="5C92B4C8" w14:textId="77777777" w:rsidR="00633828" w:rsidRDefault="00633828" w:rsidP="00B1138F">
            <w:pPr>
              <w:widowControl/>
              <w:suppressAutoHyphens w:val="0"/>
              <w:autoSpaceDE w:val="0"/>
              <w:autoSpaceDN w:val="0"/>
              <w:adjustRightInd w:val="0"/>
              <w:jc w:val="center"/>
              <w:rPr>
                <w:rFonts w:asciiTheme="minorHAnsi" w:eastAsia="Times New Roman" w:hAnsiTheme="minorHAnsi" w:cstheme="minorHAnsi"/>
                <w:sz w:val="18"/>
                <w:szCs w:val="18"/>
                <w:lang w:val="lv-LV" w:eastAsia="nl-NL"/>
              </w:rPr>
            </w:pPr>
            <w:r w:rsidRPr="003A0051">
              <w:rPr>
                <w:rFonts w:asciiTheme="minorHAnsi" w:eastAsia="Times New Roman" w:hAnsiTheme="minorHAnsi" w:cstheme="minorHAnsi"/>
                <w:sz w:val="18"/>
                <w:szCs w:val="18"/>
                <w:lang w:val="lv-LV" w:eastAsia="nl-NL"/>
              </w:rPr>
              <w:t>5.4</w:t>
            </w:r>
          </w:p>
          <w:p w14:paraId="2168BB3B" w14:textId="77777777" w:rsidR="00055D42" w:rsidRDefault="00055D42" w:rsidP="00B1138F">
            <w:pPr>
              <w:widowControl/>
              <w:suppressAutoHyphens w:val="0"/>
              <w:autoSpaceDE w:val="0"/>
              <w:autoSpaceDN w:val="0"/>
              <w:adjustRightInd w:val="0"/>
              <w:jc w:val="center"/>
              <w:rPr>
                <w:rFonts w:asciiTheme="minorHAnsi" w:eastAsia="Times New Roman" w:hAnsiTheme="minorHAnsi" w:cstheme="minorHAnsi"/>
                <w:sz w:val="18"/>
                <w:szCs w:val="18"/>
                <w:lang w:val="lv-LV" w:eastAsia="nl-NL"/>
              </w:rPr>
            </w:pPr>
          </w:p>
          <w:p w14:paraId="4A7EBF2C" w14:textId="49E3836D" w:rsidR="00055D42" w:rsidRPr="00B1138F" w:rsidRDefault="00055D42" w:rsidP="00B1138F">
            <w:pPr>
              <w:widowControl/>
              <w:suppressAutoHyphens w:val="0"/>
              <w:autoSpaceDE w:val="0"/>
              <w:autoSpaceDN w:val="0"/>
              <w:adjustRightInd w:val="0"/>
              <w:jc w:val="center"/>
              <w:rPr>
                <w:rFonts w:asciiTheme="minorHAnsi" w:eastAsia="Times New Roman" w:hAnsiTheme="minorHAnsi" w:cstheme="minorHAnsi"/>
                <w:b/>
                <w:bCs/>
                <w:sz w:val="18"/>
                <w:szCs w:val="18"/>
                <w:lang w:val="lv-LV" w:eastAsia="nl-NL"/>
              </w:rPr>
            </w:pPr>
            <w:r w:rsidRPr="00B1138F">
              <w:rPr>
                <w:rFonts w:asciiTheme="minorHAnsi" w:eastAsia="Times New Roman" w:hAnsiTheme="minorHAnsi" w:cstheme="minorHAnsi"/>
                <w:b/>
                <w:bCs/>
                <w:sz w:val="18"/>
                <w:szCs w:val="18"/>
                <w:lang w:val="lv-LV" w:eastAsia="nl-NL"/>
              </w:rPr>
              <w:t>V</w:t>
            </w:r>
          </w:p>
        </w:tc>
        <w:tc>
          <w:tcPr>
            <w:tcW w:w="7693" w:type="dxa"/>
            <w:vAlign w:val="center"/>
          </w:tcPr>
          <w:p w14:paraId="7B78DB44" w14:textId="7A8F9D45" w:rsidR="00633828" w:rsidRPr="00A555EE" w:rsidRDefault="00AF1A86" w:rsidP="00B1138F">
            <w:pPr>
              <w:jc w:val="both"/>
              <w:rPr>
                <w:rFonts w:ascii="Calibri" w:hAnsi="Calibri" w:cs="Calibri"/>
                <w:sz w:val="22"/>
                <w:szCs w:val="22"/>
                <w:lang w:val="lv-LV"/>
              </w:rPr>
            </w:pPr>
            <w:r w:rsidRPr="00A555EE">
              <w:rPr>
                <w:rFonts w:ascii="Calibri" w:hAnsi="Calibri" w:cs="Calibri"/>
                <w:sz w:val="22"/>
                <w:szCs w:val="22"/>
              </w:rPr>
              <w:t>Tiek izmantoti tikai ekosertificēti trauku mazgājamie līdzekļi.</w:t>
            </w:r>
          </w:p>
        </w:tc>
        <w:tc>
          <w:tcPr>
            <w:tcW w:w="1985" w:type="dxa"/>
            <w:vAlign w:val="center"/>
          </w:tcPr>
          <w:p w14:paraId="6FB54DD3" w14:textId="77777777" w:rsidR="00B5682E" w:rsidRPr="0019550B" w:rsidRDefault="00B5682E" w:rsidP="00B5682E">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97595170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197787F9" w14:textId="77777777" w:rsidR="00B5682E" w:rsidRDefault="00B5682E" w:rsidP="00B5682E">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Nē</w:t>
            </w:r>
            <w:r>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507483299"/>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6680A933" w14:textId="19A819BA" w:rsidR="00633828" w:rsidRPr="003A0051" w:rsidRDefault="00B5682E" w:rsidP="00B5682E">
            <w:pPr>
              <w:jc w:val="center"/>
              <w:rPr>
                <w:rFonts w:asciiTheme="minorHAnsi" w:hAnsiTheme="minorHAnsi" w:cstheme="minorHAnsi"/>
                <w:i/>
                <w:sz w:val="22"/>
                <w:lang w:val="lv-LV"/>
              </w:rPr>
            </w:pPr>
            <w:r>
              <w:rPr>
                <w:rFonts w:asciiTheme="minorHAnsi" w:eastAsia="Calibri" w:hAnsiTheme="minorHAnsi" w:cstheme="minorHAnsi"/>
                <w:sz w:val="22"/>
                <w:szCs w:val="22"/>
                <w:lang w:val="lv-LV"/>
              </w:rPr>
              <w:t>N/A</w:t>
            </w:r>
            <w:r w:rsidRPr="0019550B">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2022537302"/>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tc>
      </w:tr>
      <w:tr w:rsidR="00633828" w:rsidRPr="003A0051" w14:paraId="52AFA1EA" w14:textId="77777777" w:rsidTr="00FB3904">
        <w:trPr>
          <w:jc w:val="center"/>
        </w:trPr>
        <w:tc>
          <w:tcPr>
            <w:tcW w:w="949" w:type="dxa"/>
            <w:shd w:val="clear" w:color="auto" w:fill="FFFF00"/>
            <w:vAlign w:val="center"/>
          </w:tcPr>
          <w:p w14:paraId="04A84A3B" w14:textId="77777777" w:rsidR="00633828" w:rsidRDefault="00633828" w:rsidP="00B1138F">
            <w:pPr>
              <w:widowControl/>
              <w:suppressAutoHyphens w:val="0"/>
              <w:autoSpaceDE w:val="0"/>
              <w:autoSpaceDN w:val="0"/>
              <w:adjustRightInd w:val="0"/>
              <w:jc w:val="center"/>
              <w:rPr>
                <w:rFonts w:asciiTheme="minorHAnsi" w:eastAsia="Times New Roman" w:hAnsiTheme="minorHAnsi" w:cstheme="minorHAnsi"/>
                <w:sz w:val="18"/>
                <w:szCs w:val="18"/>
                <w:lang w:val="lv-LV" w:eastAsia="nl-NL"/>
              </w:rPr>
            </w:pPr>
            <w:r w:rsidRPr="003A0051">
              <w:rPr>
                <w:rFonts w:asciiTheme="minorHAnsi" w:eastAsia="Times New Roman" w:hAnsiTheme="minorHAnsi" w:cstheme="minorHAnsi"/>
                <w:sz w:val="18"/>
                <w:szCs w:val="18"/>
                <w:lang w:val="lv-LV" w:eastAsia="nl-NL"/>
              </w:rPr>
              <w:t>5.5</w:t>
            </w:r>
          </w:p>
          <w:p w14:paraId="41069B08" w14:textId="77777777" w:rsidR="00055D42" w:rsidRDefault="00055D42" w:rsidP="00B1138F">
            <w:pPr>
              <w:widowControl/>
              <w:suppressAutoHyphens w:val="0"/>
              <w:autoSpaceDE w:val="0"/>
              <w:autoSpaceDN w:val="0"/>
              <w:adjustRightInd w:val="0"/>
              <w:jc w:val="center"/>
              <w:rPr>
                <w:rFonts w:asciiTheme="minorHAnsi" w:eastAsia="Times New Roman" w:hAnsiTheme="minorHAnsi" w:cstheme="minorHAnsi"/>
                <w:sz w:val="18"/>
                <w:szCs w:val="18"/>
                <w:lang w:val="lv-LV" w:eastAsia="nl-NL"/>
              </w:rPr>
            </w:pPr>
          </w:p>
          <w:p w14:paraId="0F5A2D2A" w14:textId="3576651D" w:rsidR="00055D42" w:rsidRPr="00B1138F" w:rsidRDefault="00055D42" w:rsidP="00B1138F">
            <w:pPr>
              <w:widowControl/>
              <w:suppressAutoHyphens w:val="0"/>
              <w:autoSpaceDE w:val="0"/>
              <w:autoSpaceDN w:val="0"/>
              <w:adjustRightInd w:val="0"/>
              <w:jc w:val="center"/>
              <w:rPr>
                <w:rFonts w:asciiTheme="minorHAnsi" w:eastAsia="Times New Roman" w:hAnsiTheme="minorHAnsi" w:cstheme="minorHAnsi"/>
                <w:b/>
                <w:bCs/>
                <w:sz w:val="18"/>
                <w:szCs w:val="18"/>
                <w:lang w:val="lv-LV" w:eastAsia="nl-NL"/>
              </w:rPr>
            </w:pPr>
            <w:r w:rsidRPr="00B1138F">
              <w:rPr>
                <w:rFonts w:asciiTheme="minorHAnsi" w:eastAsia="Times New Roman" w:hAnsiTheme="minorHAnsi" w:cstheme="minorHAnsi"/>
                <w:b/>
                <w:bCs/>
                <w:sz w:val="18"/>
                <w:szCs w:val="18"/>
                <w:lang w:val="lv-LV" w:eastAsia="nl-NL"/>
              </w:rPr>
              <w:t>V</w:t>
            </w:r>
          </w:p>
        </w:tc>
        <w:tc>
          <w:tcPr>
            <w:tcW w:w="7693" w:type="dxa"/>
            <w:vAlign w:val="center"/>
          </w:tcPr>
          <w:p w14:paraId="11834DD9" w14:textId="6D23A9B6" w:rsidR="00633828" w:rsidRPr="00A555EE" w:rsidRDefault="00AF1A86" w:rsidP="00B1138F">
            <w:pPr>
              <w:jc w:val="both"/>
              <w:rPr>
                <w:rFonts w:ascii="Calibri" w:hAnsi="Calibri" w:cs="Calibri"/>
                <w:sz w:val="22"/>
                <w:szCs w:val="22"/>
                <w:lang w:val="lv-LV"/>
              </w:rPr>
            </w:pPr>
            <w:r w:rsidRPr="00A555EE">
              <w:rPr>
                <w:rFonts w:ascii="Calibri" w:hAnsi="Calibri" w:cs="Calibri"/>
                <w:sz w:val="22"/>
                <w:szCs w:val="22"/>
              </w:rPr>
              <w:t>Tiek izmantoti tikai ekosertificēti veļas mazgājamie līdzekļi.</w:t>
            </w:r>
          </w:p>
        </w:tc>
        <w:tc>
          <w:tcPr>
            <w:tcW w:w="1985" w:type="dxa"/>
            <w:vAlign w:val="center"/>
          </w:tcPr>
          <w:p w14:paraId="0EB8A8E6" w14:textId="77777777" w:rsidR="00B5682E" w:rsidRPr="0019550B" w:rsidRDefault="00B5682E" w:rsidP="00B5682E">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25024025"/>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5D3448E8" w14:textId="77777777" w:rsidR="00B5682E" w:rsidRDefault="00B5682E" w:rsidP="00B5682E">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Nē</w:t>
            </w:r>
            <w:r>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03103082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754E2A09" w14:textId="39DDE5D1" w:rsidR="00633828" w:rsidRPr="003A0051" w:rsidRDefault="00B5682E" w:rsidP="00B5682E">
            <w:pPr>
              <w:jc w:val="center"/>
              <w:rPr>
                <w:rFonts w:asciiTheme="minorHAnsi" w:hAnsiTheme="minorHAnsi" w:cstheme="minorHAnsi"/>
                <w:i/>
                <w:sz w:val="22"/>
                <w:lang w:val="lv-LV"/>
              </w:rPr>
            </w:pPr>
            <w:r>
              <w:rPr>
                <w:rFonts w:asciiTheme="minorHAnsi" w:eastAsia="Calibri" w:hAnsiTheme="minorHAnsi" w:cstheme="minorHAnsi"/>
                <w:sz w:val="22"/>
                <w:szCs w:val="22"/>
                <w:lang w:val="lv-LV"/>
              </w:rPr>
              <w:t>N/A</w:t>
            </w:r>
            <w:r w:rsidRPr="0019550B">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852494332"/>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tc>
      </w:tr>
      <w:tr w:rsidR="00633828" w:rsidRPr="003A0051" w14:paraId="0A34956C" w14:textId="77777777" w:rsidTr="00FB3904">
        <w:trPr>
          <w:jc w:val="center"/>
        </w:trPr>
        <w:tc>
          <w:tcPr>
            <w:tcW w:w="949" w:type="dxa"/>
            <w:shd w:val="clear" w:color="auto" w:fill="FFFF00"/>
            <w:vAlign w:val="center"/>
          </w:tcPr>
          <w:p w14:paraId="38614D2C" w14:textId="77777777" w:rsidR="00633828" w:rsidRDefault="00633828" w:rsidP="00B1138F">
            <w:pPr>
              <w:widowControl/>
              <w:suppressAutoHyphens w:val="0"/>
              <w:autoSpaceDE w:val="0"/>
              <w:autoSpaceDN w:val="0"/>
              <w:adjustRightInd w:val="0"/>
              <w:jc w:val="center"/>
              <w:rPr>
                <w:rFonts w:asciiTheme="minorHAnsi" w:eastAsia="Times New Roman" w:hAnsiTheme="minorHAnsi" w:cstheme="minorHAnsi"/>
                <w:sz w:val="18"/>
                <w:szCs w:val="18"/>
                <w:lang w:val="lv-LV" w:eastAsia="nl-NL"/>
              </w:rPr>
            </w:pPr>
            <w:r w:rsidRPr="003A0051">
              <w:rPr>
                <w:rFonts w:asciiTheme="minorHAnsi" w:eastAsia="Times New Roman" w:hAnsiTheme="minorHAnsi" w:cstheme="minorHAnsi"/>
                <w:sz w:val="18"/>
                <w:szCs w:val="18"/>
                <w:lang w:val="lv-LV" w:eastAsia="nl-NL"/>
              </w:rPr>
              <w:t>5.6</w:t>
            </w:r>
          </w:p>
          <w:p w14:paraId="60C837C1" w14:textId="77777777" w:rsidR="00055D42" w:rsidRDefault="00055D42" w:rsidP="00B1138F">
            <w:pPr>
              <w:widowControl/>
              <w:suppressAutoHyphens w:val="0"/>
              <w:autoSpaceDE w:val="0"/>
              <w:autoSpaceDN w:val="0"/>
              <w:adjustRightInd w:val="0"/>
              <w:jc w:val="center"/>
              <w:rPr>
                <w:rFonts w:asciiTheme="minorHAnsi" w:eastAsia="Times New Roman" w:hAnsiTheme="minorHAnsi" w:cstheme="minorHAnsi"/>
                <w:sz w:val="18"/>
                <w:szCs w:val="18"/>
                <w:lang w:val="lv-LV" w:eastAsia="nl-NL"/>
              </w:rPr>
            </w:pPr>
          </w:p>
          <w:p w14:paraId="36E37795" w14:textId="7C0FD421" w:rsidR="00055D42" w:rsidRPr="00B1138F" w:rsidRDefault="00055D42" w:rsidP="00B1138F">
            <w:pPr>
              <w:widowControl/>
              <w:suppressAutoHyphens w:val="0"/>
              <w:autoSpaceDE w:val="0"/>
              <w:autoSpaceDN w:val="0"/>
              <w:adjustRightInd w:val="0"/>
              <w:jc w:val="center"/>
              <w:rPr>
                <w:rFonts w:asciiTheme="minorHAnsi" w:eastAsia="Times New Roman" w:hAnsiTheme="minorHAnsi" w:cstheme="minorHAnsi"/>
                <w:b/>
                <w:bCs/>
                <w:sz w:val="18"/>
                <w:szCs w:val="18"/>
                <w:lang w:val="lv-LV" w:eastAsia="nl-NL"/>
              </w:rPr>
            </w:pPr>
            <w:r w:rsidRPr="00B1138F">
              <w:rPr>
                <w:rFonts w:asciiTheme="minorHAnsi" w:eastAsia="Times New Roman" w:hAnsiTheme="minorHAnsi" w:cstheme="minorHAnsi"/>
                <w:b/>
                <w:bCs/>
                <w:sz w:val="18"/>
                <w:szCs w:val="18"/>
                <w:lang w:val="lv-LV" w:eastAsia="nl-NL"/>
              </w:rPr>
              <w:t>V</w:t>
            </w:r>
          </w:p>
        </w:tc>
        <w:tc>
          <w:tcPr>
            <w:tcW w:w="7693" w:type="dxa"/>
            <w:vAlign w:val="center"/>
          </w:tcPr>
          <w:p w14:paraId="4F6F6658" w14:textId="7B866FD5" w:rsidR="00633828" w:rsidRPr="00A555EE" w:rsidRDefault="00AF1A86" w:rsidP="00B1138F">
            <w:pPr>
              <w:jc w:val="both"/>
              <w:rPr>
                <w:rFonts w:ascii="Calibri" w:hAnsi="Calibri" w:cs="Calibri"/>
                <w:sz w:val="22"/>
                <w:szCs w:val="22"/>
                <w:lang w:val="lv-LV"/>
              </w:rPr>
            </w:pPr>
            <w:r w:rsidRPr="00A555EE">
              <w:rPr>
                <w:rFonts w:ascii="Calibri" w:hAnsi="Calibri" w:cs="Calibri"/>
                <w:sz w:val="22"/>
                <w:szCs w:val="22"/>
              </w:rPr>
              <w:t>Ikdienas tīrīšanas un uzkopšanas darbos tiek izmantoti koncentrēti ķīmiskie tīrīšanas līdzekļi un dozējuma sistēmas.</w:t>
            </w:r>
          </w:p>
        </w:tc>
        <w:tc>
          <w:tcPr>
            <w:tcW w:w="1985" w:type="dxa"/>
            <w:vAlign w:val="center"/>
          </w:tcPr>
          <w:p w14:paraId="2CCAAFE0" w14:textId="77777777" w:rsidR="00B5682E" w:rsidRPr="0019550B" w:rsidRDefault="00B5682E" w:rsidP="00B5682E">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94727868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76C9F0A6" w14:textId="77777777" w:rsidR="00B5682E" w:rsidRDefault="00B5682E" w:rsidP="00B5682E">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Nē</w:t>
            </w:r>
            <w:r>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277095735"/>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7FB6284A" w14:textId="3C221890" w:rsidR="00633828" w:rsidRPr="003A0051" w:rsidRDefault="00B5682E" w:rsidP="00B5682E">
            <w:pPr>
              <w:jc w:val="center"/>
              <w:rPr>
                <w:rFonts w:asciiTheme="minorHAnsi" w:hAnsiTheme="minorHAnsi" w:cstheme="minorHAnsi"/>
                <w:i/>
                <w:sz w:val="22"/>
                <w:lang w:val="lv-LV"/>
              </w:rPr>
            </w:pPr>
            <w:r>
              <w:rPr>
                <w:rFonts w:asciiTheme="minorHAnsi" w:eastAsia="Calibri" w:hAnsiTheme="minorHAnsi" w:cstheme="minorHAnsi"/>
                <w:sz w:val="22"/>
                <w:szCs w:val="22"/>
                <w:lang w:val="lv-LV"/>
              </w:rPr>
              <w:t>N/A</w:t>
            </w:r>
            <w:r w:rsidRPr="0019550B">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754713377"/>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tc>
      </w:tr>
      <w:tr w:rsidR="00AF1A86" w:rsidRPr="003A0051" w14:paraId="5E377255" w14:textId="77777777" w:rsidTr="00FB3904">
        <w:trPr>
          <w:jc w:val="center"/>
        </w:trPr>
        <w:tc>
          <w:tcPr>
            <w:tcW w:w="949" w:type="dxa"/>
            <w:shd w:val="clear" w:color="auto" w:fill="FFFF00"/>
            <w:vAlign w:val="center"/>
          </w:tcPr>
          <w:p w14:paraId="3EB11558" w14:textId="309930CE" w:rsidR="00AF1A86" w:rsidRDefault="00AF1A86" w:rsidP="00B1138F">
            <w:pPr>
              <w:widowControl/>
              <w:suppressAutoHyphens w:val="0"/>
              <w:autoSpaceDE w:val="0"/>
              <w:autoSpaceDN w:val="0"/>
              <w:adjustRightInd w:val="0"/>
              <w:jc w:val="center"/>
              <w:rPr>
                <w:rFonts w:asciiTheme="minorHAnsi" w:eastAsia="Times New Roman" w:hAnsiTheme="minorHAnsi" w:cstheme="minorHAnsi"/>
                <w:sz w:val="18"/>
                <w:szCs w:val="18"/>
                <w:lang w:val="lv-LV" w:eastAsia="nl-NL"/>
              </w:rPr>
            </w:pPr>
            <w:r>
              <w:rPr>
                <w:rFonts w:asciiTheme="minorHAnsi" w:eastAsia="Times New Roman" w:hAnsiTheme="minorHAnsi" w:cstheme="minorHAnsi"/>
                <w:sz w:val="18"/>
                <w:szCs w:val="18"/>
                <w:lang w:val="lv-LV" w:eastAsia="nl-NL"/>
              </w:rPr>
              <w:t>5.7</w:t>
            </w:r>
          </w:p>
          <w:p w14:paraId="6F65312F" w14:textId="77777777" w:rsidR="00AF1A86" w:rsidRDefault="00AF1A86" w:rsidP="00B1138F">
            <w:pPr>
              <w:widowControl/>
              <w:suppressAutoHyphens w:val="0"/>
              <w:autoSpaceDE w:val="0"/>
              <w:autoSpaceDN w:val="0"/>
              <w:adjustRightInd w:val="0"/>
              <w:jc w:val="center"/>
              <w:rPr>
                <w:rFonts w:asciiTheme="minorHAnsi" w:eastAsia="Times New Roman" w:hAnsiTheme="minorHAnsi" w:cstheme="minorHAnsi"/>
                <w:sz w:val="18"/>
                <w:szCs w:val="18"/>
                <w:lang w:val="lv-LV" w:eastAsia="nl-NL"/>
              </w:rPr>
            </w:pPr>
          </w:p>
          <w:p w14:paraId="26EEC274" w14:textId="4129C132" w:rsidR="00AF1A86" w:rsidRPr="00AF1A86" w:rsidRDefault="00AF1A86" w:rsidP="00B1138F">
            <w:pPr>
              <w:widowControl/>
              <w:suppressAutoHyphens w:val="0"/>
              <w:autoSpaceDE w:val="0"/>
              <w:autoSpaceDN w:val="0"/>
              <w:adjustRightInd w:val="0"/>
              <w:jc w:val="center"/>
              <w:rPr>
                <w:rFonts w:asciiTheme="minorHAnsi" w:eastAsia="Times New Roman" w:hAnsiTheme="minorHAnsi" w:cstheme="minorHAnsi"/>
                <w:b/>
                <w:bCs/>
                <w:sz w:val="18"/>
                <w:szCs w:val="18"/>
                <w:lang w:val="lv-LV" w:eastAsia="nl-NL"/>
              </w:rPr>
            </w:pPr>
            <w:r w:rsidRPr="00AF1A86">
              <w:rPr>
                <w:rFonts w:asciiTheme="minorHAnsi" w:eastAsia="Times New Roman" w:hAnsiTheme="minorHAnsi" w:cstheme="minorHAnsi"/>
                <w:b/>
                <w:bCs/>
                <w:sz w:val="18"/>
                <w:szCs w:val="18"/>
                <w:lang w:val="lv-LV" w:eastAsia="nl-NL"/>
              </w:rPr>
              <w:t>V</w:t>
            </w:r>
          </w:p>
        </w:tc>
        <w:tc>
          <w:tcPr>
            <w:tcW w:w="7693" w:type="dxa"/>
            <w:vAlign w:val="center"/>
          </w:tcPr>
          <w:p w14:paraId="30A6AEDD" w14:textId="4E0A5712" w:rsidR="00AF1A86" w:rsidRPr="00A555EE" w:rsidRDefault="00AF1A86" w:rsidP="00B1138F">
            <w:pPr>
              <w:jc w:val="both"/>
              <w:rPr>
                <w:rFonts w:ascii="Calibri" w:hAnsi="Calibri" w:cs="Calibri"/>
                <w:sz w:val="22"/>
                <w:szCs w:val="22"/>
              </w:rPr>
            </w:pPr>
            <w:r w:rsidRPr="00A555EE">
              <w:rPr>
                <w:rFonts w:ascii="Calibri" w:hAnsi="Calibri" w:cs="Calibri"/>
                <w:sz w:val="22"/>
                <w:szCs w:val="22"/>
              </w:rPr>
              <w:t>Lai samazinātu ūdens un ķīmisko vielu patēriņu, tīrīšanā tiek izmantots mikrošķiedras audums.</w:t>
            </w:r>
          </w:p>
        </w:tc>
        <w:tc>
          <w:tcPr>
            <w:tcW w:w="1985" w:type="dxa"/>
            <w:vAlign w:val="center"/>
          </w:tcPr>
          <w:p w14:paraId="534CE577" w14:textId="77777777" w:rsidR="006C52C2" w:rsidRPr="0019550B" w:rsidRDefault="006C52C2" w:rsidP="006C52C2">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51727869"/>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480BE3E4" w14:textId="77777777" w:rsidR="006C52C2" w:rsidRDefault="006C52C2" w:rsidP="006C52C2">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Nē</w:t>
            </w:r>
            <w:r>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27943652"/>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058F1C25" w14:textId="0B327D9E" w:rsidR="00AF1A86" w:rsidRPr="0019550B" w:rsidRDefault="006C52C2" w:rsidP="006C52C2">
            <w:pPr>
              <w:jc w:val="center"/>
              <w:rPr>
                <w:rFonts w:asciiTheme="minorHAnsi" w:eastAsia="Calibri" w:hAnsiTheme="minorHAnsi" w:cstheme="minorHAnsi"/>
                <w:sz w:val="22"/>
                <w:szCs w:val="22"/>
                <w:lang w:val="lv-LV"/>
              </w:rPr>
            </w:pPr>
            <w:r>
              <w:rPr>
                <w:rFonts w:asciiTheme="minorHAnsi" w:eastAsia="Calibri" w:hAnsiTheme="minorHAnsi" w:cstheme="minorHAnsi"/>
                <w:sz w:val="22"/>
                <w:szCs w:val="22"/>
                <w:lang w:val="lv-LV"/>
              </w:rPr>
              <w:t>N/A</w:t>
            </w:r>
            <w:r w:rsidRPr="0019550B">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212508075"/>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tc>
      </w:tr>
      <w:tr w:rsidR="00AF1A86" w:rsidRPr="003A0051" w14:paraId="6AE71361" w14:textId="77777777" w:rsidTr="00FB3904">
        <w:trPr>
          <w:jc w:val="center"/>
        </w:trPr>
        <w:tc>
          <w:tcPr>
            <w:tcW w:w="949" w:type="dxa"/>
            <w:shd w:val="clear" w:color="auto" w:fill="FFFF00"/>
            <w:vAlign w:val="center"/>
          </w:tcPr>
          <w:p w14:paraId="0597EE2F" w14:textId="7FF21D5B" w:rsidR="00AF1A86" w:rsidRDefault="00AF1A86" w:rsidP="00B1138F">
            <w:pPr>
              <w:widowControl/>
              <w:suppressAutoHyphens w:val="0"/>
              <w:autoSpaceDE w:val="0"/>
              <w:autoSpaceDN w:val="0"/>
              <w:adjustRightInd w:val="0"/>
              <w:jc w:val="center"/>
              <w:rPr>
                <w:rFonts w:asciiTheme="minorHAnsi" w:eastAsia="Times New Roman" w:hAnsiTheme="minorHAnsi" w:cstheme="minorHAnsi"/>
                <w:sz w:val="18"/>
                <w:szCs w:val="18"/>
                <w:lang w:val="lv-LV" w:eastAsia="nl-NL"/>
              </w:rPr>
            </w:pPr>
            <w:r>
              <w:rPr>
                <w:rFonts w:asciiTheme="minorHAnsi" w:eastAsia="Times New Roman" w:hAnsiTheme="minorHAnsi" w:cstheme="minorHAnsi"/>
                <w:sz w:val="18"/>
                <w:szCs w:val="18"/>
                <w:lang w:val="lv-LV" w:eastAsia="nl-NL"/>
              </w:rPr>
              <w:t>5.8</w:t>
            </w:r>
          </w:p>
          <w:p w14:paraId="065D3A0D" w14:textId="4188C04A" w:rsidR="00AF1A86" w:rsidRPr="00AF1A86" w:rsidRDefault="00AF1A86" w:rsidP="00B1138F">
            <w:pPr>
              <w:widowControl/>
              <w:suppressAutoHyphens w:val="0"/>
              <w:autoSpaceDE w:val="0"/>
              <w:autoSpaceDN w:val="0"/>
              <w:adjustRightInd w:val="0"/>
              <w:jc w:val="center"/>
              <w:rPr>
                <w:rFonts w:asciiTheme="minorHAnsi" w:eastAsia="Times New Roman" w:hAnsiTheme="minorHAnsi" w:cstheme="minorHAnsi"/>
                <w:b/>
                <w:bCs/>
                <w:sz w:val="18"/>
                <w:szCs w:val="18"/>
                <w:lang w:val="lv-LV" w:eastAsia="nl-NL"/>
              </w:rPr>
            </w:pPr>
          </w:p>
          <w:p w14:paraId="78240F91" w14:textId="07FB8280" w:rsidR="00AF1A86" w:rsidRPr="00AF1A86" w:rsidRDefault="00AF1A86" w:rsidP="00AF1A86">
            <w:pPr>
              <w:widowControl/>
              <w:suppressAutoHyphens w:val="0"/>
              <w:autoSpaceDE w:val="0"/>
              <w:autoSpaceDN w:val="0"/>
              <w:adjustRightInd w:val="0"/>
              <w:jc w:val="center"/>
              <w:rPr>
                <w:rFonts w:asciiTheme="minorHAnsi" w:eastAsia="Times New Roman" w:hAnsiTheme="minorHAnsi" w:cstheme="minorHAnsi"/>
                <w:b/>
                <w:bCs/>
                <w:sz w:val="18"/>
                <w:szCs w:val="18"/>
                <w:lang w:val="lv-LV" w:eastAsia="nl-NL"/>
              </w:rPr>
            </w:pPr>
            <w:r w:rsidRPr="00AF1A86">
              <w:rPr>
                <w:rFonts w:asciiTheme="minorHAnsi" w:eastAsia="Times New Roman" w:hAnsiTheme="minorHAnsi" w:cstheme="minorHAnsi"/>
                <w:b/>
                <w:bCs/>
                <w:sz w:val="18"/>
                <w:szCs w:val="18"/>
                <w:lang w:val="lv-LV" w:eastAsia="nl-NL"/>
              </w:rPr>
              <w:t>V</w:t>
            </w:r>
          </w:p>
        </w:tc>
        <w:tc>
          <w:tcPr>
            <w:tcW w:w="7693" w:type="dxa"/>
            <w:vAlign w:val="center"/>
          </w:tcPr>
          <w:p w14:paraId="1A762437" w14:textId="26D958B7" w:rsidR="00AF1A86" w:rsidRPr="00A555EE" w:rsidRDefault="00AF1A86" w:rsidP="00B1138F">
            <w:pPr>
              <w:jc w:val="both"/>
              <w:rPr>
                <w:rFonts w:ascii="Calibri" w:hAnsi="Calibri" w:cs="Calibri"/>
                <w:sz w:val="22"/>
                <w:szCs w:val="22"/>
              </w:rPr>
            </w:pPr>
            <w:r w:rsidRPr="00A555EE">
              <w:rPr>
                <w:rFonts w:ascii="Calibri" w:hAnsi="Calibri" w:cs="Calibri"/>
                <w:sz w:val="22"/>
                <w:szCs w:val="22"/>
              </w:rPr>
              <w:t>Tīrīšana un dezinfekcija notiek, neizmantojot ķīmiskos tīrīšanas līdzekļus.</w:t>
            </w:r>
          </w:p>
        </w:tc>
        <w:tc>
          <w:tcPr>
            <w:tcW w:w="1985" w:type="dxa"/>
            <w:vAlign w:val="center"/>
          </w:tcPr>
          <w:p w14:paraId="3155A76F" w14:textId="77777777" w:rsidR="006C52C2" w:rsidRPr="0019550B" w:rsidRDefault="006C52C2" w:rsidP="006C52C2">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44411264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3E0529B6" w14:textId="77777777" w:rsidR="006C52C2" w:rsidRDefault="006C52C2" w:rsidP="006C52C2">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Nē</w:t>
            </w:r>
            <w:r>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930418427"/>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4158133E" w14:textId="671E0388" w:rsidR="00AF1A86" w:rsidRPr="0019550B" w:rsidRDefault="006C52C2" w:rsidP="006C52C2">
            <w:pPr>
              <w:jc w:val="center"/>
              <w:rPr>
                <w:rFonts w:asciiTheme="minorHAnsi" w:eastAsia="Calibri" w:hAnsiTheme="minorHAnsi" w:cstheme="minorHAnsi"/>
                <w:sz w:val="22"/>
                <w:szCs w:val="22"/>
                <w:lang w:val="lv-LV"/>
              </w:rPr>
            </w:pPr>
            <w:r>
              <w:rPr>
                <w:rFonts w:asciiTheme="minorHAnsi" w:eastAsia="Calibri" w:hAnsiTheme="minorHAnsi" w:cstheme="minorHAnsi"/>
                <w:sz w:val="22"/>
                <w:szCs w:val="22"/>
                <w:lang w:val="lv-LV"/>
              </w:rPr>
              <w:t>N/A</w:t>
            </w:r>
            <w:r w:rsidRPr="0019550B">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124964444"/>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tc>
      </w:tr>
      <w:tr w:rsidR="00AF1A86" w:rsidRPr="003A0051" w14:paraId="08977CC5" w14:textId="77777777" w:rsidTr="00FB3904">
        <w:trPr>
          <w:jc w:val="center"/>
        </w:trPr>
        <w:tc>
          <w:tcPr>
            <w:tcW w:w="949" w:type="dxa"/>
            <w:shd w:val="clear" w:color="auto" w:fill="FFFF00"/>
            <w:vAlign w:val="center"/>
          </w:tcPr>
          <w:p w14:paraId="7E5D96A9" w14:textId="6180CD91" w:rsidR="00AF1A86" w:rsidRDefault="00AF1A86" w:rsidP="00B1138F">
            <w:pPr>
              <w:widowControl/>
              <w:suppressAutoHyphens w:val="0"/>
              <w:autoSpaceDE w:val="0"/>
              <w:autoSpaceDN w:val="0"/>
              <w:adjustRightInd w:val="0"/>
              <w:jc w:val="center"/>
              <w:rPr>
                <w:rFonts w:asciiTheme="minorHAnsi" w:eastAsia="Times New Roman" w:hAnsiTheme="minorHAnsi" w:cstheme="minorHAnsi"/>
                <w:sz w:val="18"/>
                <w:szCs w:val="18"/>
                <w:lang w:eastAsia="nl-NL"/>
              </w:rPr>
            </w:pPr>
            <w:r>
              <w:rPr>
                <w:rFonts w:asciiTheme="minorHAnsi" w:eastAsia="Times New Roman" w:hAnsiTheme="minorHAnsi" w:cstheme="minorHAnsi"/>
                <w:sz w:val="18"/>
                <w:szCs w:val="18"/>
                <w:lang w:eastAsia="nl-NL"/>
              </w:rPr>
              <w:t>5.9</w:t>
            </w:r>
          </w:p>
          <w:p w14:paraId="255B19BB" w14:textId="77777777" w:rsidR="00AF1A86" w:rsidRDefault="00AF1A86" w:rsidP="00B1138F">
            <w:pPr>
              <w:widowControl/>
              <w:suppressAutoHyphens w:val="0"/>
              <w:autoSpaceDE w:val="0"/>
              <w:autoSpaceDN w:val="0"/>
              <w:adjustRightInd w:val="0"/>
              <w:jc w:val="center"/>
              <w:rPr>
                <w:rFonts w:asciiTheme="minorHAnsi" w:eastAsia="Times New Roman" w:hAnsiTheme="minorHAnsi" w:cstheme="minorHAnsi"/>
                <w:sz w:val="18"/>
                <w:szCs w:val="18"/>
                <w:lang w:eastAsia="nl-NL"/>
              </w:rPr>
            </w:pPr>
          </w:p>
          <w:p w14:paraId="4C2F05CF" w14:textId="6769D0EC" w:rsidR="00AF1A86" w:rsidRPr="00AF1A86" w:rsidRDefault="00AF1A86" w:rsidP="00B1138F">
            <w:pPr>
              <w:widowControl/>
              <w:suppressAutoHyphens w:val="0"/>
              <w:autoSpaceDE w:val="0"/>
              <w:autoSpaceDN w:val="0"/>
              <w:adjustRightInd w:val="0"/>
              <w:jc w:val="center"/>
              <w:rPr>
                <w:rFonts w:asciiTheme="minorHAnsi" w:eastAsia="Times New Roman" w:hAnsiTheme="minorHAnsi" w:cstheme="minorHAnsi"/>
                <w:b/>
                <w:bCs/>
                <w:sz w:val="18"/>
                <w:szCs w:val="18"/>
                <w:lang w:eastAsia="nl-NL"/>
              </w:rPr>
            </w:pPr>
            <w:r w:rsidRPr="00AF1A86">
              <w:rPr>
                <w:rFonts w:asciiTheme="minorHAnsi" w:eastAsia="Times New Roman" w:hAnsiTheme="minorHAnsi" w:cstheme="minorHAnsi"/>
                <w:b/>
                <w:bCs/>
                <w:sz w:val="18"/>
                <w:szCs w:val="18"/>
                <w:lang w:eastAsia="nl-NL"/>
              </w:rPr>
              <w:t>V</w:t>
            </w:r>
          </w:p>
        </w:tc>
        <w:tc>
          <w:tcPr>
            <w:tcW w:w="7693" w:type="dxa"/>
            <w:vAlign w:val="center"/>
          </w:tcPr>
          <w:p w14:paraId="42FEC492" w14:textId="502F13D2" w:rsidR="00AF1A86" w:rsidRPr="00A555EE" w:rsidRDefault="00AF1A86" w:rsidP="00B1138F">
            <w:pPr>
              <w:jc w:val="both"/>
              <w:rPr>
                <w:rFonts w:ascii="Calibri" w:hAnsi="Calibri" w:cs="Calibri"/>
                <w:sz w:val="22"/>
                <w:szCs w:val="22"/>
              </w:rPr>
            </w:pPr>
            <w:r w:rsidRPr="00A555EE">
              <w:rPr>
                <w:rFonts w:ascii="Calibri" w:hAnsi="Calibri" w:cs="Calibri"/>
                <w:sz w:val="22"/>
                <w:szCs w:val="22"/>
              </w:rPr>
              <w:t>Tīrīšanā un mazgāšanā netiek izmantoti sintētiskie aromatizētāji un atsvaidzinātāji.</w:t>
            </w:r>
          </w:p>
        </w:tc>
        <w:tc>
          <w:tcPr>
            <w:tcW w:w="1985" w:type="dxa"/>
            <w:vAlign w:val="center"/>
          </w:tcPr>
          <w:p w14:paraId="38473AD6" w14:textId="77777777" w:rsidR="006C52C2" w:rsidRPr="0019550B" w:rsidRDefault="006C52C2" w:rsidP="006C52C2">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83797056"/>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1FA8F63E" w14:textId="77777777" w:rsidR="006C52C2" w:rsidRDefault="006C52C2" w:rsidP="006C52C2">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Nē</w:t>
            </w:r>
            <w:r>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104145928"/>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42C7DDDF" w14:textId="2FFB5B7A" w:rsidR="00AF1A86" w:rsidRPr="0019550B" w:rsidRDefault="006C52C2" w:rsidP="006C52C2">
            <w:pPr>
              <w:jc w:val="center"/>
              <w:rPr>
                <w:rFonts w:asciiTheme="minorHAnsi" w:eastAsia="Calibri" w:hAnsiTheme="minorHAnsi" w:cstheme="minorHAnsi"/>
                <w:sz w:val="22"/>
                <w:szCs w:val="22"/>
                <w:lang w:val="lv-LV"/>
              </w:rPr>
            </w:pPr>
            <w:r>
              <w:rPr>
                <w:rFonts w:asciiTheme="minorHAnsi" w:eastAsia="Calibri" w:hAnsiTheme="minorHAnsi" w:cstheme="minorHAnsi"/>
                <w:sz w:val="22"/>
                <w:szCs w:val="22"/>
                <w:lang w:val="lv-LV"/>
              </w:rPr>
              <w:t>N/A</w:t>
            </w:r>
            <w:r w:rsidRPr="0019550B">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661822734"/>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tc>
      </w:tr>
      <w:tr w:rsidR="001C5406" w:rsidRPr="003A0051" w14:paraId="0B6C6141" w14:textId="77777777" w:rsidTr="001C5406">
        <w:trPr>
          <w:jc w:val="center"/>
        </w:trPr>
        <w:tc>
          <w:tcPr>
            <w:tcW w:w="10627" w:type="dxa"/>
            <w:gridSpan w:val="3"/>
          </w:tcPr>
          <w:p w14:paraId="406FD022" w14:textId="77777777" w:rsidR="001C5406" w:rsidRPr="003A0051" w:rsidRDefault="001C5406" w:rsidP="001C5406">
            <w:pPr>
              <w:rPr>
                <w:rFonts w:asciiTheme="minorHAnsi" w:hAnsiTheme="minorHAnsi" w:cstheme="minorHAnsi"/>
                <w:b/>
                <w:szCs w:val="22"/>
                <w:lang w:val="lv-LV"/>
              </w:rPr>
            </w:pPr>
            <w:r w:rsidRPr="00711B66">
              <w:rPr>
                <w:rFonts w:asciiTheme="minorHAnsi" w:hAnsiTheme="minorHAnsi" w:cstheme="minorHAnsi"/>
                <w:b/>
                <w:sz w:val="22"/>
                <w:szCs w:val="20"/>
                <w:lang w:val="lv-LV"/>
              </w:rPr>
              <w:t>Papildu komentāri/skaidrojumi/precizējumi sadaļā sniegtajai informācijai:</w:t>
            </w:r>
          </w:p>
          <w:p w14:paraId="6FC58DF3" w14:textId="77777777" w:rsidR="001C5406" w:rsidRDefault="001C5406" w:rsidP="00711B66">
            <w:pPr>
              <w:rPr>
                <w:rFonts w:asciiTheme="minorHAnsi" w:hAnsiTheme="minorHAnsi" w:cstheme="minorHAnsi"/>
                <w:sz w:val="22"/>
                <w:szCs w:val="22"/>
                <w:lang w:val="lv-LV"/>
              </w:rPr>
            </w:pPr>
          </w:p>
          <w:p w14:paraId="1CD0A591" w14:textId="12CD79C7" w:rsidR="00DA3663" w:rsidRPr="003A0051" w:rsidRDefault="00DA3663" w:rsidP="00711B66">
            <w:pPr>
              <w:rPr>
                <w:rFonts w:asciiTheme="minorHAnsi" w:hAnsiTheme="minorHAnsi" w:cstheme="minorHAnsi"/>
                <w:sz w:val="22"/>
                <w:szCs w:val="22"/>
                <w:lang w:val="lv-LV"/>
              </w:rPr>
            </w:pPr>
          </w:p>
        </w:tc>
      </w:tr>
    </w:tbl>
    <w:p w14:paraId="54D6927B" w14:textId="77777777" w:rsidR="00633828" w:rsidRPr="003A0051" w:rsidRDefault="00633828">
      <w:pPr>
        <w:jc w:val="center"/>
        <w:rPr>
          <w:rFonts w:asciiTheme="minorHAnsi" w:hAnsiTheme="minorHAnsi" w:cstheme="minorHAnsi"/>
          <w:lang w:val="lv-LV"/>
        </w:rPr>
      </w:pPr>
      <w:r w:rsidRPr="003A0051">
        <w:rPr>
          <w:rFonts w:asciiTheme="minorHAnsi" w:hAnsiTheme="minorHAnsi" w:cstheme="minorHAnsi"/>
          <w:lang w:val="lv-LV"/>
        </w:rPr>
        <w:br w:type="page"/>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9"/>
        <w:gridCol w:w="7693"/>
        <w:gridCol w:w="1985"/>
      </w:tblGrid>
      <w:tr w:rsidR="002306B3" w:rsidRPr="003A0051" w14:paraId="4E982377" w14:textId="77777777" w:rsidTr="00C1353C">
        <w:trPr>
          <w:jc w:val="center"/>
        </w:trPr>
        <w:tc>
          <w:tcPr>
            <w:tcW w:w="10627" w:type="dxa"/>
            <w:gridSpan w:val="3"/>
          </w:tcPr>
          <w:p w14:paraId="1E551180" w14:textId="6ED0A1A8" w:rsidR="002306B3" w:rsidRPr="003A0051" w:rsidRDefault="002306B3" w:rsidP="002306B3">
            <w:pPr>
              <w:widowControl/>
              <w:suppressAutoHyphens w:val="0"/>
              <w:autoSpaceDE w:val="0"/>
              <w:autoSpaceDN w:val="0"/>
              <w:adjustRightInd w:val="0"/>
              <w:rPr>
                <w:rFonts w:asciiTheme="minorHAnsi" w:hAnsiTheme="minorHAnsi" w:cstheme="minorHAnsi"/>
                <w:b/>
                <w:sz w:val="18"/>
                <w:szCs w:val="18"/>
                <w:lang w:val="lv-LV"/>
              </w:rPr>
            </w:pPr>
          </w:p>
          <w:p w14:paraId="4EF4B0E8" w14:textId="012509D5" w:rsidR="00FE313C" w:rsidRPr="003A0051" w:rsidRDefault="00FE313C" w:rsidP="00FE313C">
            <w:pPr>
              <w:pStyle w:val="Sarakstarindkopa"/>
              <w:numPr>
                <w:ilvl w:val="0"/>
                <w:numId w:val="16"/>
              </w:numPr>
              <w:jc w:val="center"/>
              <w:rPr>
                <w:rFonts w:asciiTheme="minorHAnsi" w:hAnsiTheme="minorHAnsi" w:cstheme="minorHAnsi"/>
                <w:b/>
                <w:szCs w:val="22"/>
                <w:lang w:val="lv-LV"/>
              </w:rPr>
            </w:pPr>
            <w:r w:rsidRPr="003A0051">
              <w:rPr>
                <w:rFonts w:asciiTheme="minorHAnsi" w:hAnsiTheme="minorHAnsi" w:cstheme="minorHAnsi"/>
                <w:b/>
                <w:szCs w:val="22"/>
                <w:lang w:val="lv-LV"/>
              </w:rPr>
              <w:t>ATKRITUMI</w:t>
            </w:r>
          </w:p>
          <w:p w14:paraId="7FB7F0A7" w14:textId="77777777" w:rsidR="002306B3" w:rsidRPr="003A0051" w:rsidRDefault="002306B3" w:rsidP="002306B3">
            <w:pPr>
              <w:widowControl/>
              <w:suppressAutoHyphens w:val="0"/>
              <w:autoSpaceDE w:val="0"/>
              <w:autoSpaceDN w:val="0"/>
              <w:adjustRightInd w:val="0"/>
              <w:rPr>
                <w:rFonts w:asciiTheme="minorHAnsi" w:hAnsiTheme="minorHAnsi" w:cstheme="minorHAnsi"/>
                <w:b/>
                <w:sz w:val="18"/>
                <w:szCs w:val="18"/>
                <w:lang w:val="lv-LV"/>
              </w:rPr>
            </w:pPr>
          </w:p>
        </w:tc>
      </w:tr>
      <w:tr w:rsidR="001C5406" w:rsidRPr="003A0051" w14:paraId="0752EF31" w14:textId="77777777" w:rsidTr="00B5682E">
        <w:trPr>
          <w:trHeight w:val="585"/>
          <w:jc w:val="center"/>
        </w:trPr>
        <w:tc>
          <w:tcPr>
            <w:tcW w:w="949" w:type="dxa"/>
            <w:shd w:val="clear" w:color="auto" w:fill="D6E3BC"/>
            <w:vAlign w:val="center"/>
          </w:tcPr>
          <w:p w14:paraId="3DE77840" w14:textId="77777777" w:rsidR="001C5406" w:rsidRDefault="001C5406" w:rsidP="00042373">
            <w:pPr>
              <w:jc w:val="center"/>
              <w:rPr>
                <w:rFonts w:asciiTheme="minorHAnsi" w:eastAsia="Times New Roman" w:hAnsiTheme="minorHAnsi" w:cstheme="minorHAnsi"/>
                <w:sz w:val="18"/>
                <w:szCs w:val="18"/>
                <w:lang w:val="lv-LV" w:eastAsia="nl-NL"/>
              </w:rPr>
            </w:pPr>
            <w:r w:rsidRPr="003A0051">
              <w:rPr>
                <w:rFonts w:asciiTheme="minorHAnsi" w:eastAsia="Times New Roman" w:hAnsiTheme="minorHAnsi" w:cstheme="minorHAnsi"/>
                <w:sz w:val="18"/>
                <w:szCs w:val="18"/>
                <w:lang w:val="lv-LV" w:eastAsia="nl-NL"/>
              </w:rPr>
              <w:t>6.1</w:t>
            </w:r>
          </w:p>
          <w:p w14:paraId="4C7DD299" w14:textId="77777777" w:rsidR="00C1612C" w:rsidRDefault="00C1612C" w:rsidP="00042373">
            <w:pPr>
              <w:jc w:val="center"/>
              <w:rPr>
                <w:rFonts w:asciiTheme="minorHAnsi" w:eastAsia="Times New Roman" w:hAnsiTheme="minorHAnsi" w:cstheme="minorHAnsi"/>
                <w:sz w:val="18"/>
                <w:szCs w:val="18"/>
                <w:lang w:val="lv-LV" w:eastAsia="nl-NL"/>
              </w:rPr>
            </w:pPr>
          </w:p>
          <w:p w14:paraId="3D955C2E" w14:textId="12050F07" w:rsidR="00C1612C" w:rsidRPr="00C1612C" w:rsidRDefault="00C1612C" w:rsidP="00042373">
            <w:pPr>
              <w:jc w:val="center"/>
              <w:rPr>
                <w:rFonts w:asciiTheme="minorHAnsi" w:eastAsia="Times New Roman" w:hAnsiTheme="minorHAnsi" w:cstheme="minorHAnsi"/>
                <w:b/>
                <w:bCs/>
                <w:sz w:val="18"/>
                <w:szCs w:val="18"/>
                <w:lang w:val="lv-LV" w:eastAsia="nl-NL"/>
              </w:rPr>
            </w:pPr>
            <w:r w:rsidRPr="00C1612C">
              <w:rPr>
                <w:rFonts w:asciiTheme="minorHAnsi" w:eastAsia="Times New Roman" w:hAnsiTheme="minorHAnsi" w:cstheme="minorHAnsi"/>
                <w:b/>
                <w:bCs/>
                <w:sz w:val="18"/>
                <w:szCs w:val="18"/>
                <w:lang w:val="lv-LV" w:eastAsia="nl-NL"/>
              </w:rPr>
              <w:t>O</w:t>
            </w:r>
          </w:p>
        </w:tc>
        <w:tc>
          <w:tcPr>
            <w:tcW w:w="7693" w:type="dxa"/>
            <w:vAlign w:val="center"/>
          </w:tcPr>
          <w:p w14:paraId="25FE2349" w14:textId="7B1685A0" w:rsidR="001C5406" w:rsidRPr="00D92434" w:rsidRDefault="003A6183" w:rsidP="005475BC">
            <w:pPr>
              <w:jc w:val="both"/>
              <w:rPr>
                <w:rFonts w:ascii="Calibri" w:hAnsi="Calibri" w:cs="Calibri"/>
                <w:snapToGrid w:val="0"/>
                <w:sz w:val="22"/>
                <w:szCs w:val="22"/>
                <w:lang w:val="lv-LV"/>
              </w:rPr>
            </w:pPr>
            <w:r w:rsidRPr="00D92434">
              <w:rPr>
                <w:rFonts w:ascii="Calibri" w:hAnsi="Calibri" w:cs="Calibri"/>
                <w:sz w:val="22"/>
                <w:szCs w:val="22"/>
              </w:rPr>
              <w:t>Ir nodrošināta atkritumu šķirošana atbilstoši nacionālās likumdošanas prasībām, bet ne mazāk kā trīs frakcijās.</w:t>
            </w:r>
          </w:p>
        </w:tc>
        <w:tc>
          <w:tcPr>
            <w:tcW w:w="1985" w:type="dxa"/>
            <w:vAlign w:val="center"/>
          </w:tcPr>
          <w:p w14:paraId="61C95DA6" w14:textId="77777777" w:rsidR="00B5682E" w:rsidRPr="0019550B" w:rsidRDefault="00B5682E" w:rsidP="00B5682E">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734672582"/>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051A913C" w14:textId="77777777" w:rsidR="00B5682E" w:rsidRDefault="00B5682E" w:rsidP="00B5682E">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Nē</w:t>
            </w:r>
            <w:r>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871674936"/>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219C6171" w14:textId="67425BCC" w:rsidR="001C5406" w:rsidRPr="003A0051" w:rsidRDefault="00B5682E" w:rsidP="00B5682E">
            <w:pPr>
              <w:jc w:val="center"/>
              <w:rPr>
                <w:rFonts w:asciiTheme="minorHAnsi" w:hAnsiTheme="minorHAnsi" w:cstheme="minorHAnsi"/>
                <w:sz w:val="22"/>
                <w:lang w:val="lv-LV"/>
              </w:rPr>
            </w:pPr>
            <w:r>
              <w:rPr>
                <w:rFonts w:asciiTheme="minorHAnsi" w:eastAsia="Calibri" w:hAnsiTheme="minorHAnsi" w:cstheme="minorHAnsi"/>
                <w:sz w:val="22"/>
                <w:szCs w:val="22"/>
                <w:lang w:val="lv-LV"/>
              </w:rPr>
              <w:t>N/A</w:t>
            </w:r>
            <w:r w:rsidRPr="0019550B">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16335503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tc>
      </w:tr>
      <w:tr w:rsidR="001C5406" w:rsidRPr="003A0051" w14:paraId="389BF109" w14:textId="77777777" w:rsidTr="00B5682E">
        <w:trPr>
          <w:jc w:val="center"/>
        </w:trPr>
        <w:tc>
          <w:tcPr>
            <w:tcW w:w="949" w:type="dxa"/>
            <w:shd w:val="clear" w:color="auto" w:fill="D6E3BC"/>
            <w:vAlign w:val="center"/>
          </w:tcPr>
          <w:p w14:paraId="0C72BA2C" w14:textId="77777777" w:rsidR="001C5406" w:rsidRDefault="001C5406" w:rsidP="00042373">
            <w:pPr>
              <w:jc w:val="center"/>
              <w:rPr>
                <w:rFonts w:asciiTheme="minorHAnsi" w:eastAsia="Times New Roman" w:hAnsiTheme="minorHAnsi" w:cstheme="minorHAnsi"/>
                <w:sz w:val="18"/>
                <w:szCs w:val="18"/>
                <w:lang w:val="lv-LV" w:eastAsia="nl-NL"/>
              </w:rPr>
            </w:pPr>
            <w:r w:rsidRPr="003A0051">
              <w:rPr>
                <w:rFonts w:asciiTheme="minorHAnsi" w:eastAsia="Times New Roman" w:hAnsiTheme="minorHAnsi" w:cstheme="minorHAnsi"/>
                <w:sz w:val="18"/>
                <w:szCs w:val="18"/>
                <w:lang w:val="lv-LV" w:eastAsia="nl-NL"/>
              </w:rPr>
              <w:t>6.2</w:t>
            </w:r>
          </w:p>
          <w:p w14:paraId="0FDF1011" w14:textId="77777777" w:rsidR="00C1612C" w:rsidRDefault="00C1612C" w:rsidP="00042373">
            <w:pPr>
              <w:jc w:val="center"/>
              <w:rPr>
                <w:rFonts w:asciiTheme="minorHAnsi" w:eastAsia="Times New Roman" w:hAnsiTheme="minorHAnsi" w:cstheme="minorHAnsi"/>
                <w:sz w:val="18"/>
                <w:szCs w:val="18"/>
                <w:lang w:val="lv-LV" w:eastAsia="nl-NL"/>
              </w:rPr>
            </w:pPr>
          </w:p>
          <w:p w14:paraId="13AED4B0" w14:textId="7B7808FB" w:rsidR="00C1612C" w:rsidRPr="00C1612C" w:rsidRDefault="00C1612C" w:rsidP="00042373">
            <w:pPr>
              <w:jc w:val="center"/>
              <w:rPr>
                <w:rFonts w:asciiTheme="minorHAnsi" w:eastAsia="Times New Roman" w:hAnsiTheme="minorHAnsi" w:cstheme="minorHAnsi"/>
                <w:b/>
                <w:bCs/>
                <w:sz w:val="18"/>
                <w:szCs w:val="18"/>
                <w:lang w:val="lv-LV" w:eastAsia="nl-NL"/>
              </w:rPr>
            </w:pPr>
            <w:r w:rsidRPr="00C1612C">
              <w:rPr>
                <w:rFonts w:asciiTheme="minorHAnsi" w:eastAsia="Times New Roman" w:hAnsiTheme="minorHAnsi" w:cstheme="minorHAnsi"/>
                <w:b/>
                <w:bCs/>
                <w:sz w:val="18"/>
                <w:szCs w:val="18"/>
                <w:lang w:val="lv-LV" w:eastAsia="nl-NL"/>
              </w:rPr>
              <w:t>O</w:t>
            </w:r>
          </w:p>
        </w:tc>
        <w:tc>
          <w:tcPr>
            <w:tcW w:w="7693" w:type="dxa"/>
            <w:vAlign w:val="center"/>
          </w:tcPr>
          <w:p w14:paraId="35222C05" w14:textId="600ED13C" w:rsidR="001C5406" w:rsidRPr="00D92434" w:rsidRDefault="003A6183" w:rsidP="005475BC">
            <w:pPr>
              <w:jc w:val="both"/>
              <w:rPr>
                <w:rFonts w:ascii="Calibri" w:hAnsi="Calibri" w:cs="Calibri"/>
                <w:snapToGrid w:val="0"/>
                <w:sz w:val="22"/>
                <w:szCs w:val="22"/>
                <w:lang w:val="lv-LV"/>
              </w:rPr>
            </w:pPr>
            <w:r w:rsidRPr="00D92434">
              <w:rPr>
                <w:rFonts w:ascii="Calibri" w:hAnsi="Calibri" w:cs="Calibri"/>
                <w:sz w:val="22"/>
                <w:szCs w:val="22"/>
              </w:rPr>
              <w:t>Šķirotie atkritumi tiek apsaimniekoti un nodoti tālākai apstrādei atsevišķi no sadzīves atkritumiem nacionālā vai reģionālā atkritumu apsaimniekošanas uzņēmumā.</w:t>
            </w:r>
          </w:p>
        </w:tc>
        <w:tc>
          <w:tcPr>
            <w:tcW w:w="1985" w:type="dxa"/>
            <w:vAlign w:val="center"/>
          </w:tcPr>
          <w:p w14:paraId="341EF294" w14:textId="77777777" w:rsidR="00B5682E" w:rsidRPr="0019550B" w:rsidRDefault="00B5682E" w:rsidP="00B5682E">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62396490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224CF979" w14:textId="77777777" w:rsidR="00B5682E" w:rsidRDefault="00B5682E" w:rsidP="00B5682E">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Nē</w:t>
            </w:r>
            <w:r>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78359464"/>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7AFF8B9D" w14:textId="7E0B6B66" w:rsidR="001C5406" w:rsidRPr="003A0051" w:rsidRDefault="00B5682E" w:rsidP="00B5682E">
            <w:pPr>
              <w:jc w:val="center"/>
              <w:rPr>
                <w:rFonts w:asciiTheme="minorHAnsi" w:hAnsiTheme="minorHAnsi" w:cstheme="minorHAnsi"/>
                <w:sz w:val="22"/>
                <w:szCs w:val="22"/>
                <w:lang w:val="lv-LV"/>
              </w:rPr>
            </w:pPr>
            <w:r>
              <w:rPr>
                <w:rFonts w:asciiTheme="minorHAnsi" w:eastAsia="Calibri" w:hAnsiTheme="minorHAnsi" w:cstheme="minorHAnsi"/>
                <w:sz w:val="22"/>
                <w:szCs w:val="22"/>
                <w:lang w:val="lv-LV"/>
              </w:rPr>
              <w:t>N/A</w:t>
            </w:r>
            <w:r w:rsidRPr="0019550B">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48681925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tc>
      </w:tr>
      <w:tr w:rsidR="001C5406" w:rsidRPr="003A0051" w14:paraId="6889DC12" w14:textId="77777777" w:rsidTr="00B5682E">
        <w:trPr>
          <w:jc w:val="center"/>
        </w:trPr>
        <w:tc>
          <w:tcPr>
            <w:tcW w:w="949" w:type="dxa"/>
            <w:shd w:val="clear" w:color="auto" w:fill="D6E3BC"/>
            <w:vAlign w:val="center"/>
          </w:tcPr>
          <w:p w14:paraId="04C551CE" w14:textId="77777777" w:rsidR="001C5406" w:rsidRDefault="001C5406" w:rsidP="00042373">
            <w:pPr>
              <w:jc w:val="center"/>
              <w:rPr>
                <w:rFonts w:asciiTheme="minorHAnsi" w:eastAsia="Times New Roman" w:hAnsiTheme="minorHAnsi" w:cstheme="minorHAnsi"/>
                <w:sz w:val="18"/>
                <w:szCs w:val="18"/>
                <w:lang w:val="lv-LV" w:eastAsia="nl-NL"/>
              </w:rPr>
            </w:pPr>
            <w:r w:rsidRPr="003A0051">
              <w:rPr>
                <w:rFonts w:asciiTheme="minorHAnsi" w:eastAsia="Times New Roman" w:hAnsiTheme="minorHAnsi" w:cstheme="minorHAnsi"/>
                <w:sz w:val="18"/>
                <w:szCs w:val="18"/>
                <w:lang w:val="lv-LV" w:eastAsia="nl-NL"/>
              </w:rPr>
              <w:t>6.3</w:t>
            </w:r>
          </w:p>
          <w:p w14:paraId="4C60D116" w14:textId="77777777" w:rsidR="00C1612C" w:rsidRDefault="00C1612C" w:rsidP="00042373">
            <w:pPr>
              <w:jc w:val="center"/>
              <w:rPr>
                <w:rFonts w:asciiTheme="minorHAnsi" w:eastAsia="Times New Roman" w:hAnsiTheme="minorHAnsi" w:cstheme="minorHAnsi"/>
                <w:sz w:val="18"/>
                <w:szCs w:val="18"/>
                <w:lang w:val="lv-LV" w:eastAsia="nl-NL"/>
              </w:rPr>
            </w:pPr>
          </w:p>
          <w:p w14:paraId="517AA86E" w14:textId="39422424" w:rsidR="00C1612C" w:rsidRPr="00C1612C" w:rsidRDefault="00C1612C" w:rsidP="00042373">
            <w:pPr>
              <w:jc w:val="center"/>
              <w:rPr>
                <w:rFonts w:asciiTheme="minorHAnsi" w:eastAsia="Times New Roman" w:hAnsiTheme="minorHAnsi" w:cstheme="minorHAnsi"/>
                <w:b/>
                <w:bCs/>
                <w:sz w:val="18"/>
                <w:szCs w:val="18"/>
                <w:lang w:val="lv-LV" w:eastAsia="nl-NL"/>
              </w:rPr>
            </w:pPr>
            <w:r w:rsidRPr="00C1612C">
              <w:rPr>
                <w:rFonts w:asciiTheme="minorHAnsi" w:eastAsia="Times New Roman" w:hAnsiTheme="minorHAnsi" w:cstheme="minorHAnsi"/>
                <w:b/>
                <w:bCs/>
                <w:sz w:val="18"/>
                <w:szCs w:val="18"/>
                <w:lang w:val="lv-LV" w:eastAsia="nl-NL"/>
              </w:rPr>
              <w:t>O</w:t>
            </w:r>
          </w:p>
        </w:tc>
        <w:tc>
          <w:tcPr>
            <w:tcW w:w="7693" w:type="dxa"/>
            <w:vAlign w:val="center"/>
          </w:tcPr>
          <w:p w14:paraId="699C6CB5" w14:textId="5480D36D" w:rsidR="001C5406" w:rsidRPr="00D92434" w:rsidRDefault="003A6183" w:rsidP="005475BC">
            <w:pPr>
              <w:jc w:val="both"/>
              <w:rPr>
                <w:rFonts w:ascii="Calibri" w:hAnsi="Calibri" w:cs="Calibri"/>
                <w:snapToGrid w:val="0"/>
                <w:sz w:val="22"/>
                <w:szCs w:val="22"/>
                <w:lang w:val="lv-LV"/>
              </w:rPr>
            </w:pPr>
            <w:r w:rsidRPr="00D92434">
              <w:rPr>
                <w:rFonts w:ascii="Calibri" w:hAnsi="Calibri" w:cs="Calibri"/>
                <w:sz w:val="22"/>
                <w:szCs w:val="22"/>
              </w:rPr>
              <w:t>Atkritumu šķirošanas instrukcijas vieglā un uztveramā formā ir pieejamas atbildīgajiem darbiniekiem.</w:t>
            </w:r>
          </w:p>
        </w:tc>
        <w:tc>
          <w:tcPr>
            <w:tcW w:w="1985" w:type="dxa"/>
            <w:vAlign w:val="center"/>
          </w:tcPr>
          <w:p w14:paraId="533FE63C" w14:textId="77777777" w:rsidR="00D44A72" w:rsidRPr="0019550B" w:rsidRDefault="00D44A72" w:rsidP="00D44A72">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347530996"/>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55707F69" w14:textId="77777777" w:rsidR="00D44A72" w:rsidRDefault="00D44A72" w:rsidP="00D44A72">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Nē</w:t>
            </w:r>
            <w:r>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965957944"/>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57D4C366" w14:textId="77777777" w:rsidR="00D44A72" w:rsidRDefault="00D44A72" w:rsidP="00D44A72">
            <w:pPr>
              <w:jc w:val="center"/>
              <w:rPr>
                <w:rFonts w:asciiTheme="minorHAnsi" w:eastAsia="Calibri" w:hAnsiTheme="minorHAnsi" w:cstheme="minorHAnsi"/>
                <w:sz w:val="22"/>
                <w:szCs w:val="22"/>
                <w:lang w:val="lv-LV"/>
              </w:rPr>
            </w:pPr>
            <w:r>
              <w:rPr>
                <w:rFonts w:asciiTheme="minorHAnsi" w:eastAsia="Calibri" w:hAnsiTheme="minorHAnsi" w:cstheme="minorHAnsi"/>
                <w:sz w:val="22"/>
                <w:szCs w:val="22"/>
                <w:lang w:val="lv-LV"/>
              </w:rPr>
              <w:t>N/A</w:t>
            </w:r>
            <w:r w:rsidRPr="0019550B">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568137836"/>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31035969" w14:textId="1858FB3F" w:rsidR="001C5406" w:rsidRPr="003A0051" w:rsidRDefault="00D44A72" w:rsidP="00D44A72">
            <w:pPr>
              <w:jc w:val="center"/>
              <w:rPr>
                <w:rFonts w:asciiTheme="minorHAnsi" w:hAnsiTheme="minorHAnsi" w:cstheme="minorHAnsi"/>
                <w:sz w:val="22"/>
                <w:lang w:val="lv-LV"/>
              </w:rPr>
            </w:pPr>
            <w:r w:rsidRPr="0019550B">
              <w:rPr>
                <w:rFonts w:asciiTheme="minorHAnsi" w:eastAsia="Calibri" w:hAnsiTheme="minorHAnsi" w:cstheme="minorHAnsi"/>
                <w:sz w:val="22"/>
                <w:szCs w:val="22"/>
                <w:lang w:val="lv-LV"/>
              </w:rPr>
              <w:t xml:space="preserve">Pielikums  </w:t>
            </w:r>
            <w:sdt>
              <w:sdtPr>
                <w:rPr>
                  <w:rFonts w:asciiTheme="minorHAnsi" w:eastAsia="Calibri" w:hAnsiTheme="minorHAnsi" w:cstheme="minorHAnsi"/>
                  <w:sz w:val="22"/>
                  <w:szCs w:val="22"/>
                  <w:lang w:val="lv-LV"/>
                </w:rPr>
                <w:id w:val="-827126194"/>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tc>
      </w:tr>
      <w:tr w:rsidR="001C5406" w:rsidRPr="003A0051" w14:paraId="59658DEB" w14:textId="77777777" w:rsidTr="00B5682E">
        <w:trPr>
          <w:jc w:val="center"/>
        </w:trPr>
        <w:tc>
          <w:tcPr>
            <w:tcW w:w="949" w:type="dxa"/>
            <w:shd w:val="clear" w:color="auto" w:fill="D6E3BC"/>
            <w:vAlign w:val="center"/>
          </w:tcPr>
          <w:p w14:paraId="4A1123DB" w14:textId="77777777" w:rsidR="001C5406" w:rsidRDefault="001C5406" w:rsidP="00042373">
            <w:pPr>
              <w:jc w:val="center"/>
              <w:rPr>
                <w:rFonts w:asciiTheme="minorHAnsi" w:eastAsia="Times New Roman" w:hAnsiTheme="minorHAnsi" w:cstheme="minorHAnsi"/>
                <w:sz w:val="18"/>
                <w:szCs w:val="18"/>
                <w:lang w:val="lv-LV" w:eastAsia="nl-NL"/>
              </w:rPr>
            </w:pPr>
            <w:r w:rsidRPr="003A0051">
              <w:rPr>
                <w:rFonts w:asciiTheme="minorHAnsi" w:eastAsia="Times New Roman" w:hAnsiTheme="minorHAnsi" w:cstheme="minorHAnsi"/>
                <w:sz w:val="18"/>
                <w:szCs w:val="18"/>
                <w:lang w:val="lv-LV" w:eastAsia="nl-NL"/>
              </w:rPr>
              <w:t>6.4</w:t>
            </w:r>
          </w:p>
          <w:p w14:paraId="2D1BB7D5" w14:textId="77777777" w:rsidR="00C1612C" w:rsidRPr="00C1612C" w:rsidRDefault="00C1612C" w:rsidP="00042373">
            <w:pPr>
              <w:jc w:val="center"/>
              <w:rPr>
                <w:rFonts w:asciiTheme="minorHAnsi" w:eastAsia="Times New Roman" w:hAnsiTheme="minorHAnsi" w:cstheme="minorHAnsi"/>
                <w:b/>
                <w:bCs/>
                <w:sz w:val="18"/>
                <w:szCs w:val="18"/>
                <w:lang w:val="lv-LV" w:eastAsia="nl-NL"/>
              </w:rPr>
            </w:pPr>
          </w:p>
          <w:p w14:paraId="0BCC90F5" w14:textId="1B682F96" w:rsidR="00C1612C" w:rsidRPr="003A0051" w:rsidRDefault="00C1612C" w:rsidP="00042373">
            <w:pPr>
              <w:jc w:val="center"/>
              <w:rPr>
                <w:rFonts w:asciiTheme="minorHAnsi" w:eastAsia="Times New Roman" w:hAnsiTheme="minorHAnsi" w:cstheme="minorHAnsi"/>
                <w:sz w:val="18"/>
                <w:szCs w:val="18"/>
                <w:lang w:val="lv-LV" w:eastAsia="nl-NL"/>
              </w:rPr>
            </w:pPr>
            <w:r w:rsidRPr="00C1612C">
              <w:rPr>
                <w:rFonts w:asciiTheme="minorHAnsi" w:eastAsia="Times New Roman" w:hAnsiTheme="minorHAnsi" w:cstheme="minorHAnsi"/>
                <w:b/>
                <w:bCs/>
                <w:sz w:val="18"/>
                <w:szCs w:val="18"/>
                <w:lang w:val="lv-LV" w:eastAsia="nl-NL"/>
              </w:rPr>
              <w:t>O</w:t>
            </w:r>
          </w:p>
        </w:tc>
        <w:tc>
          <w:tcPr>
            <w:tcW w:w="7693" w:type="dxa"/>
            <w:vAlign w:val="center"/>
          </w:tcPr>
          <w:p w14:paraId="41E1C87E" w14:textId="2A4F434C" w:rsidR="001C5406" w:rsidRPr="00D92434" w:rsidRDefault="003A6183" w:rsidP="005475BC">
            <w:pPr>
              <w:jc w:val="both"/>
              <w:rPr>
                <w:rFonts w:ascii="Calibri" w:hAnsi="Calibri" w:cs="Calibri"/>
                <w:sz w:val="22"/>
                <w:szCs w:val="22"/>
                <w:lang w:val="lv-LV"/>
              </w:rPr>
            </w:pPr>
            <w:r w:rsidRPr="00D92434">
              <w:rPr>
                <w:rFonts w:ascii="Calibri" w:hAnsi="Calibri" w:cs="Calibri"/>
                <w:sz w:val="22"/>
                <w:szCs w:val="22"/>
              </w:rPr>
              <w:t>Jauniegādātā tehnika neizmanto CFC un HCFC gāzes un atbilst nacionālajai likumdošanai.</w:t>
            </w:r>
          </w:p>
        </w:tc>
        <w:tc>
          <w:tcPr>
            <w:tcW w:w="1985" w:type="dxa"/>
            <w:vAlign w:val="center"/>
          </w:tcPr>
          <w:p w14:paraId="0FB4E746" w14:textId="77777777" w:rsidR="00B5682E" w:rsidRPr="0019550B" w:rsidRDefault="00B5682E" w:rsidP="00B5682E">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783497516"/>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2A191FA7" w14:textId="77777777" w:rsidR="00B5682E" w:rsidRDefault="00B5682E" w:rsidP="00B5682E">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Nē</w:t>
            </w:r>
            <w:r>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349704502"/>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4CF12000" w14:textId="164D7CDE" w:rsidR="001C5406" w:rsidRPr="00D44A72" w:rsidRDefault="00B5682E" w:rsidP="00D44A72">
            <w:pPr>
              <w:jc w:val="center"/>
              <w:rPr>
                <w:rFonts w:asciiTheme="minorHAnsi" w:eastAsia="Calibri" w:hAnsiTheme="minorHAnsi" w:cstheme="minorHAnsi"/>
                <w:sz w:val="22"/>
                <w:szCs w:val="22"/>
                <w:lang w:val="lv-LV"/>
              </w:rPr>
            </w:pPr>
            <w:r>
              <w:rPr>
                <w:rFonts w:asciiTheme="minorHAnsi" w:eastAsia="Calibri" w:hAnsiTheme="minorHAnsi" w:cstheme="minorHAnsi"/>
                <w:sz w:val="22"/>
                <w:szCs w:val="22"/>
                <w:lang w:val="lv-LV"/>
              </w:rPr>
              <w:t>N/A</w:t>
            </w:r>
            <w:r w:rsidRPr="0019550B">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361044031"/>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tc>
      </w:tr>
      <w:tr w:rsidR="001C5406" w:rsidRPr="003A0051" w14:paraId="2EF3BF1E" w14:textId="77777777" w:rsidTr="00B5682E">
        <w:trPr>
          <w:jc w:val="center"/>
        </w:trPr>
        <w:tc>
          <w:tcPr>
            <w:tcW w:w="949" w:type="dxa"/>
            <w:shd w:val="clear" w:color="auto" w:fill="D6E3BC"/>
            <w:vAlign w:val="center"/>
          </w:tcPr>
          <w:p w14:paraId="32D07D1E" w14:textId="77777777" w:rsidR="001C5406" w:rsidRDefault="001C5406" w:rsidP="00042373">
            <w:pPr>
              <w:jc w:val="center"/>
              <w:rPr>
                <w:rFonts w:asciiTheme="minorHAnsi" w:eastAsia="Times New Roman" w:hAnsiTheme="minorHAnsi" w:cstheme="minorHAnsi"/>
                <w:sz w:val="18"/>
                <w:szCs w:val="18"/>
                <w:lang w:val="lv-LV" w:eastAsia="nl-NL"/>
              </w:rPr>
            </w:pPr>
            <w:r w:rsidRPr="003A0051">
              <w:rPr>
                <w:rFonts w:asciiTheme="minorHAnsi" w:eastAsia="Times New Roman" w:hAnsiTheme="minorHAnsi" w:cstheme="minorHAnsi"/>
                <w:sz w:val="18"/>
                <w:szCs w:val="18"/>
                <w:lang w:val="lv-LV" w:eastAsia="nl-NL"/>
              </w:rPr>
              <w:t>6.5</w:t>
            </w:r>
          </w:p>
          <w:p w14:paraId="15CC8081" w14:textId="77777777" w:rsidR="00C1612C" w:rsidRDefault="00C1612C" w:rsidP="00042373">
            <w:pPr>
              <w:jc w:val="center"/>
              <w:rPr>
                <w:rFonts w:asciiTheme="minorHAnsi" w:eastAsia="Times New Roman" w:hAnsiTheme="minorHAnsi" w:cstheme="minorHAnsi"/>
                <w:sz w:val="18"/>
                <w:szCs w:val="18"/>
                <w:lang w:val="lv-LV" w:eastAsia="nl-NL"/>
              </w:rPr>
            </w:pPr>
          </w:p>
          <w:p w14:paraId="28025C1F" w14:textId="616A839E" w:rsidR="00C1612C" w:rsidRPr="00C1612C" w:rsidRDefault="00C1612C" w:rsidP="00042373">
            <w:pPr>
              <w:jc w:val="center"/>
              <w:rPr>
                <w:rFonts w:asciiTheme="minorHAnsi" w:eastAsia="Times New Roman" w:hAnsiTheme="minorHAnsi" w:cstheme="minorHAnsi"/>
                <w:b/>
                <w:bCs/>
                <w:sz w:val="18"/>
                <w:szCs w:val="18"/>
                <w:lang w:val="lv-LV" w:eastAsia="nl-NL"/>
              </w:rPr>
            </w:pPr>
            <w:r w:rsidRPr="00C1612C">
              <w:rPr>
                <w:rFonts w:asciiTheme="minorHAnsi" w:eastAsia="Times New Roman" w:hAnsiTheme="minorHAnsi" w:cstheme="minorHAnsi"/>
                <w:b/>
                <w:bCs/>
                <w:sz w:val="18"/>
                <w:szCs w:val="18"/>
                <w:lang w:val="lv-LV" w:eastAsia="nl-NL"/>
              </w:rPr>
              <w:t>O</w:t>
            </w:r>
          </w:p>
        </w:tc>
        <w:tc>
          <w:tcPr>
            <w:tcW w:w="7693" w:type="dxa"/>
            <w:vAlign w:val="center"/>
          </w:tcPr>
          <w:p w14:paraId="7D94CC60" w14:textId="7E1DA8CA" w:rsidR="001C5406" w:rsidRPr="00D92434" w:rsidRDefault="003A6183" w:rsidP="005475BC">
            <w:pPr>
              <w:jc w:val="both"/>
              <w:rPr>
                <w:rFonts w:ascii="Calibri" w:hAnsi="Calibri" w:cs="Calibri"/>
                <w:snapToGrid w:val="0"/>
                <w:sz w:val="22"/>
                <w:szCs w:val="22"/>
                <w:lang w:val="lv-LV"/>
              </w:rPr>
            </w:pPr>
            <w:r w:rsidRPr="00D92434">
              <w:rPr>
                <w:rFonts w:ascii="Calibri" w:hAnsi="Calibri" w:cs="Calibri"/>
                <w:sz w:val="22"/>
                <w:szCs w:val="22"/>
              </w:rPr>
              <w:t>Netiek izmantoti vienreiz lietojamie trauki, glāzes un galda piederumi.</w:t>
            </w:r>
          </w:p>
        </w:tc>
        <w:tc>
          <w:tcPr>
            <w:tcW w:w="1985" w:type="dxa"/>
            <w:vAlign w:val="center"/>
          </w:tcPr>
          <w:p w14:paraId="688F1E2D" w14:textId="77777777" w:rsidR="00B5682E" w:rsidRPr="0019550B" w:rsidRDefault="00B5682E" w:rsidP="00B5682E">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627079808"/>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5585A513" w14:textId="77777777" w:rsidR="00B5682E" w:rsidRDefault="00B5682E" w:rsidP="00B5682E">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Nē</w:t>
            </w:r>
            <w:r>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903401892"/>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50718B24" w14:textId="031AA5FE" w:rsidR="001C5406" w:rsidRPr="003A0051" w:rsidRDefault="00B5682E" w:rsidP="00B5682E">
            <w:pPr>
              <w:jc w:val="center"/>
              <w:rPr>
                <w:rFonts w:asciiTheme="minorHAnsi" w:hAnsiTheme="minorHAnsi" w:cstheme="minorHAnsi"/>
                <w:i/>
                <w:sz w:val="22"/>
                <w:lang w:val="lv-LV"/>
              </w:rPr>
            </w:pPr>
            <w:r>
              <w:rPr>
                <w:rFonts w:asciiTheme="minorHAnsi" w:eastAsia="Calibri" w:hAnsiTheme="minorHAnsi" w:cstheme="minorHAnsi"/>
                <w:sz w:val="22"/>
                <w:szCs w:val="22"/>
                <w:lang w:val="lv-LV"/>
              </w:rPr>
              <w:t>N/A</w:t>
            </w:r>
            <w:r w:rsidRPr="0019550B">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44465466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tc>
      </w:tr>
      <w:tr w:rsidR="001C5406" w:rsidRPr="003A0051" w14:paraId="2BA95E75" w14:textId="77777777" w:rsidTr="00B5682E">
        <w:trPr>
          <w:jc w:val="center"/>
        </w:trPr>
        <w:tc>
          <w:tcPr>
            <w:tcW w:w="949" w:type="dxa"/>
            <w:shd w:val="clear" w:color="auto" w:fill="D6E3BC"/>
            <w:vAlign w:val="center"/>
          </w:tcPr>
          <w:p w14:paraId="41B6C512" w14:textId="77777777" w:rsidR="001C5406" w:rsidRDefault="001C5406" w:rsidP="00042373">
            <w:pPr>
              <w:jc w:val="center"/>
              <w:rPr>
                <w:rFonts w:asciiTheme="minorHAnsi" w:eastAsia="Times New Roman" w:hAnsiTheme="minorHAnsi" w:cstheme="minorHAnsi"/>
                <w:sz w:val="18"/>
                <w:szCs w:val="18"/>
                <w:lang w:val="lv-LV" w:eastAsia="nl-NL"/>
              </w:rPr>
            </w:pPr>
            <w:r w:rsidRPr="003A0051">
              <w:rPr>
                <w:rFonts w:asciiTheme="minorHAnsi" w:eastAsia="Times New Roman" w:hAnsiTheme="minorHAnsi" w:cstheme="minorHAnsi"/>
                <w:sz w:val="18"/>
                <w:szCs w:val="18"/>
                <w:lang w:val="lv-LV" w:eastAsia="nl-NL"/>
              </w:rPr>
              <w:t>6.6</w:t>
            </w:r>
          </w:p>
          <w:p w14:paraId="41F39E7B" w14:textId="77777777" w:rsidR="00C1612C" w:rsidRDefault="00C1612C" w:rsidP="00042373">
            <w:pPr>
              <w:jc w:val="center"/>
              <w:rPr>
                <w:rFonts w:asciiTheme="minorHAnsi" w:eastAsia="Times New Roman" w:hAnsiTheme="minorHAnsi" w:cstheme="minorHAnsi"/>
                <w:sz w:val="18"/>
                <w:szCs w:val="18"/>
                <w:lang w:val="lv-LV" w:eastAsia="nl-NL"/>
              </w:rPr>
            </w:pPr>
          </w:p>
          <w:p w14:paraId="57F7AFF9" w14:textId="3A139A71" w:rsidR="00C1612C" w:rsidRPr="00C1612C" w:rsidRDefault="00C1612C" w:rsidP="00042373">
            <w:pPr>
              <w:jc w:val="center"/>
              <w:rPr>
                <w:rFonts w:asciiTheme="minorHAnsi" w:eastAsia="Times New Roman" w:hAnsiTheme="minorHAnsi" w:cstheme="minorHAnsi"/>
                <w:b/>
                <w:bCs/>
                <w:sz w:val="18"/>
                <w:szCs w:val="18"/>
                <w:lang w:val="lv-LV" w:eastAsia="nl-NL"/>
              </w:rPr>
            </w:pPr>
            <w:r w:rsidRPr="00C1612C">
              <w:rPr>
                <w:rFonts w:asciiTheme="minorHAnsi" w:eastAsia="Times New Roman" w:hAnsiTheme="minorHAnsi" w:cstheme="minorHAnsi"/>
                <w:b/>
                <w:bCs/>
                <w:sz w:val="18"/>
                <w:szCs w:val="18"/>
                <w:lang w:val="lv-LV" w:eastAsia="nl-NL"/>
              </w:rPr>
              <w:t>O</w:t>
            </w:r>
          </w:p>
        </w:tc>
        <w:tc>
          <w:tcPr>
            <w:tcW w:w="7693" w:type="dxa"/>
            <w:vAlign w:val="center"/>
          </w:tcPr>
          <w:p w14:paraId="5426C7A3" w14:textId="172DA8D2" w:rsidR="001C5406" w:rsidRPr="00D92434" w:rsidRDefault="003A6183" w:rsidP="005475BC">
            <w:pPr>
              <w:jc w:val="both"/>
              <w:rPr>
                <w:rFonts w:ascii="Calibri" w:hAnsi="Calibri" w:cs="Calibri"/>
                <w:snapToGrid w:val="0"/>
                <w:sz w:val="22"/>
                <w:szCs w:val="22"/>
                <w:lang w:val="lv-LV"/>
              </w:rPr>
            </w:pPr>
            <w:r w:rsidRPr="00D92434">
              <w:rPr>
                <w:rFonts w:ascii="Calibri" w:hAnsi="Calibri" w:cs="Calibri"/>
                <w:sz w:val="22"/>
                <w:szCs w:val="22"/>
              </w:rPr>
              <w:t>Bīstamās ķīmiskās vielas un atkritumi tiek uzglabāti atbilstošās telpās un konteineros, garantējot to nenonākšanu apkārtējā vidē.</w:t>
            </w:r>
          </w:p>
        </w:tc>
        <w:tc>
          <w:tcPr>
            <w:tcW w:w="1985" w:type="dxa"/>
            <w:vAlign w:val="center"/>
          </w:tcPr>
          <w:p w14:paraId="78873933" w14:textId="77777777" w:rsidR="00B5682E" w:rsidRPr="0019550B" w:rsidRDefault="00B5682E" w:rsidP="00B5682E">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2068442195"/>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76AA5DFF" w14:textId="77777777" w:rsidR="00B5682E" w:rsidRDefault="00B5682E" w:rsidP="00B5682E">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Nē</w:t>
            </w:r>
            <w:r>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543429717"/>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6EC58C6F" w14:textId="00E5053D" w:rsidR="001C5406" w:rsidRPr="003A0051" w:rsidRDefault="00B5682E" w:rsidP="00B5682E">
            <w:pPr>
              <w:jc w:val="center"/>
              <w:rPr>
                <w:rFonts w:asciiTheme="minorHAnsi" w:hAnsiTheme="minorHAnsi" w:cstheme="minorHAnsi"/>
                <w:i/>
                <w:sz w:val="22"/>
                <w:lang w:val="lv-LV"/>
              </w:rPr>
            </w:pPr>
            <w:r>
              <w:rPr>
                <w:rFonts w:asciiTheme="minorHAnsi" w:eastAsia="Calibri" w:hAnsiTheme="minorHAnsi" w:cstheme="minorHAnsi"/>
                <w:sz w:val="22"/>
                <w:szCs w:val="22"/>
                <w:lang w:val="lv-LV"/>
              </w:rPr>
              <w:t>N/A</w:t>
            </w:r>
            <w:r w:rsidRPr="0019550B">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230703426"/>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tc>
      </w:tr>
      <w:tr w:rsidR="001C5406" w:rsidRPr="003A0051" w14:paraId="22612A43" w14:textId="77777777" w:rsidTr="00B5682E">
        <w:trPr>
          <w:jc w:val="center"/>
        </w:trPr>
        <w:tc>
          <w:tcPr>
            <w:tcW w:w="949" w:type="dxa"/>
            <w:shd w:val="clear" w:color="auto" w:fill="D6E3BC"/>
            <w:vAlign w:val="center"/>
          </w:tcPr>
          <w:p w14:paraId="5964A763" w14:textId="77777777" w:rsidR="001C5406" w:rsidRDefault="001C5406" w:rsidP="00042373">
            <w:pPr>
              <w:jc w:val="center"/>
              <w:rPr>
                <w:rFonts w:asciiTheme="minorHAnsi" w:eastAsia="Times New Roman" w:hAnsiTheme="minorHAnsi" w:cstheme="minorHAnsi"/>
                <w:sz w:val="18"/>
                <w:szCs w:val="18"/>
                <w:lang w:val="lv-LV" w:eastAsia="nl-NL"/>
              </w:rPr>
            </w:pPr>
            <w:r w:rsidRPr="003A0051">
              <w:rPr>
                <w:rFonts w:asciiTheme="minorHAnsi" w:eastAsia="Times New Roman" w:hAnsiTheme="minorHAnsi" w:cstheme="minorHAnsi"/>
                <w:sz w:val="18"/>
                <w:szCs w:val="18"/>
                <w:lang w:val="lv-LV" w:eastAsia="nl-NL"/>
              </w:rPr>
              <w:t>6.7</w:t>
            </w:r>
          </w:p>
          <w:p w14:paraId="28FC3D35" w14:textId="77777777" w:rsidR="00C1612C" w:rsidRDefault="00C1612C" w:rsidP="00042373">
            <w:pPr>
              <w:jc w:val="center"/>
              <w:rPr>
                <w:rFonts w:asciiTheme="minorHAnsi" w:eastAsia="Times New Roman" w:hAnsiTheme="minorHAnsi" w:cstheme="minorHAnsi"/>
                <w:sz w:val="18"/>
                <w:szCs w:val="18"/>
                <w:lang w:val="lv-LV" w:eastAsia="nl-NL"/>
              </w:rPr>
            </w:pPr>
          </w:p>
          <w:p w14:paraId="1B998A25" w14:textId="6FC4E421" w:rsidR="00C1612C" w:rsidRPr="00C1612C" w:rsidRDefault="00C1612C" w:rsidP="00042373">
            <w:pPr>
              <w:jc w:val="center"/>
              <w:rPr>
                <w:rFonts w:asciiTheme="minorHAnsi" w:eastAsia="Times New Roman" w:hAnsiTheme="minorHAnsi" w:cstheme="minorHAnsi"/>
                <w:b/>
                <w:bCs/>
                <w:sz w:val="18"/>
                <w:szCs w:val="18"/>
                <w:lang w:val="lv-LV" w:eastAsia="nl-NL"/>
              </w:rPr>
            </w:pPr>
            <w:r w:rsidRPr="00C1612C">
              <w:rPr>
                <w:rFonts w:asciiTheme="minorHAnsi" w:eastAsia="Times New Roman" w:hAnsiTheme="minorHAnsi" w:cstheme="minorHAnsi"/>
                <w:b/>
                <w:bCs/>
                <w:sz w:val="18"/>
                <w:szCs w:val="18"/>
                <w:lang w:val="lv-LV" w:eastAsia="nl-NL"/>
              </w:rPr>
              <w:t>O</w:t>
            </w:r>
          </w:p>
        </w:tc>
        <w:tc>
          <w:tcPr>
            <w:tcW w:w="7693" w:type="dxa"/>
            <w:vAlign w:val="center"/>
          </w:tcPr>
          <w:p w14:paraId="6C556689" w14:textId="1447F868" w:rsidR="001C5406" w:rsidRPr="00D92434" w:rsidRDefault="003A6183" w:rsidP="005475BC">
            <w:pPr>
              <w:jc w:val="both"/>
              <w:rPr>
                <w:rFonts w:ascii="Calibri" w:hAnsi="Calibri" w:cs="Calibri"/>
                <w:snapToGrid w:val="0"/>
                <w:sz w:val="22"/>
                <w:szCs w:val="22"/>
                <w:lang w:val="lv-LV"/>
              </w:rPr>
            </w:pPr>
            <w:r w:rsidRPr="00D92434">
              <w:rPr>
                <w:rFonts w:ascii="Calibri" w:hAnsi="Calibri" w:cs="Calibri"/>
                <w:sz w:val="22"/>
                <w:szCs w:val="22"/>
              </w:rPr>
              <w:t>Bīstamie atkritumi tiek tālāk apsaimniekoti atbilstošas atļaujas saņēmušā uzņēmumā.</w:t>
            </w:r>
          </w:p>
        </w:tc>
        <w:tc>
          <w:tcPr>
            <w:tcW w:w="1985" w:type="dxa"/>
            <w:vAlign w:val="center"/>
          </w:tcPr>
          <w:p w14:paraId="51A70A7D" w14:textId="77777777" w:rsidR="00B5682E" w:rsidRPr="0019550B" w:rsidRDefault="00B5682E" w:rsidP="00B5682E">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702437104"/>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104A38AD" w14:textId="77777777" w:rsidR="00B5682E" w:rsidRDefault="00B5682E" w:rsidP="00B5682E">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Nē</w:t>
            </w:r>
            <w:r>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57520019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234B7F58" w14:textId="0A6D0178" w:rsidR="001C5406" w:rsidRPr="003A0051" w:rsidRDefault="00B5682E" w:rsidP="00B5682E">
            <w:pPr>
              <w:jc w:val="center"/>
              <w:rPr>
                <w:rFonts w:asciiTheme="minorHAnsi" w:hAnsiTheme="minorHAnsi" w:cstheme="minorHAnsi"/>
                <w:i/>
                <w:sz w:val="22"/>
                <w:lang w:val="lv-LV"/>
              </w:rPr>
            </w:pPr>
            <w:r>
              <w:rPr>
                <w:rFonts w:asciiTheme="minorHAnsi" w:eastAsia="Calibri" w:hAnsiTheme="minorHAnsi" w:cstheme="minorHAnsi"/>
                <w:sz w:val="22"/>
                <w:szCs w:val="22"/>
                <w:lang w:val="lv-LV"/>
              </w:rPr>
              <w:t>N/A</w:t>
            </w:r>
            <w:r w:rsidRPr="0019550B">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439677732"/>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tc>
      </w:tr>
      <w:tr w:rsidR="001C5406" w:rsidRPr="003A0051" w14:paraId="52B49226" w14:textId="77777777" w:rsidTr="00B5682E">
        <w:trPr>
          <w:jc w:val="center"/>
        </w:trPr>
        <w:tc>
          <w:tcPr>
            <w:tcW w:w="949" w:type="dxa"/>
            <w:shd w:val="clear" w:color="auto" w:fill="D6E3BC"/>
            <w:vAlign w:val="center"/>
          </w:tcPr>
          <w:p w14:paraId="54FFD115" w14:textId="77777777" w:rsidR="001C5406" w:rsidRDefault="001C5406" w:rsidP="00042373">
            <w:pPr>
              <w:jc w:val="center"/>
              <w:rPr>
                <w:rFonts w:asciiTheme="minorHAnsi" w:eastAsia="Times New Roman" w:hAnsiTheme="minorHAnsi" w:cstheme="minorHAnsi"/>
                <w:sz w:val="18"/>
                <w:szCs w:val="18"/>
                <w:lang w:val="lv-LV" w:eastAsia="nl-NL"/>
              </w:rPr>
            </w:pPr>
            <w:r w:rsidRPr="003A0051">
              <w:rPr>
                <w:rFonts w:asciiTheme="minorHAnsi" w:eastAsia="Times New Roman" w:hAnsiTheme="minorHAnsi" w:cstheme="minorHAnsi"/>
                <w:sz w:val="18"/>
                <w:szCs w:val="18"/>
                <w:lang w:val="lv-LV" w:eastAsia="nl-NL"/>
              </w:rPr>
              <w:t>6.8</w:t>
            </w:r>
          </w:p>
          <w:p w14:paraId="57CB5675" w14:textId="77777777" w:rsidR="00C1612C" w:rsidRDefault="00C1612C" w:rsidP="00042373">
            <w:pPr>
              <w:jc w:val="center"/>
              <w:rPr>
                <w:rFonts w:asciiTheme="minorHAnsi" w:eastAsia="Times New Roman" w:hAnsiTheme="minorHAnsi" w:cstheme="minorHAnsi"/>
                <w:sz w:val="18"/>
                <w:szCs w:val="18"/>
                <w:lang w:val="lv-LV" w:eastAsia="nl-NL"/>
              </w:rPr>
            </w:pPr>
          </w:p>
          <w:p w14:paraId="049F1746" w14:textId="2EC09E3F" w:rsidR="00C1612C" w:rsidRPr="00C1612C" w:rsidRDefault="00C1612C" w:rsidP="00042373">
            <w:pPr>
              <w:jc w:val="center"/>
              <w:rPr>
                <w:rFonts w:asciiTheme="minorHAnsi" w:eastAsia="Times New Roman" w:hAnsiTheme="minorHAnsi" w:cstheme="minorHAnsi"/>
                <w:b/>
                <w:bCs/>
                <w:sz w:val="18"/>
                <w:szCs w:val="18"/>
                <w:lang w:val="lv-LV" w:eastAsia="nl-NL"/>
              </w:rPr>
            </w:pPr>
            <w:r w:rsidRPr="00C1612C">
              <w:rPr>
                <w:rFonts w:asciiTheme="minorHAnsi" w:eastAsia="Times New Roman" w:hAnsiTheme="minorHAnsi" w:cstheme="minorHAnsi"/>
                <w:b/>
                <w:bCs/>
                <w:sz w:val="18"/>
                <w:szCs w:val="18"/>
                <w:lang w:val="lv-LV" w:eastAsia="nl-NL"/>
              </w:rPr>
              <w:t>O</w:t>
            </w:r>
          </w:p>
        </w:tc>
        <w:tc>
          <w:tcPr>
            <w:tcW w:w="7693" w:type="dxa"/>
            <w:vAlign w:val="center"/>
          </w:tcPr>
          <w:p w14:paraId="664C7E1E" w14:textId="39AC069F" w:rsidR="001C5406" w:rsidRPr="00D92434" w:rsidRDefault="003A6183" w:rsidP="005475BC">
            <w:pPr>
              <w:jc w:val="both"/>
              <w:rPr>
                <w:rFonts w:ascii="Calibri" w:hAnsi="Calibri" w:cs="Calibri"/>
                <w:snapToGrid w:val="0"/>
                <w:sz w:val="22"/>
                <w:szCs w:val="22"/>
                <w:lang w:val="lv-LV"/>
              </w:rPr>
            </w:pPr>
            <w:r w:rsidRPr="00D92434">
              <w:rPr>
                <w:rFonts w:ascii="Calibri" w:hAnsi="Calibri" w:cs="Calibri"/>
                <w:sz w:val="22"/>
                <w:szCs w:val="22"/>
              </w:rPr>
              <w:t>Visās labierīcību telpās ir izvietotas atkritumu urnas.</w:t>
            </w:r>
          </w:p>
        </w:tc>
        <w:tc>
          <w:tcPr>
            <w:tcW w:w="1985" w:type="dxa"/>
            <w:vAlign w:val="center"/>
          </w:tcPr>
          <w:p w14:paraId="797B2AB2" w14:textId="77777777" w:rsidR="00B5682E" w:rsidRPr="0019550B" w:rsidRDefault="00B5682E" w:rsidP="00B5682E">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69785237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0521D505" w14:textId="77777777" w:rsidR="00B5682E" w:rsidRDefault="00B5682E" w:rsidP="00B5682E">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Nē</w:t>
            </w:r>
            <w:r>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06468494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1F8F2CC0" w14:textId="7DF5D916" w:rsidR="001C5406" w:rsidRPr="003A0051" w:rsidRDefault="00B5682E" w:rsidP="00B5682E">
            <w:pPr>
              <w:jc w:val="center"/>
              <w:rPr>
                <w:rFonts w:asciiTheme="minorHAnsi" w:hAnsiTheme="minorHAnsi" w:cstheme="minorHAnsi"/>
                <w:i/>
                <w:sz w:val="22"/>
                <w:lang w:val="lv-LV"/>
              </w:rPr>
            </w:pPr>
            <w:r>
              <w:rPr>
                <w:rFonts w:asciiTheme="minorHAnsi" w:eastAsia="Calibri" w:hAnsiTheme="minorHAnsi" w:cstheme="minorHAnsi"/>
                <w:sz w:val="22"/>
                <w:szCs w:val="22"/>
                <w:lang w:val="lv-LV"/>
              </w:rPr>
              <w:t>N/A</w:t>
            </w:r>
            <w:r w:rsidRPr="0019550B">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879547354"/>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tc>
      </w:tr>
      <w:tr w:rsidR="001C5406" w:rsidRPr="003A0051" w14:paraId="7399F559" w14:textId="77777777" w:rsidTr="00B5682E">
        <w:trPr>
          <w:jc w:val="center"/>
        </w:trPr>
        <w:tc>
          <w:tcPr>
            <w:tcW w:w="949" w:type="dxa"/>
            <w:shd w:val="clear" w:color="auto" w:fill="D6E3BC"/>
            <w:vAlign w:val="center"/>
          </w:tcPr>
          <w:p w14:paraId="0B67D508" w14:textId="77777777" w:rsidR="001C5406" w:rsidRDefault="001C5406" w:rsidP="00042373">
            <w:pPr>
              <w:jc w:val="center"/>
              <w:rPr>
                <w:rFonts w:asciiTheme="minorHAnsi" w:eastAsia="Times New Roman" w:hAnsiTheme="minorHAnsi" w:cstheme="minorHAnsi"/>
                <w:sz w:val="18"/>
                <w:szCs w:val="18"/>
                <w:lang w:val="lv-LV" w:eastAsia="nl-NL"/>
              </w:rPr>
            </w:pPr>
            <w:r w:rsidRPr="003A0051">
              <w:rPr>
                <w:rFonts w:asciiTheme="minorHAnsi" w:eastAsia="Times New Roman" w:hAnsiTheme="minorHAnsi" w:cstheme="minorHAnsi"/>
                <w:sz w:val="18"/>
                <w:szCs w:val="18"/>
                <w:lang w:val="lv-LV" w:eastAsia="nl-NL"/>
              </w:rPr>
              <w:t>6.9</w:t>
            </w:r>
          </w:p>
          <w:p w14:paraId="09831037" w14:textId="77777777" w:rsidR="00C1612C" w:rsidRDefault="00C1612C" w:rsidP="00042373">
            <w:pPr>
              <w:jc w:val="center"/>
              <w:rPr>
                <w:rFonts w:asciiTheme="minorHAnsi" w:eastAsia="Times New Roman" w:hAnsiTheme="minorHAnsi" w:cstheme="minorHAnsi"/>
                <w:sz w:val="18"/>
                <w:szCs w:val="18"/>
                <w:lang w:val="lv-LV" w:eastAsia="nl-NL"/>
              </w:rPr>
            </w:pPr>
          </w:p>
          <w:p w14:paraId="745791D2" w14:textId="0411B519" w:rsidR="00C1612C" w:rsidRPr="00C1612C" w:rsidRDefault="00C1612C" w:rsidP="00042373">
            <w:pPr>
              <w:jc w:val="center"/>
              <w:rPr>
                <w:rFonts w:asciiTheme="minorHAnsi" w:eastAsia="Times New Roman" w:hAnsiTheme="minorHAnsi" w:cstheme="minorHAnsi"/>
                <w:b/>
                <w:bCs/>
                <w:sz w:val="18"/>
                <w:szCs w:val="18"/>
                <w:lang w:val="lv-LV" w:eastAsia="nl-NL"/>
              </w:rPr>
            </w:pPr>
            <w:r w:rsidRPr="00C1612C">
              <w:rPr>
                <w:rFonts w:asciiTheme="minorHAnsi" w:eastAsia="Times New Roman" w:hAnsiTheme="minorHAnsi" w:cstheme="minorHAnsi"/>
                <w:b/>
                <w:bCs/>
                <w:sz w:val="18"/>
                <w:szCs w:val="18"/>
                <w:lang w:val="lv-LV" w:eastAsia="nl-NL"/>
              </w:rPr>
              <w:t>O</w:t>
            </w:r>
          </w:p>
        </w:tc>
        <w:tc>
          <w:tcPr>
            <w:tcW w:w="7693" w:type="dxa"/>
            <w:vAlign w:val="center"/>
          </w:tcPr>
          <w:p w14:paraId="5E821335" w14:textId="64FF6CB2" w:rsidR="001C5406" w:rsidRPr="00D92434" w:rsidRDefault="003A6183" w:rsidP="005475BC">
            <w:pPr>
              <w:jc w:val="both"/>
              <w:rPr>
                <w:rFonts w:ascii="Calibri" w:hAnsi="Calibri" w:cs="Calibri"/>
                <w:snapToGrid w:val="0"/>
                <w:sz w:val="22"/>
                <w:szCs w:val="22"/>
                <w:lang w:val="lv-LV"/>
              </w:rPr>
            </w:pPr>
            <w:r w:rsidRPr="00D92434">
              <w:rPr>
                <w:rFonts w:ascii="Calibri" w:hAnsi="Calibri" w:cs="Calibri"/>
                <w:sz w:val="22"/>
                <w:szCs w:val="22"/>
              </w:rPr>
              <w:t>Ir ierobežota atsevišķu vienas porcijas iepakojumu izmantošana pārtikas produktiem, nepieļaujot to lietošanu vairāk kā 5 produktiem.</w:t>
            </w:r>
          </w:p>
        </w:tc>
        <w:tc>
          <w:tcPr>
            <w:tcW w:w="1985" w:type="dxa"/>
            <w:vAlign w:val="center"/>
          </w:tcPr>
          <w:p w14:paraId="013D62D6" w14:textId="77777777" w:rsidR="00B5682E" w:rsidRPr="0019550B" w:rsidRDefault="00B5682E" w:rsidP="00B5682E">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279612287"/>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2B056776" w14:textId="77777777" w:rsidR="00B5682E" w:rsidRDefault="00B5682E" w:rsidP="00B5682E">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Nē</w:t>
            </w:r>
            <w:r>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87496703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3F27C413" w14:textId="095EEACB" w:rsidR="001C5406" w:rsidRPr="003A0051" w:rsidRDefault="00B5682E" w:rsidP="00B5682E">
            <w:pPr>
              <w:jc w:val="center"/>
              <w:rPr>
                <w:rFonts w:asciiTheme="minorHAnsi" w:hAnsiTheme="minorHAnsi" w:cstheme="minorHAnsi"/>
                <w:sz w:val="22"/>
                <w:lang w:val="lv-LV"/>
              </w:rPr>
            </w:pPr>
            <w:r>
              <w:rPr>
                <w:rFonts w:asciiTheme="minorHAnsi" w:eastAsia="Calibri" w:hAnsiTheme="minorHAnsi" w:cstheme="minorHAnsi"/>
                <w:sz w:val="22"/>
                <w:szCs w:val="22"/>
                <w:lang w:val="lv-LV"/>
              </w:rPr>
              <w:t>N/A</w:t>
            </w:r>
            <w:r w:rsidRPr="0019550B">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762581418"/>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tc>
      </w:tr>
      <w:tr w:rsidR="001C5406" w:rsidRPr="003A0051" w14:paraId="12E5CBC1" w14:textId="77777777" w:rsidTr="00FC7B08">
        <w:trPr>
          <w:jc w:val="center"/>
        </w:trPr>
        <w:tc>
          <w:tcPr>
            <w:tcW w:w="949" w:type="dxa"/>
            <w:shd w:val="clear" w:color="auto" w:fill="FFFF00"/>
            <w:vAlign w:val="center"/>
          </w:tcPr>
          <w:p w14:paraId="2F8192C7" w14:textId="77777777" w:rsidR="001C5406" w:rsidRDefault="001C5406" w:rsidP="00042373">
            <w:pPr>
              <w:jc w:val="center"/>
              <w:rPr>
                <w:rFonts w:asciiTheme="minorHAnsi" w:eastAsia="Times New Roman" w:hAnsiTheme="minorHAnsi" w:cstheme="minorHAnsi"/>
                <w:sz w:val="18"/>
                <w:szCs w:val="18"/>
                <w:lang w:val="lv-LV" w:eastAsia="nl-NL"/>
              </w:rPr>
            </w:pPr>
            <w:r w:rsidRPr="003A0051">
              <w:rPr>
                <w:rFonts w:asciiTheme="minorHAnsi" w:eastAsia="Times New Roman" w:hAnsiTheme="minorHAnsi" w:cstheme="minorHAnsi"/>
                <w:sz w:val="18"/>
                <w:szCs w:val="18"/>
                <w:lang w:val="lv-LV" w:eastAsia="nl-NL"/>
              </w:rPr>
              <w:t>6.10</w:t>
            </w:r>
          </w:p>
          <w:p w14:paraId="331E8256" w14:textId="77777777" w:rsidR="00C1612C" w:rsidRDefault="00C1612C" w:rsidP="00042373">
            <w:pPr>
              <w:jc w:val="center"/>
              <w:rPr>
                <w:rFonts w:asciiTheme="minorHAnsi" w:eastAsia="Times New Roman" w:hAnsiTheme="minorHAnsi" w:cstheme="minorHAnsi"/>
                <w:sz w:val="18"/>
                <w:szCs w:val="18"/>
                <w:lang w:val="lv-LV" w:eastAsia="nl-NL"/>
              </w:rPr>
            </w:pPr>
          </w:p>
          <w:p w14:paraId="74665F79" w14:textId="5327F9B9" w:rsidR="00C1612C" w:rsidRPr="00C1612C" w:rsidRDefault="00FC7B08" w:rsidP="00042373">
            <w:pPr>
              <w:jc w:val="center"/>
              <w:rPr>
                <w:rFonts w:asciiTheme="minorHAnsi" w:eastAsia="Times New Roman" w:hAnsiTheme="minorHAnsi" w:cstheme="minorHAnsi"/>
                <w:b/>
                <w:bCs/>
                <w:sz w:val="18"/>
                <w:szCs w:val="18"/>
                <w:lang w:val="lv-LV" w:eastAsia="nl-NL"/>
              </w:rPr>
            </w:pPr>
            <w:r>
              <w:rPr>
                <w:rFonts w:asciiTheme="minorHAnsi" w:eastAsia="Times New Roman" w:hAnsiTheme="minorHAnsi" w:cstheme="minorHAnsi"/>
                <w:b/>
                <w:bCs/>
                <w:sz w:val="18"/>
                <w:szCs w:val="18"/>
                <w:lang w:val="lv-LV" w:eastAsia="nl-NL"/>
              </w:rPr>
              <w:t>V</w:t>
            </w:r>
          </w:p>
        </w:tc>
        <w:tc>
          <w:tcPr>
            <w:tcW w:w="7693" w:type="dxa"/>
            <w:vAlign w:val="center"/>
          </w:tcPr>
          <w:p w14:paraId="1669A6D0" w14:textId="394F479A" w:rsidR="001C5406" w:rsidRPr="00D92434" w:rsidRDefault="003A6183" w:rsidP="005475BC">
            <w:pPr>
              <w:jc w:val="both"/>
              <w:rPr>
                <w:rFonts w:ascii="Calibri" w:hAnsi="Calibri" w:cs="Calibri"/>
                <w:sz w:val="22"/>
                <w:szCs w:val="22"/>
                <w:lang w:val="lv-LV"/>
              </w:rPr>
            </w:pPr>
            <w:r w:rsidRPr="00D92434">
              <w:rPr>
                <w:rFonts w:ascii="Calibri" w:hAnsi="Calibri" w:cs="Calibri"/>
                <w:sz w:val="22"/>
                <w:szCs w:val="22"/>
              </w:rPr>
              <w:t>Tiek reģistrēts kopējais atkritumu daudzums.</w:t>
            </w:r>
          </w:p>
        </w:tc>
        <w:tc>
          <w:tcPr>
            <w:tcW w:w="1985" w:type="dxa"/>
            <w:vAlign w:val="center"/>
          </w:tcPr>
          <w:p w14:paraId="0EB452C2" w14:textId="77777777" w:rsidR="00B5682E" w:rsidRPr="0019550B" w:rsidRDefault="00B5682E" w:rsidP="00B5682E">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720409987"/>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36D78B4F" w14:textId="77777777" w:rsidR="00B5682E" w:rsidRDefault="00B5682E" w:rsidP="00B5682E">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Nē</w:t>
            </w:r>
            <w:r>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82324002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06081D56" w14:textId="0A2A4D7E" w:rsidR="00B5682E" w:rsidRDefault="00B5682E" w:rsidP="00B5682E">
            <w:pPr>
              <w:jc w:val="center"/>
              <w:rPr>
                <w:rFonts w:asciiTheme="minorHAnsi" w:eastAsia="Calibri" w:hAnsiTheme="minorHAnsi" w:cstheme="minorHAnsi"/>
                <w:sz w:val="22"/>
                <w:szCs w:val="22"/>
                <w:lang w:val="lv-LV"/>
              </w:rPr>
            </w:pPr>
            <w:r>
              <w:rPr>
                <w:rFonts w:asciiTheme="minorHAnsi" w:eastAsia="Calibri" w:hAnsiTheme="minorHAnsi" w:cstheme="minorHAnsi"/>
                <w:sz w:val="22"/>
                <w:szCs w:val="22"/>
                <w:lang w:val="lv-LV"/>
              </w:rPr>
              <w:t>N/A</w:t>
            </w:r>
            <w:r w:rsidRPr="0019550B">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247534512"/>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6E5D7887" w14:textId="13EB8D0E" w:rsidR="001C5406" w:rsidRPr="003A0051" w:rsidRDefault="00B5682E" w:rsidP="00B5682E">
            <w:pPr>
              <w:jc w:val="center"/>
              <w:rPr>
                <w:rFonts w:asciiTheme="minorHAnsi" w:hAnsiTheme="minorHAnsi" w:cstheme="minorHAnsi"/>
                <w:sz w:val="22"/>
                <w:szCs w:val="22"/>
                <w:lang w:val="lv-LV"/>
              </w:rPr>
            </w:pPr>
            <w:r w:rsidRPr="0019550B">
              <w:rPr>
                <w:rFonts w:asciiTheme="minorHAnsi" w:eastAsia="Calibri" w:hAnsiTheme="minorHAnsi" w:cstheme="minorHAnsi"/>
                <w:sz w:val="22"/>
                <w:szCs w:val="22"/>
                <w:lang w:val="lv-LV"/>
              </w:rPr>
              <w:t xml:space="preserve">Pielikums  </w:t>
            </w:r>
            <w:sdt>
              <w:sdtPr>
                <w:rPr>
                  <w:rFonts w:asciiTheme="minorHAnsi" w:eastAsia="Calibri" w:hAnsiTheme="minorHAnsi" w:cstheme="minorHAnsi"/>
                  <w:sz w:val="22"/>
                  <w:szCs w:val="22"/>
                  <w:lang w:val="lv-LV"/>
                </w:rPr>
                <w:id w:val="27529780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tc>
      </w:tr>
      <w:tr w:rsidR="001C5406" w:rsidRPr="003A0051" w14:paraId="61CC4D6F" w14:textId="77777777" w:rsidTr="003A6183">
        <w:trPr>
          <w:jc w:val="center"/>
        </w:trPr>
        <w:tc>
          <w:tcPr>
            <w:tcW w:w="949" w:type="dxa"/>
            <w:shd w:val="clear" w:color="auto" w:fill="D6E3BC"/>
            <w:vAlign w:val="center"/>
          </w:tcPr>
          <w:p w14:paraId="407DB2B1" w14:textId="77777777" w:rsidR="001C5406" w:rsidRDefault="001C5406" w:rsidP="00042373">
            <w:pPr>
              <w:jc w:val="center"/>
              <w:rPr>
                <w:rFonts w:asciiTheme="minorHAnsi" w:eastAsia="Times New Roman" w:hAnsiTheme="minorHAnsi" w:cstheme="minorHAnsi"/>
                <w:sz w:val="18"/>
                <w:szCs w:val="18"/>
                <w:lang w:val="lv-LV" w:eastAsia="nl-NL"/>
              </w:rPr>
            </w:pPr>
            <w:r w:rsidRPr="003A0051">
              <w:rPr>
                <w:rFonts w:asciiTheme="minorHAnsi" w:eastAsia="Times New Roman" w:hAnsiTheme="minorHAnsi" w:cstheme="minorHAnsi"/>
                <w:sz w:val="18"/>
                <w:szCs w:val="18"/>
                <w:lang w:val="lv-LV" w:eastAsia="nl-NL"/>
              </w:rPr>
              <w:t>6.11</w:t>
            </w:r>
          </w:p>
          <w:p w14:paraId="0DC3785E" w14:textId="77777777" w:rsidR="00C1612C" w:rsidRDefault="00C1612C" w:rsidP="00042373">
            <w:pPr>
              <w:jc w:val="center"/>
              <w:rPr>
                <w:rFonts w:asciiTheme="minorHAnsi" w:eastAsia="Times New Roman" w:hAnsiTheme="minorHAnsi" w:cstheme="minorHAnsi"/>
                <w:sz w:val="18"/>
                <w:szCs w:val="18"/>
                <w:lang w:val="lv-LV" w:eastAsia="nl-NL"/>
              </w:rPr>
            </w:pPr>
          </w:p>
          <w:p w14:paraId="14C67692" w14:textId="1CDEB357" w:rsidR="00C1612C" w:rsidRPr="00C1612C" w:rsidRDefault="003A6183" w:rsidP="00042373">
            <w:pPr>
              <w:jc w:val="center"/>
              <w:rPr>
                <w:rFonts w:asciiTheme="minorHAnsi" w:eastAsia="Times New Roman" w:hAnsiTheme="minorHAnsi" w:cstheme="minorHAnsi"/>
                <w:b/>
                <w:bCs/>
                <w:sz w:val="18"/>
                <w:szCs w:val="18"/>
                <w:lang w:val="lv-LV" w:eastAsia="nl-NL"/>
              </w:rPr>
            </w:pPr>
            <w:r>
              <w:rPr>
                <w:rFonts w:asciiTheme="minorHAnsi" w:eastAsia="Times New Roman" w:hAnsiTheme="minorHAnsi" w:cstheme="minorHAnsi"/>
                <w:b/>
                <w:bCs/>
                <w:sz w:val="18"/>
                <w:szCs w:val="18"/>
                <w:lang w:val="lv-LV" w:eastAsia="nl-NL"/>
              </w:rPr>
              <w:t>O</w:t>
            </w:r>
          </w:p>
        </w:tc>
        <w:tc>
          <w:tcPr>
            <w:tcW w:w="7693" w:type="dxa"/>
            <w:vAlign w:val="center"/>
          </w:tcPr>
          <w:p w14:paraId="1CBF6F25" w14:textId="63B6783B" w:rsidR="001C5406" w:rsidRPr="00D92434" w:rsidRDefault="003A6183" w:rsidP="005475BC">
            <w:pPr>
              <w:jc w:val="both"/>
              <w:rPr>
                <w:rFonts w:ascii="Calibri" w:hAnsi="Calibri" w:cs="Calibri"/>
                <w:sz w:val="22"/>
                <w:szCs w:val="22"/>
                <w:lang w:val="lv-LV"/>
              </w:rPr>
            </w:pPr>
            <w:r w:rsidRPr="00D92434">
              <w:rPr>
                <w:rFonts w:ascii="Calibri" w:hAnsi="Calibri" w:cs="Calibri"/>
                <w:sz w:val="22"/>
                <w:szCs w:val="22"/>
              </w:rPr>
              <w:t>Tualetes piederumi (ziepes, šampūns, dušas želeja) tiek piedāvāti dozatoros.</w:t>
            </w:r>
          </w:p>
        </w:tc>
        <w:tc>
          <w:tcPr>
            <w:tcW w:w="1985" w:type="dxa"/>
            <w:vAlign w:val="center"/>
          </w:tcPr>
          <w:p w14:paraId="07578AC6" w14:textId="77777777" w:rsidR="00B5682E" w:rsidRPr="0019550B" w:rsidRDefault="00B5682E" w:rsidP="00B5682E">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827438922"/>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44738AD9" w14:textId="77777777" w:rsidR="00B5682E" w:rsidRDefault="00B5682E" w:rsidP="00B5682E">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Nē</w:t>
            </w:r>
            <w:r>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754359721"/>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7717A971" w14:textId="1FA27429" w:rsidR="001C5406" w:rsidRPr="003A0051" w:rsidRDefault="00B5682E" w:rsidP="00B5682E">
            <w:pPr>
              <w:jc w:val="center"/>
              <w:rPr>
                <w:rFonts w:asciiTheme="minorHAnsi" w:hAnsiTheme="minorHAnsi" w:cstheme="minorHAnsi"/>
                <w:i/>
                <w:sz w:val="22"/>
                <w:lang w:val="lv-LV"/>
              </w:rPr>
            </w:pPr>
            <w:r>
              <w:rPr>
                <w:rFonts w:asciiTheme="minorHAnsi" w:eastAsia="Calibri" w:hAnsiTheme="minorHAnsi" w:cstheme="minorHAnsi"/>
                <w:sz w:val="22"/>
                <w:szCs w:val="22"/>
                <w:lang w:val="lv-LV"/>
              </w:rPr>
              <w:t>N/A</w:t>
            </w:r>
            <w:r w:rsidRPr="0019550B">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3520218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tc>
      </w:tr>
      <w:tr w:rsidR="001C5406" w:rsidRPr="003A0051" w14:paraId="13846FEE" w14:textId="77777777" w:rsidTr="00B5682E">
        <w:trPr>
          <w:jc w:val="center"/>
        </w:trPr>
        <w:tc>
          <w:tcPr>
            <w:tcW w:w="949" w:type="dxa"/>
            <w:shd w:val="clear" w:color="auto" w:fill="FFFF00"/>
            <w:vAlign w:val="center"/>
          </w:tcPr>
          <w:p w14:paraId="2CA09832" w14:textId="77777777" w:rsidR="001C5406" w:rsidRDefault="001C5406" w:rsidP="00042373">
            <w:pPr>
              <w:jc w:val="center"/>
              <w:rPr>
                <w:rFonts w:asciiTheme="minorHAnsi" w:eastAsia="Times New Roman" w:hAnsiTheme="minorHAnsi" w:cstheme="minorHAnsi"/>
                <w:sz w:val="18"/>
                <w:szCs w:val="18"/>
                <w:lang w:val="lv-LV" w:eastAsia="nl-NL"/>
              </w:rPr>
            </w:pPr>
            <w:r w:rsidRPr="003A0051">
              <w:rPr>
                <w:rFonts w:asciiTheme="minorHAnsi" w:eastAsia="Times New Roman" w:hAnsiTheme="minorHAnsi" w:cstheme="minorHAnsi"/>
                <w:sz w:val="18"/>
                <w:szCs w:val="18"/>
                <w:lang w:val="lv-LV" w:eastAsia="nl-NL"/>
              </w:rPr>
              <w:t>6.12</w:t>
            </w:r>
          </w:p>
          <w:p w14:paraId="78F88639" w14:textId="77777777" w:rsidR="00C1612C" w:rsidRDefault="00C1612C" w:rsidP="00042373">
            <w:pPr>
              <w:jc w:val="center"/>
              <w:rPr>
                <w:rFonts w:asciiTheme="minorHAnsi" w:eastAsia="Times New Roman" w:hAnsiTheme="minorHAnsi" w:cstheme="minorHAnsi"/>
                <w:sz w:val="18"/>
                <w:szCs w:val="18"/>
                <w:lang w:val="lv-LV" w:eastAsia="nl-NL"/>
              </w:rPr>
            </w:pPr>
          </w:p>
          <w:p w14:paraId="75C37F0D" w14:textId="71422520" w:rsidR="00C1612C" w:rsidRPr="00C1612C" w:rsidRDefault="00C1612C" w:rsidP="00042373">
            <w:pPr>
              <w:jc w:val="center"/>
              <w:rPr>
                <w:rFonts w:asciiTheme="minorHAnsi" w:eastAsia="Times New Roman" w:hAnsiTheme="minorHAnsi" w:cstheme="minorHAnsi"/>
                <w:b/>
                <w:bCs/>
                <w:sz w:val="18"/>
                <w:szCs w:val="18"/>
                <w:lang w:val="lv-LV" w:eastAsia="nl-NL"/>
              </w:rPr>
            </w:pPr>
            <w:r w:rsidRPr="00C1612C">
              <w:rPr>
                <w:rFonts w:asciiTheme="minorHAnsi" w:eastAsia="Times New Roman" w:hAnsiTheme="minorHAnsi" w:cstheme="minorHAnsi"/>
                <w:b/>
                <w:bCs/>
                <w:sz w:val="18"/>
                <w:szCs w:val="18"/>
                <w:lang w:val="lv-LV" w:eastAsia="nl-NL"/>
              </w:rPr>
              <w:t>V</w:t>
            </w:r>
          </w:p>
        </w:tc>
        <w:tc>
          <w:tcPr>
            <w:tcW w:w="7693" w:type="dxa"/>
            <w:vAlign w:val="center"/>
          </w:tcPr>
          <w:p w14:paraId="67EE0CDB" w14:textId="79DF8C6E" w:rsidR="001C5406" w:rsidRPr="00D92434" w:rsidRDefault="002E528E" w:rsidP="005475BC">
            <w:pPr>
              <w:jc w:val="both"/>
              <w:rPr>
                <w:rFonts w:ascii="Calibri" w:hAnsi="Calibri" w:cs="Calibri"/>
                <w:sz w:val="22"/>
                <w:szCs w:val="22"/>
                <w:lang w:val="lv-LV"/>
              </w:rPr>
            </w:pPr>
            <w:r w:rsidRPr="00D92434">
              <w:rPr>
                <w:rFonts w:ascii="Calibri" w:hAnsi="Calibri" w:cs="Calibri"/>
                <w:sz w:val="22"/>
                <w:szCs w:val="22"/>
              </w:rPr>
              <w:t>Vismaz piecu produktu iepakojums ir atkārtoti izmantojams un tiek atgriezts piegādātājam.</w:t>
            </w:r>
          </w:p>
        </w:tc>
        <w:tc>
          <w:tcPr>
            <w:tcW w:w="1985" w:type="dxa"/>
            <w:vAlign w:val="center"/>
          </w:tcPr>
          <w:p w14:paraId="1B00E85D" w14:textId="77777777" w:rsidR="00B5682E" w:rsidRPr="0019550B" w:rsidRDefault="00B5682E" w:rsidP="00B5682E">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597606326"/>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0CDEE546" w14:textId="77777777" w:rsidR="00B5682E" w:rsidRDefault="00B5682E" w:rsidP="00B5682E">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Nē</w:t>
            </w:r>
            <w:r>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481347322"/>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32702692" w14:textId="5E0E5C5C" w:rsidR="001C5406" w:rsidRPr="003A0051" w:rsidRDefault="00B5682E" w:rsidP="00B5682E">
            <w:pPr>
              <w:jc w:val="center"/>
              <w:rPr>
                <w:rFonts w:asciiTheme="minorHAnsi" w:hAnsiTheme="minorHAnsi" w:cstheme="minorHAnsi"/>
                <w:i/>
                <w:sz w:val="22"/>
                <w:lang w:val="lv-LV"/>
              </w:rPr>
            </w:pPr>
            <w:r>
              <w:rPr>
                <w:rFonts w:asciiTheme="minorHAnsi" w:eastAsia="Calibri" w:hAnsiTheme="minorHAnsi" w:cstheme="minorHAnsi"/>
                <w:sz w:val="22"/>
                <w:szCs w:val="22"/>
                <w:lang w:val="lv-LV"/>
              </w:rPr>
              <w:t>N/A</w:t>
            </w:r>
            <w:r w:rsidRPr="0019550B">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736164481"/>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tc>
      </w:tr>
      <w:tr w:rsidR="001C5406" w:rsidRPr="003A0051" w14:paraId="68026F83" w14:textId="77777777" w:rsidTr="00B5682E">
        <w:trPr>
          <w:jc w:val="center"/>
        </w:trPr>
        <w:tc>
          <w:tcPr>
            <w:tcW w:w="949" w:type="dxa"/>
            <w:shd w:val="clear" w:color="auto" w:fill="FFFF00"/>
            <w:vAlign w:val="center"/>
          </w:tcPr>
          <w:p w14:paraId="7113EDA0" w14:textId="77777777" w:rsidR="001C5406" w:rsidRDefault="001C5406" w:rsidP="00042373">
            <w:pPr>
              <w:jc w:val="center"/>
              <w:rPr>
                <w:rFonts w:asciiTheme="minorHAnsi" w:eastAsia="Times New Roman" w:hAnsiTheme="minorHAnsi" w:cstheme="minorHAnsi"/>
                <w:sz w:val="18"/>
                <w:szCs w:val="18"/>
                <w:lang w:val="lv-LV" w:eastAsia="nl-NL"/>
              </w:rPr>
            </w:pPr>
            <w:r w:rsidRPr="003A0051">
              <w:rPr>
                <w:rFonts w:asciiTheme="minorHAnsi" w:eastAsia="Times New Roman" w:hAnsiTheme="minorHAnsi" w:cstheme="minorHAnsi"/>
                <w:sz w:val="18"/>
                <w:szCs w:val="18"/>
                <w:lang w:val="lv-LV" w:eastAsia="nl-NL"/>
              </w:rPr>
              <w:t>6.13</w:t>
            </w:r>
          </w:p>
          <w:p w14:paraId="419F24C0" w14:textId="77777777" w:rsidR="00C1612C" w:rsidRDefault="00C1612C" w:rsidP="00042373">
            <w:pPr>
              <w:jc w:val="center"/>
              <w:rPr>
                <w:rFonts w:asciiTheme="minorHAnsi" w:eastAsia="Times New Roman" w:hAnsiTheme="minorHAnsi" w:cstheme="minorHAnsi"/>
                <w:sz w:val="18"/>
                <w:szCs w:val="18"/>
                <w:lang w:val="lv-LV" w:eastAsia="nl-NL"/>
              </w:rPr>
            </w:pPr>
          </w:p>
          <w:p w14:paraId="5AC6BC79" w14:textId="1151A8BA" w:rsidR="00C1612C" w:rsidRPr="00C1612C" w:rsidRDefault="00C1612C" w:rsidP="00042373">
            <w:pPr>
              <w:jc w:val="center"/>
              <w:rPr>
                <w:rFonts w:asciiTheme="minorHAnsi" w:eastAsia="Times New Roman" w:hAnsiTheme="minorHAnsi" w:cstheme="minorHAnsi"/>
                <w:b/>
                <w:bCs/>
                <w:sz w:val="18"/>
                <w:szCs w:val="18"/>
                <w:lang w:val="lv-LV" w:eastAsia="nl-NL"/>
              </w:rPr>
            </w:pPr>
            <w:r w:rsidRPr="00C1612C">
              <w:rPr>
                <w:rFonts w:asciiTheme="minorHAnsi" w:eastAsia="Times New Roman" w:hAnsiTheme="minorHAnsi" w:cstheme="minorHAnsi"/>
                <w:b/>
                <w:bCs/>
                <w:sz w:val="18"/>
                <w:szCs w:val="18"/>
                <w:lang w:val="lv-LV" w:eastAsia="nl-NL"/>
              </w:rPr>
              <w:t>V</w:t>
            </w:r>
          </w:p>
        </w:tc>
        <w:tc>
          <w:tcPr>
            <w:tcW w:w="7693" w:type="dxa"/>
            <w:vAlign w:val="center"/>
          </w:tcPr>
          <w:p w14:paraId="153964F2" w14:textId="6E26E550" w:rsidR="001C5406" w:rsidRPr="00D92434" w:rsidRDefault="002E528E" w:rsidP="005475BC">
            <w:pPr>
              <w:jc w:val="both"/>
              <w:rPr>
                <w:rFonts w:ascii="Calibri" w:hAnsi="Calibri" w:cs="Calibri"/>
                <w:sz w:val="22"/>
                <w:szCs w:val="22"/>
                <w:lang w:val="lv-LV"/>
              </w:rPr>
            </w:pPr>
            <w:r w:rsidRPr="00D92434">
              <w:rPr>
                <w:rFonts w:ascii="Calibri" w:hAnsi="Calibri" w:cs="Calibri"/>
                <w:sz w:val="22"/>
                <w:szCs w:val="22"/>
              </w:rPr>
              <w:t>Uzņēmumam ir spēkā esošs rīcības plāns atkritumu daudzuma samazināšanai un atkritumu rašanās novēršanai.</w:t>
            </w:r>
          </w:p>
        </w:tc>
        <w:tc>
          <w:tcPr>
            <w:tcW w:w="1985" w:type="dxa"/>
            <w:vAlign w:val="center"/>
          </w:tcPr>
          <w:p w14:paraId="519E8C78" w14:textId="77777777" w:rsidR="00B5682E" w:rsidRPr="0019550B" w:rsidRDefault="00B5682E" w:rsidP="00B5682E">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38407734"/>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4A7FC2D1" w14:textId="77777777" w:rsidR="00B5682E" w:rsidRDefault="00B5682E" w:rsidP="00B5682E">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Nē</w:t>
            </w:r>
            <w:r>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945111911"/>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55E25C79" w14:textId="2261A2FF" w:rsidR="001C5406" w:rsidRPr="003A0051" w:rsidRDefault="00B5682E" w:rsidP="00B5682E">
            <w:pPr>
              <w:jc w:val="center"/>
              <w:rPr>
                <w:rFonts w:asciiTheme="minorHAnsi" w:hAnsiTheme="minorHAnsi" w:cstheme="minorHAnsi"/>
                <w:i/>
                <w:sz w:val="22"/>
                <w:lang w:val="lv-LV"/>
              </w:rPr>
            </w:pPr>
            <w:r>
              <w:rPr>
                <w:rFonts w:asciiTheme="minorHAnsi" w:eastAsia="Calibri" w:hAnsiTheme="minorHAnsi" w:cstheme="minorHAnsi"/>
                <w:sz w:val="22"/>
                <w:szCs w:val="22"/>
                <w:lang w:val="lv-LV"/>
              </w:rPr>
              <w:t>N/A</w:t>
            </w:r>
            <w:r w:rsidRPr="0019550B">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813058567"/>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tc>
      </w:tr>
      <w:tr w:rsidR="001C5406" w:rsidRPr="003A0051" w14:paraId="2C44C741" w14:textId="77777777" w:rsidTr="00B5682E">
        <w:trPr>
          <w:trHeight w:val="56"/>
          <w:jc w:val="center"/>
        </w:trPr>
        <w:tc>
          <w:tcPr>
            <w:tcW w:w="949" w:type="dxa"/>
            <w:shd w:val="clear" w:color="auto" w:fill="FFFF00"/>
            <w:vAlign w:val="center"/>
          </w:tcPr>
          <w:p w14:paraId="3B580F49" w14:textId="77777777" w:rsidR="001C5406" w:rsidRDefault="001C5406" w:rsidP="00042373">
            <w:pPr>
              <w:jc w:val="center"/>
              <w:rPr>
                <w:rFonts w:asciiTheme="minorHAnsi" w:eastAsia="Times New Roman" w:hAnsiTheme="minorHAnsi" w:cstheme="minorHAnsi"/>
                <w:sz w:val="18"/>
                <w:szCs w:val="18"/>
                <w:lang w:val="lv-LV" w:eastAsia="nl-NL"/>
              </w:rPr>
            </w:pPr>
            <w:r w:rsidRPr="003A0051">
              <w:rPr>
                <w:rFonts w:asciiTheme="minorHAnsi" w:eastAsia="Times New Roman" w:hAnsiTheme="minorHAnsi" w:cstheme="minorHAnsi"/>
                <w:sz w:val="18"/>
                <w:szCs w:val="18"/>
                <w:lang w:val="lv-LV" w:eastAsia="nl-NL"/>
              </w:rPr>
              <w:t>6.14</w:t>
            </w:r>
          </w:p>
          <w:p w14:paraId="488FB178" w14:textId="77777777" w:rsidR="00C1612C" w:rsidRDefault="00C1612C" w:rsidP="00042373">
            <w:pPr>
              <w:jc w:val="center"/>
              <w:rPr>
                <w:rFonts w:asciiTheme="minorHAnsi" w:eastAsia="Times New Roman" w:hAnsiTheme="minorHAnsi" w:cstheme="minorHAnsi"/>
                <w:sz w:val="18"/>
                <w:szCs w:val="18"/>
                <w:lang w:val="lv-LV" w:eastAsia="nl-NL"/>
              </w:rPr>
            </w:pPr>
          </w:p>
          <w:p w14:paraId="407CE176" w14:textId="4B98365D" w:rsidR="00C1612C" w:rsidRPr="00C1612C" w:rsidRDefault="00C1612C" w:rsidP="00042373">
            <w:pPr>
              <w:jc w:val="center"/>
              <w:rPr>
                <w:rFonts w:asciiTheme="minorHAnsi" w:eastAsia="Times New Roman" w:hAnsiTheme="minorHAnsi" w:cstheme="minorHAnsi"/>
                <w:b/>
                <w:bCs/>
                <w:sz w:val="18"/>
                <w:szCs w:val="18"/>
                <w:lang w:val="lv-LV" w:eastAsia="nl-NL"/>
              </w:rPr>
            </w:pPr>
            <w:r w:rsidRPr="00C1612C">
              <w:rPr>
                <w:rFonts w:asciiTheme="minorHAnsi" w:eastAsia="Times New Roman" w:hAnsiTheme="minorHAnsi" w:cstheme="minorHAnsi"/>
                <w:b/>
                <w:bCs/>
                <w:sz w:val="18"/>
                <w:szCs w:val="18"/>
                <w:lang w:val="lv-LV" w:eastAsia="nl-NL"/>
              </w:rPr>
              <w:t>V</w:t>
            </w:r>
          </w:p>
        </w:tc>
        <w:tc>
          <w:tcPr>
            <w:tcW w:w="7693" w:type="dxa"/>
            <w:vAlign w:val="center"/>
          </w:tcPr>
          <w:p w14:paraId="11E242CA" w14:textId="4051953B" w:rsidR="001C5406" w:rsidRPr="00D92434" w:rsidRDefault="002E528E" w:rsidP="005475BC">
            <w:pPr>
              <w:jc w:val="both"/>
              <w:rPr>
                <w:rFonts w:asciiTheme="minorHAnsi" w:hAnsiTheme="minorHAnsi" w:cstheme="minorHAnsi"/>
                <w:sz w:val="22"/>
                <w:szCs w:val="22"/>
                <w:lang w:val="lv-LV"/>
              </w:rPr>
            </w:pPr>
            <w:r w:rsidRPr="00D92434">
              <w:rPr>
                <w:rFonts w:asciiTheme="minorHAnsi" w:hAnsiTheme="minorHAnsi" w:cstheme="minorHAnsi"/>
                <w:sz w:val="22"/>
                <w:szCs w:val="22"/>
              </w:rPr>
              <w:t>Viesiem, apmeklētājiem un personālam ir iespēja šķirot atkritumus frakcijās, kas tālāk ir nododamas pārstrādei atkritumu apsaimniekošanas uzņēmumā.</w:t>
            </w:r>
          </w:p>
        </w:tc>
        <w:tc>
          <w:tcPr>
            <w:tcW w:w="1985" w:type="dxa"/>
            <w:vAlign w:val="center"/>
          </w:tcPr>
          <w:p w14:paraId="5160D1C0" w14:textId="77777777" w:rsidR="00B5682E" w:rsidRPr="0019550B" w:rsidRDefault="00B5682E" w:rsidP="00B5682E">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0280852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0A5BA3F8" w14:textId="77777777" w:rsidR="00B5682E" w:rsidRDefault="00B5682E" w:rsidP="00B5682E">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Nē</w:t>
            </w:r>
            <w:r>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33472482"/>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3028E779" w14:textId="78AE262D" w:rsidR="001C5406" w:rsidRPr="003A0051" w:rsidRDefault="00B5682E" w:rsidP="00B5682E">
            <w:pPr>
              <w:jc w:val="center"/>
              <w:rPr>
                <w:rFonts w:asciiTheme="minorHAnsi" w:hAnsiTheme="minorHAnsi" w:cstheme="minorHAnsi"/>
                <w:i/>
                <w:sz w:val="22"/>
                <w:lang w:val="lv-LV"/>
              </w:rPr>
            </w:pPr>
            <w:r>
              <w:rPr>
                <w:rFonts w:asciiTheme="minorHAnsi" w:eastAsia="Calibri" w:hAnsiTheme="minorHAnsi" w:cstheme="minorHAnsi"/>
                <w:sz w:val="22"/>
                <w:szCs w:val="22"/>
                <w:lang w:val="lv-LV"/>
              </w:rPr>
              <w:t>N/A</w:t>
            </w:r>
            <w:r w:rsidRPr="0019550B">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572111292"/>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tc>
      </w:tr>
      <w:tr w:rsidR="001C5406" w:rsidRPr="003A0051" w14:paraId="766EA0E5" w14:textId="77777777" w:rsidTr="00B5682E">
        <w:trPr>
          <w:jc w:val="center"/>
        </w:trPr>
        <w:tc>
          <w:tcPr>
            <w:tcW w:w="949" w:type="dxa"/>
            <w:shd w:val="clear" w:color="auto" w:fill="FFFF00"/>
            <w:vAlign w:val="center"/>
          </w:tcPr>
          <w:p w14:paraId="72AE8FF1" w14:textId="77777777" w:rsidR="001C5406" w:rsidRDefault="001C5406" w:rsidP="00042373">
            <w:pPr>
              <w:jc w:val="center"/>
              <w:rPr>
                <w:rFonts w:asciiTheme="minorHAnsi" w:eastAsia="Times New Roman" w:hAnsiTheme="minorHAnsi" w:cstheme="minorHAnsi"/>
                <w:sz w:val="18"/>
                <w:szCs w:val="18"/>
                <w:lang w:val="lv-LV" w:eastAsia="nl-NL"/>
              </w:rPr>
            </w:pPr>
            <w:r w:rsidRPr="003A0051">
              <w:rPr>
                <w:rFonts w:asciiTheme="minorHAnsi" w:eastAsia="Times New Roman" w:hAnsiTheme="minorHAnsi" w:cstheme="minorHAnsi"/>
                <w:sz w:val="18"/>
                <w:szCs w:val="18"/>
                <w:lang w:val="lv-LV" w:eastAsia="nl-NL"/>
              </w:rPr>
              <w:t>6.15</w:t>
            </w:r>
          </w:p>
          <w:p w14:paraId="5DE2DC9F" w14:textId="77777777" w:rsidR="00C1612C" w:rsidRDefault="00C1612C" w:rsidP="00042373">
            <w:pPr>
              <w:jc w:val="center"/>
              <w:rPr>
                <w:rFonts w:asciiTheme="minorHAnsi" w:eastAsia="Times New Roman" w:hAnsiTheme="minorHAnsi" w:cstheme="minorHAnsi"/>
                <w:sz w:val="18"/>
                <w:szCs w:val="18"/>
                <w:lang w:val="lv-LV" w:eastAsia="nl-NL"/>
              </w:rPr>
            </w:pPr>
          </w:p>
          <w:p w14:paraId="659CC83A" w14:textId="63369E9E" w:rsidR="00C1612C" w:rsidRPr="00C1612C" w:rsidRDefault="00C1612C" w:rsidP="00042373">
            <w:pPr>
              <w:jc w:val="center"/>
              <w:rPr>
                <w:rFonts w:asciiTheme="minorHAnsi" w:eastAsia="Times New Roman" w:hAnsiTheme="minorHAnsi" w:cstheme="minorHAnsi"/>
                <w:b/>
                <w:bCs/>
                <w:sz w:val="18"/>
                <w:szCs w:val="18"/>
                <w:lang w:val="lv-LV" w:eastAsia="nl-NL"/>
              </w:rPr>
            </w:pPr>
            <w:r w:rsidRPr="00C1612C">
              <w:rPr>
                <w:rFonts w:asciiTheme="minorHAnsi" w:eastAsia="Times New Roman" w:hAnsiTheme="minorHAnsi" w:cstheme="minorHAnsi"/>
                <w:b/>
                <w:bCs/>
                <w:sz w:val="18"/>
                <w:szCs w:val="18"/>
                <w:lang w:val="lv-LV" w:eastAsia="nl-NL"/>
              </w:rPr>
              <w:lastRenderedPageBreak/>
              <w:t>V</w:t>
            </w:r>
          </w:p>
        </w:tc>
        <w:tc>
          <w:tcPr>
            <w:tcW w:w="7693" w:type="dxa"/>
            <w:vAlign w:val="center"/>
          </w:tcPr>
          <w:p w14:paraId="4ABA3B14" w14:textId="70B68539" w:rsidR="001C5406" w:rsidRPr="00D92434" w:rsidRDefault="002E528E" w:rsidP="00680B06">
            <w:pPr>
              <w:jc w:val="both"/>
              <w:rPr>
                <w:rFonts w:asciiTheme="minorHAnsi" w:hAnsiTheme="minorHAnsi" w:cstheme="minorHAnsi"/>
                <w:sz w:val="22"/>
                <w:szCs w:val="22"/>
                <w:lang w:val="lv-LV"/>
              </w:rPr>
            </w:pPr>
            <w:r w:rsidRPr="00D92434">
              <w:rPr>
                <w:rFonts w:asciiTheme="minorHAnsi" w:hAnsiTheme="minorHAnsi" w:cstheme="minorHAnsi"/>
                <w:sz w:val="22"/>
                <w:szCs w:val="22"/>
              </w:rPr>
              <w:lastRenderedPageBreak/>
              <w:t>Vismaz 75% no izmantotajām ziepēm, šampūna un dušas želejām ir ekosertificēti produkti.</w:t>
            </w:r>
          </w:p>
        </w:tc>
        <w:tc>
          <w:tcPr>
            <w:tcW w:w="1985" w:type="dxa"/>
            <w:vAlign w:val="center"/>
          </w:tcPr>
          <w:p w14:paraId="620176D5" w14:textId="77777777" w:rsidR="00B5682E" w:rsidRPr="0019550B" w:rsidRDefault="00B5682E" w:rsidP="00B5682E">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310839832"/>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6D38BA5E" w14:textId="77777777" w:rsidR="00B5682E" w:rsidRDefault="00B5682E" w:rsidP="00B5682E">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Nē</w:t>
            </w:r>
            <w:r>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2144069646"/>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65793838" w14:textId="3452A50E" w:rsidR="001C5406" w:rsidRPr="003A0051" w:rsidRDefault="00B5682E" w:rsidP="00B5682E">
            <w:pPr>
              <w:jc w:val="center"/>
              <w:rPr>
                <w:rFonts w:asciiTheme="minorHAnsi" w:hAnsiTheme="minorHAnsi" w:cstheme="minorHAnsi"/>
                <w:i/>
                <w:sz w:val="22"/>
                <w:lang w:val="lv-LV"/>
              </w:rPr>
            </w:pPr>
            <w:r>
              <w:rPr>
                <w:rFonts w:asciiTheme="minorHAnsi" w:eastAsia="Calibri" w:hAnsiTheme="minorHAnsi" w:cstheme="minorHAnsi"/>
                <w:sz w:val="22"/>
                <w:szCs w:val="22"/>
                <w:lang w:val="lv-LV"/>
              </w:rPr>
              <w:lastRenderedPageBreak/>
              <w:t>N/A</w:t>
            </w:r>
            <w:r w:rsidRPr="0019550B">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53473108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tc>
      </w:tr>
      <w:tr w:rsidR="001C5406" w:rsidRPr="003A0051" w14:paraId="36888BBA" w14:textId="77777777" w:rsidTr="00B5682E">
        <w:trPr>
          <w:jc w:val="center"/>
        </w:trPr>
        <w:tc>
          <w:tcPr>
            <w:tcW w:w="949" w:type="dxa"/>
            <w:shd w:val="clear" w:color="auto" w:fill="FFFF00"/>
            <w:vAlign w:val="center"/>
          </w:tcPr>
          <w:p w14:paraId="036D8F77" w14:textId="77777777" w:rsidR="001C5406" w:rsidRDefault="001C5406" w:rsidP="00042373">
            <w:pPr>
              <w:jc w:val="center"/>
              <w:rPr>
                <w:rFonts w:asciiTheme="minorHAnsi" w:eastAsia="Times New Roman" w:hAnsiTheme="minorHAnsi" w:cstheme="minorHAnsi"/>
                <w:sz w:val="18"/>
                <w:szCs w:val="18"/>
                <w:lang w:val="lv-LV" w:eastAsia="nl-NL"/>
              </w:rPr>
            </w:pPr>
            <w:r w:rsidRPr="003A0051">
              <w:rPr>
                <w:rFonts w:asciiTheme="minorHAnsi" w:eastAsia="Times New Roman" w:hAnsiTheme="minorHAnsi" w:cstheme="minorHAnsi"/>
                <w:sz w:val="18"/>
                <w:szCs w:val="18"/>
                <w:lang w:val="lv-LV" w:eastAsia="nl-NL"/>
              </w:rPr>
              <w:lastRenderedPageBreak/>
              <w:t>6.16</w:t>
            </w:r>
          </w:p>
          <w:p w14:paraId="440D0926" w14:textId="77777777" w:rsidR="00C1612C" w:rsidRDefault="00C1612C" w:rsidP="00042373">
            <w:pPr>
              <w:jc w:val="center"/>
              <w:rPr>
                <w:rFonts w:asciiTheme="minorHAnsi" w:eastAsia="Times New Roman" w:hAnsiTheme="minorHAnsi" w:cstheme="minorHAnsi"/>
                <w:sz w:val="18"/>
                <w:szCs w:val="18"/>
                <w:lang w:val="lv-LV" w:eastAsia="nl-NL"/>
              </w:rPr>
            </w:pPr>
          </w:p>
          <w:p w14:paraId="0D1F6842" w14:textId="4324C34E" w:rsidR="00C1612C" w:rsidRPr="00C1612C" w:rsidRDefault="00C1612C" w:rsidP="00042373">
            <w:pPr>
              <w:jc w:val="center"/>
              <w:rPr>
                <w:rFonts w:asciiTheme="minorHAnsi" w:eastAsia="Times New Roman" w:hAnsiTheme="minorHAnsi" w:cstheme="minorHAnsi"/>
                <w:b/>
                <w:bCs/>
                <w:sz w:val="18"/>
                <w:szCs w:val="18"/>
                <w:lang w:val="lv-LV" w:eastAsia="nl-NL"/>
              </w:rPr>
            </w:pPr>
            <w:r w:rsidRPr="00C1612C">
              <w:rPr>
                <w:rFonts w:asciiTheme="minorHAnsi" w:eastAsia="Times New Roman" w:hAnsiTheme="minorHAnsi" w:cstheme="minorHAnsi"/>
                <w:b/>
                <w:bCs/>
                <w:sz w:val="18"/>
                <w:szCs w:val="18"/>
                <w:lang w:val="lv-LV" w:eastAsia="nl-NL"/>
              </w:rPr>
              <w:t>V</w:t>
            </w:r>
          </w:p>
        </w:tc>
        <w:tc>
          <w:tcPr>
            <w:tcW w:w="7693" w:type="dxa"/>
            <w:vAlign w:val="center"/>
          </w:tcPr>
          <w:p w14:paraId="08EF5138" w14:textId="7087809F" w:rsidR="001C5406" w:rsidRPr="00D92434" w:rsidRDefault="002E528E" w:rsidP="00680B06">
            <w:pPr>
              <w:jc w:val="both"/>
              <w:rPr>
                <w:rFonts w:asciiTheme="minorHAnsi" w:hAnsiTheme="minorHAnsi" w:cstheme="minorHAnsi"/>
                <w:sz w:val="22"/>
                <w:szCs w:val="22"/>
                <w:lang w:val="lv-LV"/>
              </w:rPr>
            </w:pPr>
            <w:r w:rsidRPr="00D92434">
              <w:rPr>
                <w:rFonts w:asciiTheme="minorHAnsi" w:hAnsiTheme="minorHAnsi" w:cstheme="minorHAnsi"/>
                <w:sz w:val="22"/>
                <w:szCs w:val="22"/>
              </w:rPr>
              <w:t>Vismaz pieci ikdienas lietojuma produkti nav plastmasas iepakojumā, vai iepakojumam izmantotajā plastmasā ir vismaz 50% pārstrādāta materiāla.</w:t>
            </w:r>
          </w:p>
        </w:tc>
        <w:tc>
          <w:tcPr>
            <w:tcW w:w="1985" w:type="dxa"/>
            <w:vAlign w:val="center"/>
          </w:tcPr>
          <w:p w14:paraId="1C74C2D9" w14:textId="77777777" w:rsidR="00B5682E" w:rsidRPr="0019550B" w:rsidRDefault="00B5682E" w:rsidP="00B5682E">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272476338"/>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4663B980" w14:textId="77777777" w:rsidR="00B5682E" w:rsidRDefault="00B5682E" w:rsidP="00B5682E">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Nē</w:t>
            </w:r>
            <w:r>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122417529"/>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600B8F62" w14:textId="7AD045F4" w:rsidR="001C5406" w:rsidRPr="003A0051" w:rsidRDefault="00B5682E" w:rsidP="00B5682E">
            <w:pPr>
              <w:jc w:val="center"/>
              <w:rPr>
                <w:rFonts w:asciiTheme="minorHAnsi" w:hAnsiTheme="minorHAnsi" w:cstheme="minorHAnsi"/>
                <w:i/>
                <w:sz w:val="22"/>
                <w:lang w:val="lv-LV"/>
              </w:rPr>
            </w:pPr>
            <w:r>
              <w:rPr>
                <w:rFonts w:asciiTheme="minorHAnsi" w:eastAsia="Calibri" w:hAnsiTheme="minorHAnsi" w:cstheme="minorHAnsi"/>
                <w:sz w:val="22"/>
                <w:szCs w:val="22"/>
                <w:lang w:val="lv-LV"/>
              </w:rPr>
              <w:t>N/A</w:t>
            </w:r>
            <w:r w:rsidRPr="0019550B">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2138332132"/>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tc>
      </w:tr>
      <w:tr w:rsidR="002E528E" w:rsidRPr="003A0051" w14:paraId="27EDA76C" w14:textId="77777777" w:rsidTr="00B5682E">
        <w:trPr>
          <w:jc w:val="center"/>
        </w:trPr>
        <w:tc>
          <w:tcPr>
            <w:tcW w:w="949" w:type="dxa"/>
            <w:shd w:val="clear" w:color="auto" w:fill="FFFF00"/>
            <w:vAlign w:val="center"/>
          </w:tcPr>
          <w:p w14:paraId="4F918A05" w14:textId="77777777" w:rsidR="002E528E" w:rsidRDefault="002E528E" w:rsidP="002E528E">
            <w:pPr>
              <w:jc w:val="center"/>
              <w:rPr>
                <w:rFonts w:asciiTheme="minorHAnsi" w:eastAsia="Times New Roman" w:hAnsiTheme="minorHAnsi" w:cstheme="minorHAnsi"/>
                <w:sz w:val="18"/>
                <w:szCs w:val="18"/>
                <w:lang w:val="lv-LV" w:eastAsia="nl-NL"/>
              </w:rPr>
            </w:pPr>
            <w:r>
              <w:rPr>
                <w:rFonts w:asciiTheme="minorHAnsi" w:eastAsia="Times New Roman" w:hAnsiTheme="minorHAnsi" w:cstheme="minorHAnsi"/>
                <w:sz w:val="18"/>
                <w:szCs w:val="18"/>
                <w:lang w:val="lv-LV" w:eastAsia="nl-NL"/>
              </w:rPr>
              <w:t>6.17</w:t>
            </w:r>
          </w:p>
          <w:p w14:paraId="57277FDD" w14:textId="77777777" w:rsidR="002E528E" w:rsidRDefault="002E528E" w:rsidP="002E528E">
            <w:pPr>
              <w:jc w:val="center"/>
              <w:rPr>
                <w:rFonts w:asciiTheme="minorHAnsi" w:eastAsia="Times New Roman" w:hAnsiTheme="minorHAnsi" w:cstheme="minorHAnsi"/>
                <w:sz w:val="18"/>
                <w:szCs w:val="18"/>
                <w:lang w:val="lv-LV" w:eastAsia="nl-NL"/>
              </w:rPr>
            </w:pPr>
          </w:p>
          <w:p w14:paraId="35FFC3FC" w14:textId="21612E15" w:rsidR="002E528E" w:rsidRPr="002E528E" w:rsidRDefault="002E528E" w:rsidP="002E528E">
            <w:pPr>
              <w:jc w:val="center"/>
              <w:rPr>
                <w:rFonts w:asciiTheme="minorHAnsi" w:eastAsia="Times New Roman" w:hAnsiTheme="minorHAnsi" w:cstheme="minorHAnsi"/>
                <w:b/>
                <w:bCs/>
                <w:sz w:val="18"/>
                <w:szCs w:val="18"/>
                <w:lang w:val="lv-LV" w:eastAsia="nl-NL"/>
              </w:rPr>
            </w:pPr>
            <w:r w:rsidRPr="002E528E">
              <w:rPr>
                <w:rFonts w:asciiTheme="minorHAnsi" w:eastAsia="Times New Roman" w:hAnsiTheme="minorHAnsi" w:cstheme="minorHAnsi"/>
                <w:b/>
                <w:bCs/>
                <w:sz w:val="18"/>
                <w:szCs w:val="18"/>
                <w:lang w:val="lv-LV" w:eastAsia="nl-NL"/>
              </w:rPr>
              <w:t>V</w:t>
            </w:r>
          </w:p>
        </w:tc>
        <w:tc>
          <w:tcPr>
            <w:tcW w:w="7693" w:type="dxa"/>
            <w:vAlign w:val="center"/>
          </w:tcPr>
          <w:p w14:paraId="300E5E95" w14:textId="4CEF82AC" w:rsidR="002E528E" w:rsidRPr="00D92434" w:rsidRDefault="002E528E" w:rsidP="00680B06">
            <w:pPr>
              <w:jc w:val="both"/>
              <w:rPr>
                <w:rFonts w:asciiTheme="minorHAnsi" w:hAnsiTheme="minorHAnsi" w:cstheme="minorHAnsi"/>
                <w:sz w:val="22"/>
                <w:szCs w:val="22"/>
              </w:rPr>
            </w:pPr>
            <w:r w:rsidRPr="00D92434">
              <w:rPr>
                <w:rFonts w:asciiTheme="minorHAnsi" w:hAnsiTheme="minorHAnsi" w:cstheme="minorHAnsi"/>
                <w:sz w:val="22"/>
                <w:szCs w:val="22"/>
              </w:rPr>
              <w:t>Bioloģiskie atkritumi tiek kompostēti vai izmantoti citām vajadzībām.</w:t>
            </w:r>
          </w:p>
        </w:tc>
        <w:tc>
          <w:tcPr>
            <w:tcW w:w="1985" w:type="dxa"/>
            <w:vAlign w:val="center"/>
          </w:tcPr>
          <w:p w14:paraId="6EBA7A5C" w14:textId="77777777" w:rsidR="00C551ED" w:rsidRPr="0019550B" w:rsidRDefault="00C551ED" w:rsidP="00C551ED">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55966258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02F51BDA" w14:textId="77777777" w:rsidR="00C551ED" w:rsidRDefault="00C551ED" w:rsidP="00C551ED">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Nē</w:t>
            </w:r>
            <w:r>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635289771"/>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324F5146" w14:textId="103A3A90" w:rsidR="002E528E" w:rsidRPr="0019550B" w:rsidRDefault="00C551ED" w:rsidP="00C551ED">
            <w:pPr>
              <w:jc w:val="center"/>
              <w:rPr>
                <w:rFonts w:asciiTheme="minorHAnsi" w:eastAsia="Calibri" w:hAnsiTheme="minorHAnsi" w:cstheme="minorHAnsi"/>
                <w:sz w:val="22"/>
                <w:szCs w:val="22"/>
                <w:lang w:val="lv-LV"/>
              </w:rPr>
            </w:pPr>
            <w:r>
              <w:rPr>
                <w:rFonts w:asciiTheme="minorHAnsi" w:eastAsia="Calibri" w:hAnsiTheme="minorHAnsi" w:cstheme="minorHAnsi"/>
                <w:sz w:val="22"/>
                <w:szCs w:val="22"/>
                <w:lang w:val="lv-LV"/>
              </w:rPr>
              <w:t>N/A</w:t>
            </w:r>
            <w:r w:rsidRPr="0019550B">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629130682"/>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tc>
      </w:tr>
      <w:tr w:rsidR="001C5406" w:rsidRPr="003A0051" w14:paraId="068AF023" w14:textId="77777777" w:rsidTr="001C5406">
        <w:trPr>
          <w:jc w:val="center"/>
        </w:trPr>
        <w:tc>
          <w:tcPr>
            <w:tcW w:w="10627" w:type="dxa"/>
            <w:gridSpan w:val="3"/>
          </w:tcPr>
          <w:p w14:paraId="2E0CDBFE" w14:textId="158C643E" w:rsidR="001C5406" w:rsidRDefault="001C5406" w:rsidP="001C5406">
            <w:pPr>
              <w:rPr>
                <w:rFonts w:asciiTheme="minorHAnsi" w:hAnsiTheme="minorHAnsi" w:cstheme="minorHAnsi"/>
                <w:b/>
                <w:sz w:val="22"/>
                <w:szCs w:val="20"/>
                <w:lang w:val="lv-LV"/>
              </w:rPr>
            </w:pPr>
            <w:r w:rsidRPr="00C1612C">
              <w:rPr>
                <w:rFonts w:asciiTheme="minorHAnsi" w:hAnsiTheme="minorHAnsi" w:cstheme="minorHAnsi"/>
                <w:b/>
                <w:sz w:val="22"/>
                <w:szCs w:val="20"/>
                <w:lang w:val="lv-LV"/>
              </w:rPr>
              <w:t>Papildu komentāri/skaidrojumi/precizējumi sadaļā sniegtajai informācijai:</w:t>
            </w:r>
          </w:p>
          <w:p w14:paraId="45EE5F43" w14:textId="77777777" w:rsidR="00FB550A" w:rsidRPr="00C1612C" w:rsidRDefault="00FB550A" w:rsidP="001C5406">
            <w:pPr>
              <w:rPr>
                <w:rFonts w:asciiTheme="minorHAnsi" w:hAnsiTheme="minorHAnsi" w:cstheme="minorHAnsi"/>
                <w:b/>
                <w:sz w:val="22"/>
                <w:szCs w:val="20"/>
                <w:lang w:val="lv-LV"/>
              </w:rPr>
            </w:pPr>
          </w:p>
          <w:p w14:paraId="47864ED4" w14:textId="77777777" w:rsidR="001C5406" w:rsidRPr="003A0051" w:rsidRDefault="001C5406" w:rsidP="001C5406">
            <w:pPr>
              <w:rPr>
                <w:rFonts w:asciiTheme="minorHAnsi" w:hAnsiTheme="minorHAnsi" w:cstheme="minorHAnsi"/>
                <w:sz w:val="22"/>
                <w:szCs w:val="22"/>
                <w:lang w:val="lv-LV"/>
              </w:rPr>
            </w:pPr>
          </w:p>
        </w:tc>
      </w:tr>
    </w:tbl>
    <w:p w14:paraId="20F7A270" w14:textId="77777777" w:rsidR="001C5406" w:rsidRPr="003A0051" w:rsidRDefault="001C5406">
      <w:pPr>
        <w:jc w:val="center"/>
        <w:rPr>
          <w:rFonts w:asciiTheme="minorHAnsi" w:hAnsiTheme="minorHAnsi" w:cstheme="minorHAnsi"/>
          <w:lang w:val="lv-LV"/>
        </w:rPr>
      </w:pPr>
      <w:r w:rsidRPr="003A0051">
        <w:rPr>
          <w:rFonts w:asciiTheme="minorHAnsi" w:hAnsiTheme="minorHAnsi" w:cstheme="minorHAnsi"/>
          <w:lang w:val="lv-LV"/>
        </w:rPr>
        <w:br w:type="page"/>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9"/>
        <w:gridCol w:w="7693"/>
        <w:gridCol w:w="1985"/>
      </w:tblGrid>
      <w:tr w:rsidR="002306B3" w:rsidRPr="003A0051" w14:paraId="369EFD3A" w14:textId="77777777" w:rsidTr="00C1353C">
        <w:trPr>
          <w:jc w:val="center"/>
        </w:trPr>
        <w:tc>
          <w:tcPr>
            <w:tcW w:w="10627" w:type="dxa"/>
            <w:gridSpan w:val="3"/>
          </w:tcPr>
          <w:p w14:paraId="2F653257" w14:textId="57DBA938" w:rsidR="002306B3" w:rsidRPr="003A0051" w:rsidRDefault="002306B3" w:rsidP="002306B3">
            <w:pPr>
              <w:rPr>
                <w:rFonts w:asciiTheme="minorHAnsi" w:hAnsiTheme="minorHAnsi" w:cstheme="minorHAnsi"/>
                <w:b/>
                <w:snapToGrid w:val="0"/>
                <w:sz w:val="18"/>
                <w:szCs w:val="18"/>
                <w:lang w:val="lv-LV"/>
              </w:rPr>
            </w:pPr>
          </w:p>
          <w:p w14:paraId="507AB62D" w14:textId="623465A6" w:rsidR="009442D9" w:rsidRPr="003A0051" w:rsidRDefault="009442D9" w:rsidP="009442D9">
            <w:pPr>
              <w:pStyle w:val="Sarakstarindkopa"/>
              <w:numPr>
                <w:ilvl w:val="0"/>
                <w:numId w:val="16"/>
              </w:numPr>
              <w:jc w:val="center"/>
              <w:rPr>
                <w:rFonts w:asciiTheme="minorHAnsi" w:hAnsiTheme="minorHAnsi" w:cstheme="minorHAnsi"/>
                <w:b/>
                <w:szCs w:val="22"/>
                <w:lang w:val="lv-LV"/>
              </w:rPr>
            </w:pPr>
            <w:r w:rsidRPr="003A0051">
              <w:rPr>
                <w:rFonts w:asciiTheme="minorHAnsi" w:hAnsiTheme="minorHAnsi" w:cstheme="minorHAnsi"/>
                <w:b/>
                <w:szCs w:val="22"/>
                <w:lang w:val="lv-LV"/>
              </w:rPr>
              <w:t>ENERĢIJA</w:t>
            </w:r>
          </w:p>
          <w:p w14:paraId="0602DB2D" w14:textId="77777777" w:rsidR="002306B3" w:rsidRPr="003A0051" w:rsidRDefault="002306B3" w:rsidP="002306B3">
            <w:pPr>
              <w:rPr>
                <w:rFonts w:asciiTheme="minorHAnsi" w:hAnsiTheme="minorHAnsi" w:cstheme="minorHAnsi"/>
                <w:b/>
                <w:snapToGrid w:val="0"/>
                <w:sz w:val="18"/>
                <w:szCs w:val="18"/>
                <w:lang w:val="lv-LV"/>
              </w:rPr>
            </w:pPr>
          </w:p>
        </w:tc>
      </w:tr>
      <w:tr w:rsidR="001C5406" w:rsidRPr="003A0051" w14:paraId="426820D6" w14:textId="77777777" w:rsidTr="008176E8">
        <w:trPr>
          <w:jc w:val="center"/>
        </w:trPr>
        <w:tc>
          <w:tcPr>
            <w:tcW w:w="949" w:type="dxa"/>
            <w:shd w:val="clear" w:color="auto" w:fill="D6E3BC"/>
            <w:vAlign w:val="center"/>
          </w:tcPr>
          <w:p w14:paraId="7DA30EB5" w14:textId="77777777" w:rsidR="001C5406" w:rsidRDefault="001C5406" w:rsidP="00885A7C">
            <w:pPr>
              <w:jc w:val="center"/>
              <w:rPr>
                <w:rFonts w:asciiTheme="minorHAnsi" w:hAnsiTheme="minorHAnsi" w:cstheme="minorHAnsi"/>
                <w:sz w:val="18"/>
                <w:szCs w:val="18"/>
                <w:lang w:val="lv-LV"/>
              </w:rPr>
            </w:pPr>
            <w:r w:rsidRPr="003A0051">
              <w:rPr>
                <w:rFonts w:asciiTheme="minorHAnsi" w:hAnsiTheme="minorHAnsi" w:cstheme="minorHAnsi"/>
                <w:sz w:val="18"/>
                <w:szCs w:val="18"/>
                <w:lang w:val="lv-LV"/>
              </w:rPr>
              <w:t>7.1</w:t>
            </w:r>
          </w:p>
          <w:p w14:paraId="651F90BB" w14:textId="77777777" w:rsidR="00BB594E" w:rsidRDefault="00BB594E" w:rsidP="00885A7C">
            <w:pPr>
              <w:jc w:val="center"/>
              <w:rPr>
                <w:rFonts w:asciiTheme="minorHAnsi" w:hAnsiTheme="minorHAnsi" w:cstheme="minorHAnsi"/>
                <w:sz w:val="18"/>
                <w:szCs w:val="18"/>
                <w:lang w:val="lv-LV"/>
              </w:rPr>
            </w:pPr>
          </w:p>
          <w:p w14:paraId="0C657689" w14:textId="07005517" w:rsidR="00BB594E" w:rsidRPr="00885A7C" w:rsidRDefault="00BB594E" w:rsidP="00885A7C">
            <w:pPr>
              <w:jc w:val="center"/>
              <w:rPr>
                <w:rFonts w:asciiTheme="minorHAnsi" w:hAnsiTheme="minorHAnsi" w:cstheme="minorHAnsi"/>
                <w:b/>
                <w:bCs/>
                <w:sz w:val="18"/>
                <w:szCs w:val="18"/>
                <w:lang w:val="lv-LV"/>
              </w:rPr>
            </w:pPr>
            <w:r w:rsidRPr="00885A7C">
              <w:rPr>
                <w:rFonts w:asciiTheme="minorHAnsi" w:hAnsiTheme="minorHAnsi" w:cstheme="minorHAnsi"/>
                <w:b/>
                <w:bCs/>
                <w:sz w:val="18"/>
                <w:szCs w:val="18"/>
                <w:lang w:val="lv-LV"/>
              </w:rPr>
              <w:t>O</w:t>
            </w:r>
          </w:p>
        </w:tc>
        <w:tc>
          <w:tcPr>
            <w:tcW w:w="7693" w:type="dxa"/>
            <w:vAlign w:val="center"/>
          </w:tcPr>
          <w:p w14:paraId="2B811ECB" w14:textId="2F03CAEA" w:rsidR="001C5406" w:rsidRPr="00D44A72" w:rsidRDefault="001C5406" w:rsidP="00292265">
            <w:pPr>
              <w:jc w:val="both"/>
              <w:rPr>
                <w:rFonts w:ascii="Calibri" w:hAnsi="Calibri" w:cs="Calibri"/>
                <w:sz w:val="22"/>
                <w:lang w:val="lv-LV"/>
              </w:rPr>
            </w:pPr>
            <w:r w:rsidRPr="00D44A72">
              <w:rPr>
                <w:rFonts w:ascii="Calibri" w:hAnsi="Calibri" w:cs="Calibri"/>
                <w:snapToGrid w:val="0"/>
                <w:sz w:val="22"/>
                <w:lang w:val="lv-LV"/>
              </w:rPr>
              <w:t>Ne retāk kā reizi mēnesī tiek fiksēts un reģistrēts kopējais enerģijas patēriņš.</w:t>
            </w:r>
          </w:p>
        </w:tc>
        <w:tc>
          <w:tcPr>
            <w:tcW w:w="1985" w:type="dxa"/>
          </w:tcPr>
          <w:p w14:paraId="12FE2887" w14:textId="77777777" w:rsidR="00A56B30" w:rsidRPr="0019550B" w:rsidRDefault="00A56B30" w:rsidP="00A56B30">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308864518"/>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3B6587D4" w14:textId="77777777" w:rsidR="00A56B30" w:rsidRDefault="00A56B30" w:rsidP="00A56B30">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Nē</w:t>
            </w:r>
            <w:r>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445303197"/>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4118A01D" w14:textId="77777777" w:rsidR="00A56B30" w:rsidRDefault="00A56B30" w:rsidP="00A56B30">
            <w:pPr>
              <w:jc w:val="center"/>
              <w:rPr>
                <w:rFonts w:asciiTheme="minorHAnsi" w:eastAsia="Calibri" w:hAnsiTheme="minorHAnsi" w:cstheme="minorHAnsi"/>
                <w:sz w:val="22"/>
                <w:szCs w:val="22"/>
                <w:lang w:val="lv-LV"/>
              </w:rPr>
            </w:pPr>
            <w:r>
              <w:rPr>
                <w:rFonts w:asciiTheme="minorHAnsi" w:eastAsia="Calibri" w:hAnsiTheme="minorHAnsi" w:cstheme="minorHAnsi"/>
                <w:sz w:val="22"/>
                <w:szCs w:val="22"/>
                <w:lang w:val="lv-LV"/>
              </w:rPr>
              <w:t>N/A</w:t>
            </w:r>
            <w:r w:rsidRPr="0019550B">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015842117"/>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3F307E40" w14:textId="293BD30A" w:rsidR="001C5406" w:rsidRPr="003A0051" w:rsidRDefault="00A56B30" w:rsidP="00A56B30">
            <w:pPr>
              <w:jc w:val="center"/>
              <w:rPr>
                <w:rFonts w:asciiTheme="minorHAnsi" w:hAnsiTheme="minorHAnsi" w:cstheme="minorHAnsi"/>
                <w:sz w:val="22"/>
                <w:lang w:val="lv-LV"/>
              </w:rPr>
            </w:pPr>
            <w:r w:rsidRPr="0019550B">
              <w:rPr>
                <w:rFonts w:asciiTheme="minorHAnsi" w:eastAsia="Calibri" w:hAnsiTheme="minorHAnsi" w:cstheme="minorHAnsi"/>
                <w:sz w:val="22"/>
                <w:szCs w:val="22"/>
                <w:lang w:val="lv-LV"/>
              </w:rPr>
              <w:t xml:space="preserve">Pielikums  </w:t>
            </w:r>
            <w:sdt>
              <w:sdtPr>
                <w:rPr>
                  <w:rFonts w:asciiTheme="minorHAnsi" w:eastAsia="Calibri" w:hAnsiTheme="minorHAnsi" w:cstheme="minorHAnsi"/>
                  <w:sz w:val="22"/>
                  <w:szCs w:val="22"/>
                  <w:lang w:val="lv-LV"/>
                </w:rPr>
                <w:id w:val="-969054528"/>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r w:rsidRPr="003A0051">
              <w:rPr>
                <w:rFonts w:asciiTheme="minorHAnsi" w:hAnsiTheme="minorHAnsi" w:cstheme="minorHAnsi"/>
                <w:sz w:val="22"/>
                <w:lang w:val="lv-LV"/>
              </w:rPr>
              <w:t xml:space="preserve"> </w:t>
            </w:r>
          </w:p>
        </w:tc>
      </w:tr>
      <w:tr w:rsidR="001C5406" w:rsidRPr="003A0051" w14:paraId="2B59ACE3" w14:textId="77777777" w:rsidTr="008176E8">
        <w:trPr>
          <w:jc w:val="center"/>
        </w:trPr>
        <w:tc>
          <w:tcPr>
            <w:tcW w:w="949" w:type="dxa"/>
            <w:shd w:val="clear" w:color="auto" w:fill="D6E3BC"/>
            <w:vAlign w:val="center"/>
          </w:tcPr>
          <w:p w14:paraId="7FF33AE2" w14:textId="77777777" w:rsidR="001C5406" w:rsidRDefault="001C5406" w:rsidP="00885A7C">
            <w:pPr>
              <w:jc w:val="center"/>
              <w:rPr>
                <w:rFonts w:asciiTheme="minorHAnsi" w:hAnsiTheme="minorHAnsi" w:cstheme="minorHAnsi"/>
                <w:sz w:val="18"/>
                <w:szCs w:val="18"/>
                <w:lang w:val="lv-LV"/>
              </w:rPr>
            </w:pPr>
            <w:r w:rsidRPr="003A0051">
              <w:rPr>
                <w:rFonts w:asciiTheme="minorHAnsi" w:hAnsiTheme="minorHAnsi" w:cstheme="minorHAnsi"/>
                <w:sz w:val="18"/>
                <w:szCs w:val="18"/>
                <w:lang w:val="lv-LV"/>
              </w:rPr>
              <w:t>7.2</w:t>
            </w:r>
          </w:p>
          <w:p w14:paraId="3B56EF42" w14:textId="77777777" w:rsidR="00BB594E" w:rsidRDefault="00BB594E" w:rsidP="00885A7C">
            <w:pPr>
              <w:jc w:val="center"/>
              <w:rPr>
                <w:rFonts w:asciiTheme="minorHAnsi" w:hAnsiTheme="minorHAnsi" w:cstheme="minorHAnsi"/>
                <w:sz w:val="18"/>
                <w:szCs w:val="18"/>
                <w:lang w:val="lv-LV"/>
              </w:rPr>
            </w:pPr>
          </w:p>
          <w:p w14:paraId="2FC08570" w14:textId="11257E76" w:rsidR="00BB594E" w:rsidRPr="00885A7C" w:rsidRDefault="00BB594E" w:rsidP="00885A7C">
            <w:pPr>
              <w:jc w:val="center"/>
              <w:rPr>
                <w:rFonts w:asciiTheme="minorHAnsi" w:eastAsia="Times New Roman" w:hAnsiTheme="minorHAnsi" w:cstheme="minorHAnsi"/>
                <w:b/>
                <w:bCs/>
                <w:sz w:val="18"/>
                <w:szCs w:val="18"/>
                <w:lang w:val="lv-LV" w:eastAsia="nl-NL"/>
              </w:rPr>
            </w:pPr>
            <w:r w:rsidRPr="00885A7C">
              <w:rPr>
                <w:rFonts w:asciiTheme="minorHAnsi" w:hAnsiTheme="minorHAnsi" w:cstheme="minorHAnsi"/>
                <w:b/>
                <w:bCs/>
                <w:sz w:val="18"/>
                <w:szCs w:val="18"/>
                <w:lang w:val="lv-LV"/>
              </w:rPr>
              <w:t>O</w:t>
            </w:r>
          </w:p>
        </w:tc>
        <w:tc>
          <w:tcPr>
            <w:tcW w:w="7693" w:type="dxa"/>
            <w:vAlign w:val="center"/>
          </w:tcPr>
          <w:p w14:paraId="07CBEF69" w14:textId="4DDEDB7C" w:rsidR="001C5406" w:rsidRPr="00D44A72" w:rsidRDefault="001C5406" w:rsidP="00292265">
            <w:pPr>
              <w:jc w:val="both"/>
              <w:rPr>
                <w:rFonts w:ascii="Calibri" w:hAnsi="Calibri" w:cs="Calibri"/>
                <w:snapToGrid w:val="0"/>
                <w:sz w:val="22"/>
                <w:lang w:val="lv-LV"/>
              </w:rPr>
            </w:pPr>
            <w:r w:rsidRPr="00D44A72">
              <w:rPr>
                <w:rFonts w:ascii="Calibri" w:hAnsi="Calibri" w:cs="Calibri"/>
                <w:sz w:val="22"/>
                <w:lang w:val="lv-LV"/>
              </w:rPr>
              <w:t>Apsildes un kondicionēšanas kontroles sistēmas tiek uzstādītas sezonai un noslodzei atbilstošā režīmā.</w:t>
            </w:r>
          </w:p>
        </w:tc>
        <w:tc>
          <w:tcPr>
            <w:tcW w:w="1985" w:type="dxa"/>
          </w:tcPr>
          <w:p w14:paraId="5AC47917" w14:textId="77777777" w:rsidR="00A56B30" w:rsidRPr="0019550B" w:rsidRDefault="00A56B30" w:rsidP="00A56B30">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418723975"/>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3E665281" w14:textId="77777777" w:rsidR="00A56B30" w:rsidRDefault="00A56B30" w:rsidP="00A56B30">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Nē</w:t>
            </w:r>
            <w:r>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04436650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35AC3AD4" w14:textId="7677EEF5" w:rsidR="001C5406" w:rsidRPr="003A0051" w:rsidRDefault="00A56B30" w:rsidP="00A56B30">
            <w:pPr>
              <w:jc w:val="center"/>
              <w:rPr>
                <w:rFonts w:asciiTheme="minorHAnsi" w:hAnsiTheme="minorHAnsi" w:cstheme="minorHAnsi"/>
                <w:i/>
                <w:sz w:val="22"/>
                <w:lang w:val="lv-LV"/>
              </w:rPr>
            </w:pPr>
            <w:r>
              <w:rPr>
                <w:rFonts w:asciiTheme="minorHAnsi" w:eastAsia="Calibri" w:hAnsiTheme="minorHAnsi" w:cstheme="minorHAnsi"/>
                <w:sz w:val="22"/>
                <w:szCs w:val="22"/>
                <w:lang w:val="lv-LV"/>
              </w:rPr>
              <w:t>N/A</w:t>
            </w:r>
            <w:r w:rsidRPr="0019550B">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26357461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tc>
      </w:tr>
      <w:tr w:rsidR="001C5406" w:rsidRPr="003A0051" w14:paraId="4C493802" w14:textId="77777777" w:rsidTr="008176E8">
        <w:trPr>
          <w:jc w:val="center"/>
        </w:trPr>
        <w:tc>
          <w:tcPr>
            <w:tcW w:w="949" w:type="dxa"/>
            <w:shd w:val="clear" w:color="auto" w:fill="D6E3BC"/>
            <w:vAlign w:val="center"/>
          </w:tcPr>
          <w:p w14:paraId="1FC936C3" w14:textId="77777777" w:rsidR="001C5406" w:rsidRDefault="001C5406" w:rsidP="00885A7C">
            <w:pPr>
              <w:jc w:val="center"/>
              <w:rPr>
                <w:rFonts w:asciiTheme="minorHAnsi" w:hAnsiTheme="minorHAnsi" w:cstheme="minorHAnsi"/>
                <w:sz w:val="18"/>
                <w:szCs w:val="18"/>
                <w:lang w:val="lv-LV"/>
              </w:rPr>
            </w:pPr>
            <w:r w:rsidRPr="003A0051">
              <w:rPr>
                <w:rFonts w:asciiTheme="minorHAnsi" w:hAnsiTheme="minorHAnsi" w:cstheme="minorHAnsi"/>
                <w:sz w:val="18"/>
                <w:szCs w:val="18"/>
                <w:lang w:val="lv-LV"/>
              </w:rPr>
              <w:t>7.3</w:t>
            </w:r>
          </w:p>
          <w:p w14:paraId="7FF582EB" w14:textId="77777777" w:rsidR="00BB594E" w:rsidRDefault="00BB594E" w:rsidP="00885A7C">
            <w:pPr>
              <w:jc w:val="center"/>
              <w:rPr>
                <w:rFonts w:asciiTheme="minorHAnsi" w:hAnsiTheme="minorHAnsi" w:cstheme="minorHAnsi"/>
                <w:sz w:val="18"/>
                <w:szCs w:val="18"/>
                <w:lang w:val="lv-LV"/>
              </w:rPr>
            </w:pPr>
          </w:p>
          <w:p w14:paraId="2A4A3A16" w14:textId="08AC7A6B" w:rsidR="00BB594E" w:rsidRPr="00885A7C" w:rsidRDefault="00BB594E" w:rsidP="00885A7C">
            <w:pPr>
              <w:jc w:val="center"/>
              <w:rPr>
                <w:rFonts w:asciiTheme="minorHAnsi" w:hAnsiTheme="minorHAnsi" w:cstheme="minorHAnsi"/>
                <w:b/>
                <w:bCs/>
                <w:sz w:val="18"/>
                <w:szCs w:val="18"/>
                <w:lang w:val="lv-LV"/>
              </w:rPr>
            </w:pPr>
            <w:r w:rsidRPr="00885A7C">
              <w:rPr>
                <w:rFonts w:asciiTheme="minorHAnsi" w:hAnsiTheme="minorHAnsi" w:cstheme="minorHAnsi"/>
                <w:b/>
                <w:bCs/>
                <w:sz w:val="18"/>
                <w:szCs w:val="18"/>
                <w:lang w:val="lv-LV"/>
              </w:rPr>
              <w:t>O</w:t>
            </w:r>
          </w:p>
        </w:tc>
        <w:tc>
          <w:tcPr>
            <w:tcW w:w="7693" w:type="dxa"/>
            <w:vAlign w:val="center"/>
          </w:tcPr>
          <w:p w14:paraId="7CA32B9D" w14:textId="27F61C3E" w:rsidR="001C5406" w:rsidRPr="00D44A72" w:rsidRDefault="001C5406" w:rsidP="00292265">
            <w:pPr>
              <w:jc w:val="both"/>
              <w:rPr>
                <w:rFonts w:ascii="Calibri" w:hAnsi="Calibri" w:cs="Calibri"/>
                <w:snapToGrid w:val="0"/>
                <w:sz w:val="22"/>
                <w:lang w:val="lv-LV"/>
              </w:rPr>
            </w:pPr>
            <w:r w:rsidRPr="00D44A72">
              <w:rPr>
                <w:rFonts w:ascii="Calibri" w:hAnsi="Calibri" w:cs="Calibri"/>
                <w:sz w:val="22"/>
                <w:lang w:val="lv-LV"/>
              </w:rPr>
              <w:t>Vismaz 75% no spuldzēm ir energoefektīvas.</w:t>
            </w:r>
          </w:p>
        </w:tc>
        <w:tc>
          <w:tcPr>
            <w:tcW w:w="1985" w:type="dxa"/>
          </w:tcPr>
          <w:p w14:paraId="5BC4762F" w14:textId="77777777" w:rsidR="00A56B30" w:rsidRPr="0019550B" w:rsidRDefault="00A56B30" w:rsidP="00A56B30">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27639591"/>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1AF6D1D4" w14:textId="77777777" w:rsidR="00A56B30" w:rsidRDefault="00A56B30" w:rsidP="00A56B30">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Nē</w:t>
            </w:r>
            <w:r>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542645129"/>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1ACD2D22" w14:textId="09DC62F3" w:rsidR="001C5406" w:rsidRPr="003A0051" w:rsidRDefault="00A56B30" w:rsidP="00A56B30">
            <w:pPr>
              <w:jc w:val="center"/>
              <w:rPr>
                <w:rFonts w:asciiTheme="minorHAnsi" w:hAnsiTheme="minorHAnsi" w:cstheme="minorHAnsi"/>
                <w:i/>
                <w:sz w:val="22"/>
                <w:lang w:val="lv-LV"/>
              </w:rPr>
            </w:pPr>
            <w:r>
              <w:rPr>
                <w:rFonts w:asciiTheme="minorHAnsi" w:eastAsia="Calibri" w:hAnsiTheme="minorHAnsi" w:cstheme="minorHAnsi"/>
                <w:sz w:val="22"/>
                <w:szCs w:val="22"/>
                <w:lang w:val="lv-LV"/>
              </w:rPr>
              <w:t>N/A</w:t>
            </w:r>
            <w:r w:rsidRPr="0019550B">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672322308"/>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tc>
      </w:tr>
      <w:tr w:rsidR="001C5406" w:rsidRPr="003A0051" w14:paraId="5B340A3D" w14:textId="77777777" w:rsidTr="008176E8">
        <w:trPr>
          <w:jc w:val="center"/>
        </w:trPr>
        <w:tc>
          <w:tcPr>
            <w:tcW w:w="949" w:type="dxa"/>
            <w:shd w:val="clear" w:color="auto" w:fill="D6E3BC"/>
            <w:vAlign w:val="center"/>
          </w:tcPr>
          <w:p w14:paraId="6537EF42" w14:textId="77777777" w:rsidR="001C5406" w:rsidRDefault="001C5406" w:rsidP="00885A7C">
            <w:pPr>
              <w:jc w:val="center"/>
              <w:rPr>
                <w:rFonts w:asciiTheme="minorHAnsi" w:hAnsiTheme="minorHAnsi" w:cstheme="minorHAnsi"/>
                <w:sz w:val="18"/>
                <w:szCs w:val="18"/>
                <w:lang w:val="lv-LV"/>
              </w:rPr>
            </w:pPr>
            <w:r w:rsidRPr="003A0051">
              <w:rPr>
                <w:rFonts w:asciiTheme="minorHAnsi" w:hAnsiTheme="minorHAnsi" w:cstheme="minorHAnsi"/>
                <w:sz w:val="18"/>
                <w:szCs w:val="18"/>
                <w:lang w:val="lv-LV"/>
              </w:rPr>
              <w:t>7.4</w:t>
            </w:r>
          </w:p>
          <w:p w14:paraId="6C1EC274" w14:textId="77777777" w:rsidR="00BB594E" w:rsidRDefault="00BB594E" w:rsidP="00885A7C">
            <w:pPr>
              <w:jc w:val="center"/>
              <w:rPr>
                <w:rFonts w:asciiTheme="minorHAnsi" w:hAnsiTheme="minorHAnsi" w:cstheme="minorHAnsi"/>
                <w:sz w:val="18"/>
                <w:szCs w:val="18"/>
                <w:lang w:val="lv-LV"/>
              </w:rPr>
            </w:pPr>
          </w:p>
          <w:p w14:paraId="2FF68995" w14:textId="7316BC6C" w:rsidR="00BB594E" w:rsidRPr="00885A7C" w:rsidRDefault="00BB594E" w:rsidP="00885A7C">
            <w:pPr>
              <w:jc w:val="center"/>
              <w:rPr>
                <w:rFonts w:asciiTheme="minorHAnsi" w:hAnsiTheme="minorHAnsi" w:cstheme="minorHAnsi"/>
                <w:b/>
                <w:bCs/>
                <w:sz w:val="18"/>
                <w:szCs w:val="18"/>
                <w:lang w:val="lv-LV"/>
              </w:rPr>
            </w:pPr>
            <w:r w:rsidRPr="00885A7C">
              <w:rPr>
                <w:rFonts w:asciiTheme="minorHAnsi" w:hAnsiTheme="minorHAnsi" w:cstheme="minorHAnsi"/>
                <w:b/>
                <w:bCs/>
                <w:sz w:val="18"/>
                <w:szCs w:val="18"/>
                <w:lang w:val="lv-LV"/>
              </w:rPr>
              <w:t>O</w:t>
            </w:r>
          </w:p>
        </w:tc>
        <w:tc>
          <w:tcPr>
            <w:tcW w:w="7693" w:type="dxa"/>
            <w:vAlign w:val="center"/>
          </w:tcPr>
          <w:p w14:paraId="2008DF57" w14:textId="73EE0097" w:rsidR="001C5406" w:rsidRPr="00D44A72" w:rsidRDefault="001C5406" w:rsidP="00292265">
            <w:pPr>
              <w:jc w:val="both"/>
              <w:rPr>
                <w:rFonts w:ascii="Calibri" w:hAnsi="Calibri" w:cs="Calibri"/>
                <w:snapToGrid w:val="0"/>
                <w:sz w:val="22"/>
                <w:lang w:val="lv-LV"/>
              </w:rPr>
            </w:pPr>
            <w:r w:rsidRPr="00D44A72">
              <w:rPr>
                <w:rFonts w:ascii="Calibri" w:hAnsi="Calibri" w:cs="Calibri"/>
                <w:sz w:val="22"/>
                <w:lang w:val="lv-LV"/>
              </w:rPr>
              <w:t>Tauku filtru tīrīšana notiek ne retāk kā reizi gadā.</w:t>
            </w:r>
          </w:p>
        </w:tc>
        <w:tc>
          <w:tcPr>
            <w:tcW w:w="1985" w:type="dxa"/>
          </w:tcPr>
          <w:p w14:paraId="65C063B0" w14:textId="77777777" w:rsidR="00A56B30" w:rsidRPr="0019550B" w:rsidRDefault="00A56B30" w:rsidP="00A56B30">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460950279"/>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20BD4AC7" w14:textId="77777777" w:rsidR="00A56B30" w:rsidRDefault="00A56B30" w:rsidP="00A56B30">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Nē</w:t>
            </w:r>
            <w:r>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861773818"/>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0F6CC7A7" w14:textId="18EA8717" w:rsidR="001C5406" w:rsidRPr="003A0051" w:rsidRDefault="00A56B30" w:rsidP="00A56B30">
            <w:pPr>
              <w:jc w:val="center"/>
              <w:rPr>
                <w:rFonts w:asciiTheme="minorHAnsi" w:hAnsiTheme="minorHAnsi" w:cstheme="minorHAnsi"/>
                <w:i/>
                <w:sz w:val="22"/>
                <w:lang w:val="lv-LV"/>
              </w:rPr>
            </w:pPr>
            <w:r>
              <w:rPr>
                <w:rFonts w:asciiTheme="minorHAnsi" w:eastAsia="Calibri" w:hAnsiTheme="minorHAnsi" w:cstheme="minorHAnsi"/>
                <w:sz w:val="22"/>
                <w:szCs w:val="22"/>
                <w:lang w:val="lv-LV"/>
              </w:rPr>
              <w:t>N/A</w:t>
            </w:r>
            <w:r w:rsidRPr="0019550B">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49921406"/>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tc>
      </w:tr>
      <w:tr w:rsidR="001C5406" w:rsidRPr="003A0051" w14:paraId="75BA79DD" w14:textId="77777777" w:rsidTr="008176E8">
        <w:trPr>
          <w:jc w:val="center"/>
        </w:trPr>
        <w:tc>
          <w:tcPr>
            <w:tcW w:w="949" w:type="dxa"/>
            <w:shd w:val="clear" w:color="auto" w:fill="D6E3BC"/>
            <w:vAlign w:val="center"/>
          </w:tcPr>
          <w:p w14:paraId="2FF3307E" w14:textId="77777777" w:rsidR="001C5406" w:rsidRDefault="001C5406" w:rsidP="00885A7C">
            <w:pPr>
              <w:jc w:val="center"/>
              <w:rPr>
                <w:rFonts w:asciiTheme="minorHAnsi" w:hAnsiTheme="minorHAnsi" w:cstheme="minorHAnsi"/>
                <w:sz w:val="18"/>
                <w:szCs w:val="18"/>
                <w:lang w:val="lv-LV"/>
              </w:rPr>
            </w:pPr>
            <w:r w:rsidRPr="003A0051">
              <w:rPr>
                <w:rFonts w:asciiTheme="minorHAnsi" w:hAnsiTheme="minorHAnsi" w:cstheme="minorHAnsi"/>
                <w:sz w:val="18"/>
                <w:szCs w:val="18"/>
                <w:lang w:val="lv-LV"/>
              </w:rPr>
              <w:t>7.5</w:t>
            </w:r>
          </w:p>
          <w:p w14:paraId="2991F172" w14:textId="77777777" w:rsidR="00BB594E" w:rsidRDefault="00BB594E" w:rsidP="00885A7C">
            <w:pPr>
              <w:jc w:val="center"/>
              <w:rPr>
                <w:rFonts w:asciiTheme="minorHAnsi" w:hAnsiTheme="minorHAnsi" w:cstheme="minorHAnsi"/>
                <w:sz w:val="18"/>
                <w:szCs w:val="18"/>
                <w:lang w:val="lv-LV"/>
              </w:rPr>
            </w:pPr>
          </w:p>
          <w:p w14:paraId="7679A551" w14:textId="5EE863E6" w:rsidR="00BB594E" w:rsidRPr="00885A7C" w:rsidRDefault="00BB594E" w:rsidP="00885A7C">
            <w:pPr>
              <w:jc w:val="center"/>
              <w:rPr>
                <w:rFonts w:asciiTheme="minorHAnsi" w:hAnsiTheme="minorHAnsi" w:cstheme="minorHAnsi"/>
                <w:b/>
                <w:bCs/>
                <w:sz w:val="18"/>
                <w:szCs w:val="18"/>
                <w:lang w:val="lv-LV"/>
              </w:rPr>
            </w:pPr>
            <w:r w:rsidRPr="00885A7C">
              <w:rPr>
                <w:rFonts w:asciiTheme="minorHAnsi" w:hAnsiTheme="minorHAnsi" w:cstheme="minorHAnsi"/>
                <w:b/>
                <w:bCs/>
                <w:sz w:val="18"/>
                <w:szCs w:val="18"/>
                <w:lang w:val="lv-LV"/>
              </w:rPr>
              <w:t>O</w:t>
            </w:r>
          </w:p>
        </w:tc>
        <w:tc>
          <w:tcPr>
            <w:tcW w:w="7693" w:type="dxa"/>
            <w:vAlign w:val="center"/>
          </w:tcPr>
          <w:p w14:paraId="33C8087E" w14:textId="7926CC5B" w:rsidR="001C5406" w:rsidRPr="00D44A72" w:rsidRDefault="001C5406" w:rsidP="00292265">
            <w:pPr>
              <w:jc w:val="both"/>
              <w:rPr>
                <w:rFonts w:ascii="Calibri" w:hAnsi="Calibri" w:cs="Calibri"/>
                <w:snapToGrid w:val="0"/>
                <w:sz w:val="22"/>
                <w:lang w:val="lv-LV"/>
              </w:rPr>
            </w:pPr>
            <w:r w:rsidRPr="00D44A72">
              <w:rPr>
                <w:rFonts w:ascii="Calibri" w:hAnsi="Calibri" w:cs="Calibri"/>
                <w:sz w:val="22"/>
                <w:lang w:val="lv-LV"/>
              </w:rPr>
              <w:t xml:space="preserve">Ventilācijas sistēmu </w:t>
            </w:r>
            <w:proofErr w:type="spellStart"/>
            <w:r w:rsidRPr="00D44A72">
              <w:rPr>
                <w:rFonts w:ascii="Calibri" w:hAnsi="Calibri" w:cs="Calibri"/>
                <w:sz w:val="22"/>
                <w:lang w:val="lv-LV"/>
              </w:rPr>
              <w:t>siltummaiņas</w:t>
            </w:r>
            <w:proofErr w:type="spellEnd"/>
            <w:r w:rsidRPr="00D44A72">
              <w:rPr>
                <w:rFonts w:ascii="Calibri" w:hAnsi="Calibri" w:cs="Calibri"/>
                <w:sz w:val="22"/>
                <w:lang w:val="lv-LV"/>
              </w:rPr>
              <w:t xml:space="preserve"> virsmas tiek tīrītas vismaz reizi gadā.</w:t>
            </w:r>
          </w:p>
        </w:tc>
        <w:tc>
          <w:tcPr>
            <w:tcW w:w="1985" w:type="dxa"/>
          </w:tcPr>
          <w:p w14:paraId="4DDD239C" w14:textId="77777777" w:rsidR="00A56B30" w:rsidRPr="0019550B" w:rsidRDefault="00A56B30" w:rsidP="00A56B30">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864354918"/>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37ABE6F2" w14:textId="77777777" w:rsidR="00A56B30" w:rsidRDefault="00A56B30" w:rsidP="00A56B30">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Nē</w:t>
            </w:r>
            <w:r>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630552208"/>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1BFA8B30" w14:textId="58C7B27F" w:rsidR="001C5406" w:rsidRPr="003A0051" w:rsidRDefault="00A56B30" w:rsidP="00A56B30">
            <w:pPr>
              <w:jc w:val="center"/>
              <w:rPr>
                <w:rFonts w:asciiTheme="minorHAnsi" w:hAnsiTheme="minorHAnsi" w:cstheme="minorHAnsi"/>
                <w:i/>
                <w:sz w:val="22"/>
                <w:lang w:val="lv-LV"/>
              </w:rPr>
            </w:pPr>
            <w:r>
              <w:rPr>
                <w:rFonts w:asciiTheme="minorHAnsi" w:eastAsia="Calibri" w:hAnsiTheme="minorHAnsi" w:cstheme="minorHAnsi"/>
                <w:sz w:val="22"/>
                <w:szCs w:val="22"/>
                <w:lang w:val="lv-LV"/>
              </w:rPr>
              <w:t>N/A</w:t>
            </w:r>
            <w:r w:rsidRPr="0019550B">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551845416"/>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tc>
      </w:tr>
      <w:tr w:rsidR="001C5406" w:rsidRPr="003A0051" w14:paraId="224FEFBF" w14:textId="77777777" w:rsidTr="008176E8">
        <w:trPr>
          <w:jc w:val="center"/>
        </w:trPr>
        <w:tc>
          <w:tcPr>
            <w:tcW w:w="949" w:type="dxa"/>
            <w:shd w:val="clear" w:color="auto" w:fill="D6E3BC"/>
            <w:vAlign w:val="center"/>
          </w:tcPr>
          <w:p w14:paraId="7834AA71" w14:textId="77777777" w:rsidR="001C5406" w:rsidRDefault="001C5406" w:rsidP="00885A7C">
            <w:pPr>
              <w:jc w:val="center"/>
              <w:rPr>
                <w:rFonts w:asciiTheme="minorHAnsi" w:hAnsiTheme="minorHAnsi" w:cstheme="minorHAnsi"/>
                <w:sz w:val="18"/>
                <w:szCs w:val="18"/>
                <w:lang w:val="lv-LV"/>
              </w:rPr>
            </w:pPr>
            <w:r w:rsidRPr="003A0051">
              <w:rPr>
                <w:rFonts w:asciiTheme="minorHAnsi" w:hAnsiTheme="minorHAnsi" w:cstheme="minorHAnsi"/>
                <w:sz w:val="18"/>
                <w:szCs w:val="18"/>
                <w:lang w:val="lv-LV"/>
              </w:rPr>
              <w:t>7.6</w:t>
            </w:r>
          </w:p>
          <w:p w14:paraId="7C8E7BEA" w14:textId="77777777" w:rsidR="00BB594E" w:rsidRDefault="00BB594E" w:rsidP="00885A7C">
            <w:pPr>
              <w:jc w:val="center"/>
              <w:rPr>
                <w:rFonts w:asciiTheme="minorHAnsi" w:hAnsiTheme="minorHAnsi" w:cstheme="minorHAnsi"/>
                <w:sz w:val="18"/>
                <w:szCs w:val="18"/>
                <w:lang w:val="lv-LV"/>
              </w:rPr>
            </w:pPr>
          </w:p>
          <w:p w14:paraId="0DE213CA" w14:textId="0134A876" w:rsidR="00BB594E" w:rsidRPr="00885A7C" w:rsidRDefault="00BB594E" w:rsidP="00885A7C">
            <w:pPr>
              <w:jc w:val="center"/>
              <w:rPr>
                <w:rFonts w:asciiTheme="minorHAnsi" w:hAnsiTheme="minorHAnsi" w:cstheme="minorHAnsi"/>
                <w:b/>
                <w:bCs/>
                <w:sz w:val="18"/>
                <w:szCs w:val="18"/>
                <w:lang w:val="lv-LV"/>
              </w:rPr>
            </w:pPr>
            <w:r w:rsidRPr="00885A7C">
              <w:rPr>
                <w:rFonts w:asciiTheme="minorHAnsi" w:hAnsiTheme="minorHAnsi" w:cstheme="minorHAnsi"/>
                <w:b/>
                <w:bCs/>
                <w:sz w:val="18"/>
                <w:szCs w:val="18"/>
                <w:lang w:val="lv-LV"/>
              </w:rPr>
              <w:t>O</w:t>
            </w:r>
          </w:p>
        </w:tc>
        <w:tc>
          <w:tcPr>
            <w:tcW w:w="7693" w:type="dxa"/>
            <w:vAlign w:val="center"/>
          </w:tcPr>
          <w:p w14:paraId="351DF3A4" w14:textId="3E033EB7" w:rsidR="001C5406" w:rsidRPr="00D44A72" w:rsidRDefault="003C10F1" w:rsidP="00292265">
            <w:pPr>
              <w:jc w:val="both"/>
              <w:rPr>
                <w:rFonts w:ascii="Calibri" w:hAnsi="Calibri" w:cs="Calibri"/>
                <w:snapToGrid w:val="0"/>
                <w:sz w:val="22"/>
                <w:lang w:val="lv-LV"/>
              </w:rPr>
            </w:pPr>
            <w:r w:rsidRPr="00D44A72">
              <w:rPr>
                <w:rFonts w:ascii="Calibri" w:hAnsi="Calibri" w:cs="Calibri"/>
                <w:sz w:val="22"/>
              </w:rPr>
              <w:t>Ledusskapji, aukstumskapji, siltumskapji un krāsnis ir aprīkoti ar atbilstošu izolāciju.</w:t>
            </w:r>
          </w:p>
        </w:tc>
        <w:tc>
          <w:tcPr>
            <w:tcW w:w="1985" w:type="dxa"/>
          </w:tcPr>
          <w:p w14:paraId="18A387C5" w14:textId="77777777" w:rsidR="00A56B30" w:rsidRPr="0019550B" w:rsidRDefault="00A56B30" w:rsidP="00A56B30">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179626066"/>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549C3DAC" w14:textId="77777777" w:rsidR="00A56B30" w:rsidRDefault="00A56B30" w:rsidP="00A56B30">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Nē</w:t>
            </w:r>
            <w:r>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832634631"/>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5918AA73" w14:textId="08F6D6AA" w:rsidR="001C5406" w:rsidRPr="003A0051" w:rsidRDefault="00A56B30" w:rsidP="00A56B30">
            <w:pPr>
              <w:jc w:val="center"/>
              <w:rPr>
                <w:rFonts w:asciiTheme="minorHAnsi" w:hAnsiTheme="minorHAnsi" w:cstheme="minorHAnsi"/>
                <w:sz w:val="22"/>
                <w:lang w:val="lv-LV"/>
              </w:rPr>
            </w:pPr>
            <w:r>
              <w:rPr>
                <w:rFonts w:asciiTheme="minorHAnsi" w:eastAsia="Calibri" w:hAnsiTheme="minorHAnsi" w:cstheme="minorHAnsi"/>
                <w:sz w:val="22"/>
                <w:szCs w:val="22"/>
                <w:lang w:val="lv-LV"/>
              </w:rPr>
              <w:t>N/A</w:t>
            </w:r>
            <w:r w:rsidRPr="0019550B">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963029718"/>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tc>
      </w:tr>
      <w:tr w:rsidR="001C5406" w:rsidRPr="003A0051" w14:paraId="2C55AD61" w14:textId="77777777" w:rsidTr="008176E8">
        <w:trPr>
          <w:jc w:val="center"/>
        </w:trPr>
        <w:tc>
          <w:tcPr>
            <w:tcW w:w="949" w:type="dxa"/>
            <w:shd w:val="clear" w:color="auto" w:fill="D6E3BC"/>
            <w:vAlign w:val="center"/>
          </w:tcPr>
          <w:p w14:paraId="2345F5AD" w14:textId="77777777" w:rsidR="001C5406" w:rsidRDefault="001C5406" w:rsidP="00885A7C">
            <w:pPr>
              <w:jc w:val="center"/>
              <w:rPr>
                <w:rFonts w:asciiTheme="minorHAnsi" w:hAnsiTheme="minorHAnsi" w:cstheme="minorHAnsi"/>
                <w:sz w:val="18"/>
                <w:szCs w:val="18"/>
                <w:lang w:val="lv-LV"/>
              </w:rPr>
            </w:pPr>
            <w:r w:rsidRPr="003A0051">
              <w:rPr>
                <w:rFonts w:asciiTheme="minorHAnsi" w:hAnsiTheme="minorHAnsi" w:cstheme="minorHAnsi"/>
                <w:sz w:val="18"/>
                <w:szCs w:val="18"/>
                <w:lang w:val="lv-LV"/>
              </w:rPr>
              <w:t>7.7</w:t>
            </w:r>
          </w:p>
          <w:p w14:paraId="5AA0B16E" w14:textId="77777777" w:rsidR="00BB594E" w:rsidRDefault="00BB594E" w:rsidP="00885A7C">
            <w:pPr>
              <w:jc w:val="center"/>
              <w:rPr>
                <w:rFonts w:asciiTheme="minorHAnsi" w:hAnsiTheme="minorHAnsi" w:cstheme="minorHAnsi"/>
                <w:sz w:val="18"/>
                <w:szCs w:val="18"/>
                <w:lang w:val="lv-LV"/>
              </w:rPr>
            </w:pPr>
          </w:p>
          <w:p w14:paraId="6FAD306D" w14:textId="61C3ADAA" w:rsidR="00BB594E" w:rsidRPr="00885A7C" w:rsidRDefault="00BB594E" w:rsidP="00885A7C">
            <w:pPr>
              <w:jc w:val="center"/>
              <w:rPr>
                <w:rFonts w:asciiTheme="minorHAnsi" w:eastAsia="Times New Roman" w:hAnsiTheme="minorHAnsi" w:cstheme="minorHAnsi"/>
                <w:b/>
                <w:bCs/>
                <w:sz w:val="18"/>
                <w:szCs w:val="18"/>
                <w:lang w:val="lv-LV"/>
              </w:rPr>
            </w:pPr>
            <w:r w:rsidRPr="00885A7C">
              <w:rPr>
                <w:rFonts w:asciiTheme="minorHAnsi" w:hAnsiTheme="minorHAnsi" w:cstheme="minorHAnsi"/>
                <w:b/>
                <w:bCs/>
                <w:sz w:val="18"/>
                <w:szCs w:val="18"/>
                <w:lang w:val="lv-LV"/>
              </w:rPr>
              <w:t>O</w:t>
            </w:r>
          </w:p>
        </w:tc>
        <w:tc>
          <w:tcPr>
            <w:tcW w:w="7693" w:type="dxa"/>
            <w:vAlign w:val="center"/>
          </w:tcPr>
          <w:p w14:paraId="6227AEB8" w14:textId="0E93A3CB" w:rsidR="001C5406" w:rsidRPr="00D44A72" w:rsidRDefault="003C10F1" w:rsidP="00292265">
            <w:pPr>
              <w:jc w:val="both"/>
              <w:rPr>
                <w:rFonts w:ascii="Calibri" w:hAnsi="Calibri" w:cs="Calibri"/>
                <w:snapToGrid w:val="0"/>
                <w:sz w:val="22"/>
                <w:lang w:val="lv-LV"/>
              </w:rPr>
            </w:pPr>
            <w:r w:rsidRPr="00D44A72">
              <w:rPr>
                <w:rFonts w:ascii="Calibri" w:hAnsi="Calibri" w:cs="Calibri"/>
                <w:sz w:val="22"/>
              </w:rPr>
              <w:t>Ir nodrošināta regulāra saldējamo iekārtu atkausēšana un apkope.</w:t>
            </w:r>
          </w:p>
        </w:tc>
        <w:tc>
          <w:tcPr>
            <w:tcW w:w="1985" w:type="dxa"/>
          </w:tcPr>
          <w:p w14:paraId="733A36F8" w14:textId="77777777" w:rsidR="00A56B30" w:rsidRPr="0019550B" w:rsidRDefault="00A56B30" w:rsidP="00A56B30">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64139200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1B5BC839" w14:textId="77777777" w:rsidR="00A56B30" w:rsidRDefault="00A56B30" w:rsidP="00A56B30">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Nē</w:t>
            </w:r>
            <w:r>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38533124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2766C30E" w14:textId="2B1CFD90" w:rsidR="001C5406" w:rsidRPr="003A0051" w:rsidRDefault="00A56B30" w:rsidP="00A56B30">
            <w:pPr>
              <w:jc w:val="center"/>
              <w:rPr>
                <w:rFonts w:asciiTheme="minorHAnsi" w:hAnsiTheme="minorHAnsi" w:cstheme="minorHAnsi"/>
                <w:sz w:val="22"/>
                <w:szCs w:val="22"/>
                <w:lang w:val="lv-LV"/>
              </w:rPr>
            </w:pPr>
            <w:r>
              <w:rPr>
                <w:rFonts w:asciiTheme="minorHAnsi" w:eastAsia="Calibri" w:hAnsiTheme="minorHAnsi" w:cstheme="minorHAnsi"/>
                <w:sz w:val="22"/>
                <w:szCs w:val="22"/>
                <w:lang w:val="lv-LV"/>
              </w:rPr>
              <w:t>N/A</w:t>
            </w:r>
            <w:r w:rsidRPr="0019550B">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2395167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tc>
      </w:tr>
      <w:tr w:rsidR="001C5406" w:rsidRPr="003A0051" w14:paraId="655BFC99" w14:textId="77777777" w:rsidTr="008176E8">
        <w:trPr>
          <w:jc w:val="center"/>
        </w:trPr>
        <w:tc>
          <w:tcPr>
            <w:tcW w:w="949" w:type="dxa"/>
            <w:shd w:val="clear" w:color="auto" w:fill="D6E3BC"/>
            <w:vAlign w:val="center"/>
          </w:tcPr>
          <w:p w14:paraId="7575B2F9" w14:textId="77777777" w:rsidR="001C5406" w:rsidRDefault="001C5406" w:rsidP="00885A7C">
            <w:pPr>
              <w:widowControl/>
              <w:suppressAutoHyphens w:val="0"/>
              <w:autoSpaceDE w:val="0"/>
              <w:autoSpaceDN w:val="0"/>
              <w:adjustRightInd w:val="0"/>
              <w:jc w:val="center"/>
              <w:rPr>
                <w:rFonts w:asciiTheme="minorHAnsi" w:hAnsiTheme="minorHAnsi" w:cstheme="minorHAnsi"/>
                <w:sz w:val="18"/>
                <w:szCs w:val="18"/>
                <w:lang w:val="lv-LV"/>
              </w:rPr>
            </w:pPr>
            <w:r w:rsidRPr="003A0051">
              <w:rPr>
                <w:rFonts w:asciiTheme="minorHAnsi" w:hAnsiTheme="minorHAnsi" w:cstheme="minorHAnsi"/>
                <w:sz w:val="18"/>
                <w:szCs w:val="18"/>
                <w:lang w:val="lv-LV"/>
              </w:rPr>
              <w:t>7.8</w:t>
            </w:r>
          </w:p>
          <w:p w14:paraId="41BCBE8D" w14:textId="77777777" w:rsidR="00BB594E" w:rsidRDefault="00BB594E" w:rsidP="00885A7C">
            <w:pPr>
              <w:widowControl/>
              <w:suppressAutoHyphens w:val="0"/>
              <w:autoSpaceDE w:val="0"/>
              <w:autoSpaceDN w:val="0"/>
              <w:adjustRightInd w:val="0"/>
              <w:jc w:val="center"/>
              <w:rPr>
                <w:rFonts w:asciiTheme="minorHAnsi" w:hAnsiTheme="minorHAnsi" w:cstheme="minorHAnsi"/>
                <w:sz w:val="18"/>
                <w:szCs w:val="18"/>
                <w:lang w:val="lv-LV"/>
              </w:rPr>
            </w:pPr>
          </w:p>
          <w:p w14:paraId="6DE92C0A" w14:textId="00E70D47" w:rsidR="00BB594E" w:rsidRPr="00885A7C" w:rsidRDefault="00BB594E" w:rsidP="00885A7C">
            <w:pPr>
              <w:widowControl/>
              <w:suppressAutoHyphens w:val="0"/>
              <w:autoSpaceDE w:val="0"/>
              <w:autoSpaceDN w:val="0"/>
              <w:adjustRightInd w:val="0"/>
              <w:jc w:val="center"/>
              <w:rPr>
                <w:rFonts w:asciiTheme="minorHAnsi" w:eastAsia="Times New Roman" w:hAnsiTheme="minorHAnsi" w:cstheme="minorHAnsi"/>
                <w:b/>
                <w:bCs/>
                <w:sz w:val="18"/>
                <w:szCs w:val="18"/>
                <w:lang w:val="lv-LV" w:eastAsia="nl-NL"/>
              </w:rPr>
            </w:pPr>
            <w:r w:rsidRPr="00885A7C">
              <w:rPr>
                <w:rFonts w:asciiTheme="minorHAnsi" w:hAnsiTheme="minorHAnsi" w:cstheme="minorHAnsi"/>
                <w:b/>
                <w:bCs/>
                <w:sz w:val="18"/>
                <w:szCs w:val="18"/>
                <w:lang w:val="lv-LV"/>
              </w:rPr>
              <w:t>O</w:t>
            </w:r>
          </w:p>
        </w:tc>
        <w:tc>
          <w:tcPr>
            <w:tcW w:w="7693" w:type="dxa"/>
            <w:vAlign w:val="center"/>
          </w:tcPr>
          <w:p w14:paraId="254B789D" w14:textId="77B6378C" w:rsidR="001C5406" w:rsidRPr="00D44A72" w:rsidRDefault="003C10F1" w:rsidP="00292265">
            <w:pPr>
              <w:jc w:val="both"/>
              <w:rPr>
                <w:rFonts w:ascii="Calibri" w:hAnsi="Calibri" w:cs="Calibri"/>
                <w:sz w:val="22"/>
                <w:szCs w:val="22"/>
                <w:lang w:val="lv-LV"/>
              </w:rPr>
            </w:pPr>
            <w:r w:rsidRPr="00D44A72">
              <w:rPr>
                <w:rFonts w:ascii="Calibri" w:hAnsi="Calibri" w:cs="Calibri"/>
                <w:sz w:val="22"/>
                <w:szCs w:val="22"/>
              </w:rPr>
              <w:t>Ir noteikta kārtība un skaidras personāla instrukcijas par elektroierīču darbības kontroli neizmantotajās telpās.</w:t>
            </w:r>
          </w:p>
        </w:tc>
        <w:tc>
          <w:tcPr>
            <w:tcW w:w="1985" w:type="dxa"/>
          </w:tcPr>
          <w:p w14:paraId="55FE40E8" w14:textId="77777777" w:rsidR="00A56B30" w:rsidRPr="0019550B" w:rsidRDefault="00A56B30" w:rsidP="00A56B30">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649029281"/>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160CD5F5" w14:textId="77777777" w:rsidR="00A56B30" w:rsidRDefault="00A56B30" w:rsidP="00A56B30">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Nē</w:t>
            </w:r>
            <w:r>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713488011"/>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5B5EF7F9" w14:textId="0578CB09" w:rsidR="001C5406" w:rsidRPr="003A0051" w:rsidRDefault="00A56B30" w:rsidP="00A56B30">
            <w:pPr>
              <w:jc w:val="center"/>
              <w:rPr>
                <w:rFonts w:asciiTheme="minorHAnsi" w:hAnsiTheme="minorHAnsi" w:cstheme="minorHAnsi"/>
                <w:sz w:val="22"/>
                <w:lang w:val="lv-LV"/>
              </w:rPr>
            </w:pPr>
            <w:r>
              <w:rPr>
                <w:rFonts w:asciiTheme="minorHAnsi" w:eastAsia="Calibri" w:hAnsiTheme="minorHAnsi" w:cstheme="minorHAnsi"/>
                <w:sz w:val="22"/>
                <w:szCs w:val="22"/>
                <w:lang w:val="lv-LV"/>
              </w:rPr>
              <w:t>N/A</w:t>
            </w:r>
            <w:r w:rsidRPr="0019550B">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792670237"/>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tc>
      </w:tr>
      <w:tr w:rsidR="001C5406" w:rsidRPr="003A0051" w14:paraId="5681B980" w14:textId="77777777" w:rsidTr="008176E8">
        <w:trPr>
          <w:jc w:val="center"/>
        </w:trPr>
        <w:tc>
          <w:tcPr>
            <w:tcW w:w="949" w:type="dxa"/>
            <w:shd w:val="clear" w:color="auto" w:fill="D6E3BC"/>
            <w:vAlign w:val="center"/>
          </w:tcPr>
          <w:p w14:paraId="68C29E9D" w14:textId="77777777" w:rsidR="001C5406" w:rsidRDefault="001C5406" w:rsidP="00885A7C">
            <w:pPr>
              <w:widowControl/>
              <w:suppressAutoHyphens w:val="0"/>
              <w:autoSpaceDE w:val="0"/>
              <w:autoSpaceDN w:val="0"/>
              <w:adjustRightInd w:val="0"/>
              <w:jc w:val="center"/>
              <w:rPr>
                <w:rFonts w:asciiTheme="minorHAnsi" w:hAnsiTheme="minorHAnsi" w:cstheme="minorHAnsi"/>
                <w:sz w:val="18"/>
                <w:szCs w:val="18"/>
                <w:lang w:val="lv-LV"/>
              </w:rPr>
            </w:pPr>
            <w:r w:rsidRPr="003A0051">
              <w:rPr>
                <w:rFonts w:asciiTheme="minorHAnsi" w:hAnsiTheme="minorHAnsi" w:cstheme="minorHAnsi"/>
                <w:sz w:val="18"/>
                <w:szCs w:val="18"/>
                <w:lang w:val="lv-LV"/>
              </w:rPr>
              <w:t>7.9</w:t>
            </w:r>
          </w:p>
          <w:p w14:paraId="327A8A1F" w14:textId="77777777" w:rsidR="00BB594E" w:rsidRDefault="00BB594E" w:rsidP="00885A7C">
            <w:pPr>
              <w:widowControl/>
              <w:suppressAutoHyphens w:val="0"/>
              <w:autoSpaceDE w:val="0"/>
              <w:autoSpaceDN w:val="0"/>
              <w:adjustRightInd w:val="0"/>
              <w:jc w:val="center"/>
              <w:rPr>
                <w:rFonts w:asciiTheme="minorHAnsi" w:hAnsiTheme="minorHAnsi" w:cstheme="minorHAnsi"/>
                <w:sz w:val="18"/>
                <w:szCs w:val="18"/>
                <w:lang w:val="lv-LV"/>
              </w:rPr>
            </w:pPr>
          </w:p>
          <w:p w14:paraId="14F65E10" w14:textId="221193D7" w:rsidR="00BB594E" w:rsidRPr="00885A7C" w:rsidRDefault="00BB594E" w:rsidP="00885A7C">
            <w:pPr>
              <w:widowControl/>
              <w:suppressAutoHyphens w:val="0"/>
              <w:autoSpaceDE w:val="0"/>
              <w:autoSpaceDN w:val="0"/>
              <w:adjustRightInd w:val="0"/>
              <w:jc w:val="center"/>
              <w:rPr>
                <w:rFonts w:asciiTheme="minorHAnsi" w:hAnsiTheme="minorHAnsi" w:cstheme="minorHAnsi"/>
                <w:b/>
                <w:bCs/>
                <w:sz w:val="18"/>
                <w:szCs w:val="18"/>
                <w:lang w:val="lv-LV"/>
              </w:rPr>
            </w:pPr>
            <w:r w:rsidRPr="00885A7C">
              <w:rPr>
                <w:rFonts w:asciiTheme="minorHAnsi" w:hAnsiTheme="minorHAnsi" w:cstheme="minorHAnsi"/>
                <w:b/>
                <w:bCs/>
                <w:sz w:val="18"/>
                <w:szCs w:val="18"/>
                <w:lang w:val="lv-LV"/>
              </w:rPr>
              <w:t>O</w:t>
            </w:r>
          </w:p>
        </w:tc>
        <w:tc>
          <w:tcPr>
            <w:tcW w:w="7693" w:type="dxa"/>
            <w:vAlign w:val="center"/>
          </w:tcPr>
          <w:p w14:paraId="4A83558B" w14:textId="5AE924CC" w:rsidR="001C5406" w:rsidRPr="00D44A72" w:rsidRDefault="003C10F1" w:rsidP="00292265">
            <w:pPr>
              <w:jc w:val="both"/>
              <w:rPr>
                <w:rFonts w:ascii="Calibri" w:hAnsi="Calibri" w:cs="Calibri"/>
                <w:sz w:val="22"/>
                <w:szCs w:val="22"/>
                <w:lang w:val="lv-LV"/>
              </w:rPr>
            </w:pPr>
            <w:r w:rsidRPr="00D44A72">
              <w:rPr>
                <w:rFonts w:ascii="Calibri" w:hAnsi="Calibri" w:cs="Calibri"/>
                <w:sz w:val="22"/>
                <w:szCs w:val="22"/>
              </w:rPr>
              <w:t>Āra apgaismojuma izmantošana ir samazināta un/vai tas ir aprīkots ar izslēgšanās sensoriem.</w:t>
            </w:r>
          </w:p>
        </w:tc>
        <w:tc>
          <w:tcPr>
            <w:tcW w:w="1985" w:type="dxa"/>
          </w:tcPr>
          <w:p w14:paraId="688CB099" w14:textId="77777777" w:rsidR="00A56B30" w:rsidRPr="0019550B" w:rsidRDefault="00A56B30" w:rsidP="00A56B30">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469209552"/>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785FDC95" w14:textId="77777777" w:rsidR="00A56B30" w:rsidRDefault="00A56B30" w:rsidP="00A56B30">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Nē</w:t>
            </w:r>
            <w:r>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2111304624"/>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2B758525" w14:textId="109E3BC4" w:rsidR="001C5406" w:rsidRPr="003A0051" w:rsidRDefault="00A56B30" w:rsidP="00A56B30">
            <w:pPr>
              <w:jc w:val="center"/>
              <w:rPr>
                <w:rFonts w:asciiTheme="minorHAnsi" w:hAnsiTheme="minorHAnsi" w:cstheme="minorHAnsi"/>
                <w:sz w:val="22"/>
                <w:szCs w:val="22"/>
                <w:lang w:val="lv-LV"/>
              </w:rPr>
            </w:pPr>
            <w:r>
              <w:rPr>
                <w:rFonts w:asciiTheme="minorHAnsi" w:eastAsia="Calibri" w:hAnsiTheme="minorHAnsi" w:cstheme="minorHAnsi"/>
                <w:sz w:val="22"/>
                <w:szCs w:val="22"/>
                <w:lang w:val="lv-LV"/>
              </w:rPr>
              <w:t>N/A</w:t>
            </w:r>
            <w:r w:rsidRPr="0019550B">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500469948"/>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tc>
      </w:tr>
      <w:tr w:rsidR="001C5406" w:rsidRPr="003A0051" w14:paraId="0B6EB283" w14:textId="77777777" w:rsidTr="003C10F1">
        <w:trPr>
          <w:jc w:val="center"/>
        </w:trPr>
        <w:tc>
          <w:tcPr>
            <w:tcW w:w="949" w:type="dxa"/>
            <w:shd w:val="clear" w:color="auto" w:fill="FFFF00"/>
            <w:vAlign w:val="center"/>
          </w:tcPr>
          <w:p w14:paraId="0F5305A5" w14:textId="0A7BCEAE" w:rsidR="001C5406" w:rsidRDefault="001C5406" w:rsidP="00885A7C">
            <w:pPr>
              <w:widowControl/>
              <w:suppressAutoHyphens w:val="0"/>
              <w:autoSpaceDE w:val="0"/>
              <w:autoSpaceDN w:val="0"/>
              <w:adjustRightInd w:val="0"/>
              <w:jc w:val="center"/>
              <w:rPr>
                <w:rFonts w:asciiTheme="minorHAnsi" w:hAnsiTheme="minorHAnsi" w:cstheme="minorHAnsi"/>
                <w:sz w:val="18"/>
                <w:szCs w:val="18"/>
                <w:lang w:val="lv-LV"/>
              </w:rPr>
            </w:pPr>
            <w:r w:rsidRPr="003A0051">
              <w:rPr>
                <w:rFonts w:asciiTheme="minorHAnsi" w:hAnsiTheme="minorHAnsi" w:cstheme="minorHAnsi"/>
                <w:sz w:val="18"/>
                <w:szCs w:val="18"/>
                <w:lang w:val="lv-LV"/>
              </w:rPr>
              <w:t>7.10</w:t>
            </w:r>
          </w:p>
          <w:p w14:paraId="1395629D" w14:textId="77777777" w:rsidR="00BB594E" w:rsidRDefault="00BB594E" w:rsidP="00885A7C">
            <w:pPr>
              <w:widowControl/>
              <w:suppressAutoHyphens w:val="0"/>
              <w:autoSpaceDE w:val="0"/>
              <w:autoSpaceDN w:val="0"/>
              <w:adjustRightInd w:val="0"/>
              <w:jc w:val="center"/>
              <w:rPr>
                <w:rFonts w:asciiTheme="minorHAnsi" w:hAnsiTheme="minorHAnsi" w:cstheme="minorHAnsi"/>
                <w:sz w:val="18"/>
                <w:szCs w:val="18"/>
                <w:lang w:val="lv-LV"/>
              </w:rPr>
            </w:pPr>
          </w:p>
          <w:p w14:paraId="49B65444" w14:textId="7E0A97DE" w:rsidR="00BB594E" w:rsidRPr="00885A7C" w:rsidRDefault="00E1264A" w:rsidP="00885A7C">
            <w:pPr>
              <w:widowControl/>
              <w:suppressAutoHyphens w:val="0"/>
              <w:autoSpaceDE w:val="0"/>
              <w:autoSpaceDN w:val="0"/>
              <w:adjustRightInd w:val="0"/>
              <w:jc w:val="center"/>
              <w:rPr>
                <w:rFonts w:asciiTheme="minorHAnsi" w:hAnsiTheme="minorHAnsi" w:cstheme="minorHAnsi"/>
                <w:b/>
                <w:bCs/>
                <w:sz w:val="18"/>
                <w:szCs w:val="18"/>
                <w:lang w:val="lv-LV"/>
              </w:rPr>
            </w:pPr>
            <w:r>
              <w:rPr>
                <w:rFonts w:asciiTheme="minorHAnsi" w:hAnsiTheme="minorHAnsi" w:cstheme="minorHAnsi"/>
                <w:b/>
                <w:bCs/>
                <w:sz w:val="18"/>
                <w:szCs w:val="18"/>
                <w:lang w:val="lv-LV"/>
              </w:rPr>
              <w:t>V</w:t>
            </w:r>
          </w:p>
        </w:tc>
        <w:tc>
          <w:tcPr>
            <w:tcW w:w="7693" w:type="dxa"/>
            <w:vAlign w:val="center"/>
          </w:tcPr>
          <w:p w14:paraId="72CB9CB3" w14:textId="26D28BED" w:rsidR="001C5406" w:rsidRPr="00D44A72" w:rsidRDefault="003C10F1" w:rsidP="00292265">
            <w:pPr>
              <w:jc w:val="both"/>
              <w:rPr>
                <w:rFonts w:ascii="Calibri" w:hAnsi="Calibri" w:cs="Calibri"/>
                <w:sz w:val="22"/>
                <w:szCs w:val="22"/>
                <w:lang w:val="lv-LV"/>
              </w:rPr>
            </w:pPr>
            <w:r w:rsidRPr="00D44A72">
              <w:rPr>
                <w:rFonts w:ascii="Calibri" w:hAnsi="Calibri" w:cs="Calibri"/>
                <w:sz w:val="22"/>
                <w:szCs w:val="22"/>
              </w:rPr>
              <w:t>Vismaz 50% no patērētās elektroenerģijas ir ekosertificēta vai tiek iegūta no atjaunīgiem energoresursiem.</w:t>
            </w:r>
          </w:p>
        </w:tc>
        <w:tc>
          <w:tcPr>
            <w:tcW w:w="1985" w:type="dxa"/>
          </w:tcPr>
          <w:p w14:paraId="60DFE5E9" w14:textId="77777777" w:rsidR="00A56B30" w:rsidRPr="0019550B" w:rsidRDefault="00A56B30" w:rsidP="00A56B30">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29844838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08840D64" w14:textId="77777777" w:rsidR="00A56B30" w:rsidRDefault="00A56B30" w:rsidP="00A56B30">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Nē</w:t>
            </w:r>
            <w:r>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263497467"/>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3A95446C" w14:textId="5BDFEF7A" w:rsidR="001C5406" w:rsidRPr="004D7ADA" w:rsidRDefault="00A56B30" w:rsidP="004D7ADA">
            <w:pPr>
              <w:jc w:val="center"/>
              <w:rPr>
                <w:rFonts w:asciiTheme="minorHAnsi" w:eastAsia="Calibri" w:hAnsiTheme="minorHAnsi" w:cstheme="minorHAnsi"/>
                <w:sz w:val="22"/>
                <w:szCs w:val="22"/>
                <w:lang w:val="lv-LV"/>
              </w:rPr>
            </w:pPr>
            <w:r>
              <w:rPr>
                <w:rFonts w:asciiTheme="minorHAnsi" w:eastAsia="Calibri" w:hAnsiTheme="minorHAnsi" w:cstheme="minorHAnsi"/>
                <w:sz w:val="22"/>
                <w:szCs w:val="22"/>
                <w:lang w:val="lv-LV"/>
              </w:rPr>
              <w:t>N/A</w:t>
            </w:r>
            <w:r w:rsidRPr="0019550B">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01310675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tc>
      </w:tr>
      <w:tr w:rsidR="001C5406" w:rsidRPr="003A0051" w14:paraId="5118B12E" w14:textId="77777777" w:rsidTr="008176E8">
        <w:trPr>
          <w:jc w:val="center"/>
        </w:trPr>
        <w:tc>
          <w:tcPr>
            <w:tcW w:w="949" w:type="dxa"/>
            <w:shd w:val="clear" w:color="auto" w:fill="FFFF00"/>
            <w:vAlign w:val="center"/>
          </w:tcPr>
          <w:p w14:paraId="1176C3F8" w14:textId="6EF4223E" w:rsidR="001C5406" w:rsidRDefault="001C5406" w:rsidP="00885A7C">
            <w:pPr>
              <w:jc w:val="center"/>
              <w:rPr>
                <w:rFonts w:asciiTheme="minorHAnsi" w:hAnsiTheme="minorHAnsi" w:cstheme="minorHAnsi"/>
                <w:sz w:val="18"/>
                <w:szCs w:val="18"/>
                <w:lang w:val="lv-LV"/>
              </w:rPr>
            </w:pPr>
            <w:r w:rsidRPr="003A0051">
              <w:rPr>
                <w:rFonts w:asciiTheme="minorHAnsi" w:hAnsiTheme="minorHAnsi" w:cstheme="minorHAnsi"/>
                <w:sz w:val="18"/>
                <w:szCs w:val="18"/>
                <w:lang w:val="lv-LV"/>
              </w:rPr>
              <w:t>7.1</w:t>
            </w:r>
            <w:r w:rsidR="003C10F1">
              <w:rPr>
                <w:rFonts w:asciiTheme="minorHAnsi" w:hAnsiTheme="minorHAnsi" w:cstheme="minorHAnsi"/>
                <w:sz w:val="18"/>
                <w:szCs w:val="18"/>
                <w:lang w:val="lv-LV"/>
              </w:rPr>
              <w:t>1</w:t>
            </w:r>
          </w:p>
          <w:p w14:paraId="4586083A" w14:textId="77777777" w:rsidR="00BB594E" w:rsidRPr="00885A7C" w:rsidRDefault="00BB594E" w:rsidP="00885A7C">
            <w:pPr>
              <w:jc w:val="center"/>
              <w:rPr>
                <w:rFonts w:asciiTheme="minorHAnsi" w:hAnsiTheme="minorHAnsi" w:cstheme="minorHAnsi"/>
                <w:b/>
                <w:bCs/>
                <w:sz w:val="18"/>
                <w:szCs w:val="18"/>
                <w:lang w:val="lv-LV"/>
              </w:rPr>
            </w:pPr>
          </w:p>
          <w:p w14:paraId="30C305CF" w14:textId="41F67143" w:rsidR="00BB594E" w:rsidRPr="003A0051" w:rsidRDefault="00BB594E" w:rsidP="00885A7C">
            <w:pPr>
              <w:jc w:val="center"/>
              <w:rPr>
                <w:rFonts w:asciiTheme="minorHAnsi" w:eastAsia="Times New Roman" w:hAnsiTheme="minorHAnsi" w:cstheme="minorHAnsi"/>
                <w:sz w:val="18"/>
                <w:szCs w:val="18"/>
                <w:lang w:val="lv-LV"/>
              </w:rPr>
            </w:pPr>
            <w:r w:rsidRPr="00885A7C">
              <w:rPr>
                <w:rFonts w:asciiTheme="minorHAnsi" w:hAnsiTheme="minorHAnsi" w:cstheme="minorHAnsi"/>
                <w:b/>
                <w:bCs/>
                <w:sz w:val="18"/>
                <w:szCs w:val="18"/>
                <w:lang w:val="lv-LV"/>
              </w:rPr>
              <w:t>V</w:t>
            </w:r>
          </w:p>
        </w:tc>
        <w:tc>
          <w:tcPr>
            <w:tcW w:w="7693" w:type="dxa"/>
            <w:vAlign w:val="center"/>
          </w:tcPr>
          <w:p w14:paraId="44C2B535" w14:textId="32562D65" w:rsidR="001C5406" w:rsidRPr="00D44A72" w:rsidRDefault="003C10F1" w:rsidP="00292265">
            <w:pPr>
              <w:jc w:val="both"/>
              <w:rPr>
                <w:rFonts w:ascii="Calibri" w:hAnsi="Calibri" w:cs="Calibri"/>
                <w:sz w:val="22"/>
                <w:szCs w:val="22"/>
                <w:lang w:val="lv-LV"/>
              </w:rPr>
            </w:pPr>
            <w:r w:rsidRPr="00D44A72">
              <w:rPr>
                <w:rFonts w:ascii="Calibri" w:hAnsi="Calibri" w:cs="Calibri"/>
                <w:sz w:val="22"/>
                <w:szCs w:val="22"/>
              </w:rPr>
              <w:t>100% patērētās elektroenerģijas ir ekosertificēta vai tiek iegūta no atjaunīgiem energoresursiem.</w:t>
            </w:r>
          </w:p>
        </w:tc>
        <w:tc>
          <w:tcPr>
            <w:tcW w:w="1985" w:type="dxa"/>
          </w:tcPr>
          <w:p w14:paraId="46A8F3F3" w14:textId="77777777" w:rsidR="00A56B30" w:rsidRPr="0019550B" w:rsidRDefault="00A56B30" w:rsidP="00A56B30">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84690583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5AA398FA" w14:textId="77777777" w:rsidR="00A56B30" w:rsidRDefault="00A56B30" w:rsidP="00A56B30">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Nē</w:t>
            </w:r>
            <w:r>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07272821"/>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7CAE9861" w14:textId="513097A5" w:rsidR="001C5406" w:rsidRPr="003A0051" w:rsidRDefault="00A56B30" w:rsidP="00A56B30">
            <w:pPr>
              <w:jc w:val="center"/>
              <w:rPr>
                <w:rFonts w:asciiTheme="minorHAnsi" w:hAnsiTheme="minorHAnsi" w:cstheme="minorHAnsi"/>
                <w:i/>
                <w:sz w:val="22"/>
                <w:lang w:val="lv-LV"/>
              </w:rPr>
            </w:pPr>
            <w:r>
              <w:rPr>
                <w:rFonts w:asciiTheme="minorHAnsi" w:eastAsia="Calibri" w:hAnsiTheme="minorHAnsi" w:cstheme="minorHAnsi"/>
                <w:sz w:val="22"/>
                <w:szCs w:val="22"/>
                <w:lang w:val="lv-LV"/>
              </w:rPr>
              <w:t>N/A</w:t>
            </w:r>
            <w:r w:rsidRPr="0019550B">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99440399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tc>
      </w:tr>
      <w:tr w:rsidR="001C5406" w:rsidRPr="003A0051" w14:paraId="3240C449" w14:textId="77777777" w:rsidTr="008176E8">
        <w:trPr>
          <w:jc w:val="center"/>
        </w:trPr>
        <w:tc>
          <w:tcPr>
            <w:tcW w:w="949" w:type="dxa"/>
            <w:shd w:val="clear" w:color="auto" w:fill="FFFF00"/>
            <w:vAlign w:val="center"/>
          </w:tcPr>
          <w:p w14:paraId="61F4B138" w14:textId="77777777" w:rsidR="001C5406" w:rsidRDefault="001C5406" w:rsidP="00885A7C">
            <w:pPr>
              <w:jc w:val="center"/>
              <w:rPr>
                <w:rFonts w:asciiTheme="minorHAnsi" w:hAnsiTheme="minorHAnsi" w:cstheme="minorHAnsi"/>
                <w:sz w:val="18"/>
                <w:szCs w:val="18"/>
                <w:lang w:val="lv-LV"/>
              </w:rPr>
            </w:pPr>
            <w:r w:rsidRPr="003A0051">
              <w:rPr>
                <w:rFonts w:asciiTheme="minorHAnsi" w:hAnsiTheme="minorHAnsi" w:cstheme="minorHAnsi"/>
                <w:sz w:val="18"/>
                <w:szCs w:val="18"/>
                <w:lang w:val="lv-LV"/>
              </w:rPr>
              <w:t>7.12</w:t>
            </w:r>
          </w:p>
          <w:p w14:paraId="3A915BCE" w14:textId="77777777" w:rsidR="00BB594E" w:rsidRDefault="00BB594E" w:rsidP="00885A7C">
            <w:pPr>
              <w:jc w:val="center"/>
              <w:rPr>
                <w:rFonts w:asciiTheme="minorHAnsi" w:hAnsiTheme="minorHAnsi" w:cstheme="minorHAnsi"/>
                <w:sz w:val="18"/>
                <w:szCs w:val="18"/>
                <w:lang w:val="lv-LV"/>
              </w:rPr>
            </w:pPr>
          </w:p>
          <w:p w14:paraId="3B5219F0" w14:textId="757BB2C5" w:rsidR="00BB594E" w:rsidRPr="00885A7C" w:rsidRDefault="00BB594E" w:rsidP="00885A7C">
            <w:pPr>
              <w:jc w:val="center"/>
              <w:rPr>
                <w:rFonts w:asciiTheme="minorHAnsi" w:hAnsiTheme="minorHAnsi" w:cstheme="minorHAnsi"/>
                <w:b/>
                <w:bCs/>
                <w:sz w:val="18"/>
                <w:szCs w:val="18"/>
                <w:lang w:val="lv-LV"/>
              </w:rPr>
            </w:pPr>
            <w:r w:rsidRPr="00885A7C">
              <w:rPr>
                <w:rFonts w:asciiTheme="minorHAnsi" w:hAnsiTheme="minorHAnsi" w:cstheme="minorHAnsi"/>
                <w:b/>
                <w:bCs/>
                <w:sz w:val="18"/>
                <w:szCs w:val="18"/>
                <w:lang w:val="lv-LV"/>
              </w:rPr>
              <w:t>V</w:t>
            </w:r>
          </w:p>
        </w:tc>
        <w:tc>
          <w:tcPr>
            <w:tcW w:w="7693" w:type="dxa"/>
            <w:vAlign w:val="center"/>
          </w:tcPr>
          <w:p w14:paraId="57B9D910" w14:textId="4D41F790" w:rsidR="001C5406" w:rsidRPr="00D44A72" w:rsidRDefault="003C10F1" w:rsidP="00292265">
            <w:pPr>
              <w:jc w:val="both"/>
              <w:rPr>
                <w:rFonts w:ascii="Calibri" w:hAnsi="Calibri" w:cs="Calibri"/>
                <w:sz w:val="22"/>
                <w:szCs w:val="22"/>
                <w:lang w:val="lv-LV"/>
              </w:rPr>
            </w:pPr>
            <w:r w:rsidRPr="00D44A72">
              <w:rPr>
                <w:rFonts w:ascii="Calibri" w:hAnsi="Calibri" w:cs="Calibri"/>
                <w:sz w:val="22"/>
                <w:szCs w:val="22"/>
              </w:rPr>
              <w:t>Siltumenerģijas nodrošināšanai un kondicionēšanai netiek izmantota enerģija no fosilajiem energoresursiem.</w:t>
            </w:r>
          </w:p>
        </w:tc>
        <w:tc>
          <w:tcPr>
            <w:tcW w:w="1985" w:type="dxa"/>
          </w:tcPr>
          <w:p w14:paraId="7680267A" w14:textId="77777777" w:rsidR="00A56B30" w:rsidRPr="0019550B" w:rsidRDefault="00A56B30" w:rsidP="00A56B30">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478691942"/>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2D50FDA6" w14:textId="77777777" w:rsidR="00A56B30" w:rsidRDefault="00A56B30" w:rsidP="00A56B30">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Nē</w:t>
            </w:r>
            <w:r>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100017967"/>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0FC92297" w14:textId="171F8F5E" w:rsidR="001C5406" w:rsidRPr="003A0051" w:rsidRDefault="00A56B30" w:rsidP="00A56B30">
            <w:pPr>
              <w:jc w:val="center"/>
              <w:rPr>
                <w:rFonts w:asciiTheme="minorHAnsi" w:hAnsiTheme="minorHAnsi" w:cstheme="minorHAnsi"/>
                <w:i/>
                <w:sz w:val="22"/>
                <w:lang w:val="lv-LV"/>
              </w:rPr>
            </w:pPr>
            <w:r>
              <w:rPr>
                <w:rFonts w:asciiTheme="minorHAnsi" w:eastAsia="Calibri" w:hAnsiTheme="minorHAnsi" w:cstheme="minorHAnsi"/>
                <w:sz w:val="22"/>
                <w:szCs w:val="22"/>
                <w:lang w:val="lv-LV"/>
              </w:rPr>
              <w:t>N/A</w:t>
            </w:r>
            <w:r w:rsidRPr="0019550B">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18705914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tc>
      </w:tr>
      <w:tr w:rsidR="001C5406" w:rsidRPr="003A0051" w14:paraId="30831407" w14:textId="77777777" w:rsidTr="008176E8">
        <w:trPr>
          <w:jc w:val="center"/>
        </w:trPr>
        <w:tc>
          <w:tcPr>
            <w:tcW w:w="949" w:type="dxa"/>
            <w:shd w:val="clear" w:color="auto" w:fill="FFFF00"/>
            <w:vAlign w:val="center"/>
          </w:tcPr>
          <w:p w14:paraId="26371DA9" w14:textId="77777777" w:rsidR="001C5406" w:rsidRDefault="001C5406" w:rsidP="00885A7C">
            <w:pPr>
              <w:jc w:val="center"/>
              <w:rPr>
                <w:rFonts w:asciiTheme="minorHAnsi" w:hAnsiTheme="minorHAnsi" w:cstheme="minorHAnsi"/>
                <w:sz w:val="18"/>
                <w:szCs w:val="18"/>
                <w:lang w:val="lv-LV"/>
              </w:rPr>
            </w:pPr>
            <w:r w:rsidRPr="003A0051">
              <w:rPr>
                <w:rFonts w:asciiTheme="minorHAnsi" w:hAnsiTheme="minorHAnsi" w:cstheme="minorHAnsi"/>
                <w:sz w:val="18"/>
                <w:szCs w:val="18"/>
                <w:lang w:val="lv-LV"/>
              </w:rPr>
              <w:t>7.13</w:t>
            </w:r>
          </w:p>
          <w:p w14:paraId="739F3804" w14:textId="77777777" w:rsidR="00BB594E" w:rsidRDefault="00BB594E" w:rsidP="00885A7C">
            <w:pPr>
              <w:jc w:val="center"/>
              <w:rPr>
                <w:rFonts w:asciiTheme="minorHAnsi" w:hAnsiTheme="minorHAnsi" w:cstheme="minorHAnsi"/>
                <w:sz w:val="18"/>
                <w:szCs w:val="18"/>
                <w:lang w:val="lv-LV"/>
              </w:rPr>
            </w:pPr>
          </w:p>
          <w:p w14:paraId="79B6FEA8" w14:textId="3E34D7F5" w:rsidR="00BB594E" w:rsidRPr="00885A7C" w:rsidRDefault="00BB594E" w:rsidP="00885A7C">
            <w:pPr>
              <w:jc w:val="center"/>
              <w:rPr>
                <w:rFonts w:asciiTheme="minorHAnsi" w:eastAsia="Times New Roman" w:hAnsiTheme="minorHAnsi" w:cstheme="minorHAnsi"/>
                <w:b/>
                <w:bCs/>
                <w:sz w:val="18"/>
                <w:szCs w:val="18"/>
                <w:lang w:val="lv-LV"/>
              </w:rPr>
            </w:pPr>
            <w:r w:rsidRPr="00885A7C">
              <w:rPr>
                <w:rFonts w:asciiTheme="minorHAnsi" w:hAnsiTheme="minorHAnsi" w:cstheme="minorHAnsi"/>
                <w:b/>
                <w:bCs/>
                <w:sz w:val="18"/>
                <w:szCs w:val="18"/>
                <w:lang w:val="lv-LV"/>
              </w:rPr>
              <w:t>V</w:t>
            </w:r>
          </w:p>
        </w:tc>
        <w:tc>
          <w:tcPr>
            <w:tcW w:w="7693" w:type="dxa"/>
            <w:vAlign w:val="center"/>
          </w:tcPr>
          <w:p w14:paraId="7C546093" w14:textId="4A8C6AED" w:rsidR="001C5406" w:rsidRPr="00D44A72" w:rsidRDefault="003C10F1" w:rsidP="00292265">
            <w:pPr>
              <w:jc w:val="both"/>
              <w:rPr>
                <w:rFonts w:ascii="Calibri" w:hAnsi="Calibri" w:cs="Calibri"/>
                <w:sz w:val="22"/>
                <w:szCs w:val="22"/>
                <w:lang w:val="lv-LV"/>
              </w:rPr>
            </w:pPr>
            <w:r w:rsidRPr="00D44A72">
              <w:rPr>
                <w:rFonts w:ascii="Calibri" w:hAnsi="Calibri" w:cs="Calibri"/>
                <w:sz w:val="22"/>
                <w:szCs w:val="22"/>
              </w:rPr>
              <w:t>Vismaz 75% logu energoefektivitātes līmenis ir augstāks par nacionālā/lokālā līmenī noteikto obligāto minimālo standartu.</w:t>
            </w:r>
          </w:p>
        </w:tc>
        <w:tc>
          <w:tcPr>
            <w:tcW w:w="1985" w:type="dxa"/>
          </w:tcPr>
          <w:p w14:paraId="3DA79C11" w14:textId="77777777" w:rsidR="00A56B30" w:rsidRPr="0019550B" w:rsidRDefault="00A56B30" w:rsidP="00A56B30">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607624216"/>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621B183B" w14:textId="77777777" w:rsidR="00A56B30" w:rsidRDefault="00A56B30" w:rsidP="00A56B30">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Nē</w:t>
            </w:r>
            <w:r>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441054644"/>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4C09D6D2" w14:textId="447D8A64" w:rsidR="001C5406" w:rsidRPr="003A0051" w:rsidRDefault="00A56B30" w:rsidP="00A56B30">
            <w:pPr>
              <w:jc w:val="center"/>
              <w:rPr>
                <w:rFonts w:asciiTheme="minorHAnsi" w:hAnsiTheme="minorHAnsi" w:cstheme="minorHAnsi"/>
                <w:i/>
                <w:sz w:val="22"/>
                <w:lang w:val="lv-LV"/>
              </w:rPr>
            </w:pPr>
            <w:r>
              <w:rPr>
                <w:rFonts w:asciiTheme="minorHAnsi" w:eastAsia="Calibri" w:hAnsiTheme="minorHAnsi" w:cstheme="minorHAnsi"/>
                <w:sz w:val="22"/>
                <w:szCs w:val="22"/>
                <w:lang w:val="lv-LV"/>
              </w:rPr>
              <w:t>N/A</w:t>
            </w:r>
            <w:r w:rsidRPr="0019550B">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426494867"/>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tc>
      </w:tr>
      <w:tr w:rsidR="001C5406" w:rsidRPr="003A0051" w14:paraId="7C1D7FD3" w14:textId="77777777" w:rsidTr="008176E8">
        <w:trPr>
          <w:jc w:val="center"/>
        </w:trPr>
        <w:tc>
          <w:tcPr>
            <w:tcW w:w="949" w:type="dxa"/>
            <w:shd w:val="clear" w:color="auto" w:fill="FFFF00"/>
            <w:vAlign w:val="center"/>
          </w:tcPr>
          <w:p w14:paraId="17CF7149" w14:textId="77777777" w:rsidR="001C5406" w:rsidRDefault="001C5406" w:rsidP="00885A7C">
            <w:pPr>
              <w:jc w:val="center"/>
              <w:rPr>
                <w:rFonts w:asciiTheme="minorHAnsi" w:hAnsiTheme="minorHAnsi" w:cstheme="minorHAnsi"/>
                <w:sz w:val="18"/>
                <w:szCs w:val="18"/>
                <w:lang w:val="lv-LV"/>
              </w:rPr>
            </w:pPr>
            <w:r w:rsidRPr="003A0051">
              <w:rPr>
                <w:rFonts w:asciiTheme="minorHAnsi" w:hAnsiTheme="minorHAnsi" w:cstheme="minorHAnsi"/>
                <w:sz w:val="18"/>
                <w:szCs w:val="18"/>
                <w:lang w:val="lv-LV"/>
              </w:rPr>
              <w:t>7.14</w:t>
            </w:r>
          </w:p>
          <w:p w14:paraId="1E47A14A" w14:textId="77777777" w:rsidR="00BB594E" w:rsidRPr="00885A7C" w:rsidRDefault="00BB594E" w:rsidP="00885A7C">
            <w:pPr>
              <w:jc w:val="center"/>
              <w:rPr>
                <w:rFonts w:asciiTheme="minorHAnsi" w:hAnsiTheme="minorHAnsi" w:cstheme="minorHAnsi"/>
                <w:b/>
                <w:bCs/>
                <w:sz w:val="18"/>
                <w:szCs w:val="18"/>
                <w:lang w:val="lv-LV"/>
              </w:rPr>
            </w:pPr>
          </w:p>
          <w:p w14:paraId="2FA40CF0" w14:textId="3D0368A1" w:rsidR="00BB594E" w:rsidRPr="003A0051" w:rsidRDefault="00BB594E" w:rsidP="00885A7C">
            <w:pPr>
              <w:jc w:val="center"/>
              <w:rPr>
                <w:rFonts w:asciiTheme="minorHAnsi" w:hAnsiTheme="minorHAnsi" w:cstheme="minorHAnsi"/>
                <w:sz w:val="18"/>
                <w:szCs w:val="18"/>
                <w:lang w:val="lv-LV"/>
              </w:rPr>
            </w:pPr>
            <w:r w:rsidRPr="00885A7C">
              <w:rPr>
                <w:rFonts w:asciiTheme="minorHAnsi" w:hAnsiTheme="minorHAnsi" w:cstheme="minorHAnsi"/>
                <w:b/>
                <w:bCs/>
                <w:sz w:val="18"/>
                <w:szCs w:val="18"/>
                <w:lang w:val="lv-LV"/>
              </w:rPr>
              <w:t>V</w:t>
            </w:r>
          </w:p>
        </w:tc>
        <w:tc>
          <w:tcPr>
            <w:tcW w:w="7693" w:type="dxa"/>
            <w:vAlign w:val="center"/>
          </w:tcPr>
          <w:p w14:paraId="43911619" w14:textId="3DEC11D3" w:rsidR="001C5406" w:rsidRPr="00D44A72" w:rsidRDefault="003C10F1" w:rsidP="00292265">
            <w:pPr>
              <w:jc w:val="both"/>
              <w:rPr>
                <w:rFonts w:ascii="Calibri" w:hAnsi="Calibri" w:cs="Calibri"/>
                <w:sz w:val="22"/>
                <w:szCs w:val="22"/>
                <w:lang w:val="lv-LV"/>
              </w:rPr>
            </w:pPr>
            <w:r w:rsidRPr="00D44A72">
              <w:rPr>
                <w:rFonts w:ascii="Calibri" w:hAnsi="Calibri" w:cs="Calibri"/>
                <w:sz w:val="22"/>
                <w:szCs w:val="22"/>
              </w:rPr>
              <w:t>Jauniegādātās elektroierīces ir energoefektīvas.</w:t>
            </w:r>
          </w:p>
        </w:tc>
        <w:tc>
          <w:tcPr>
            <w:tcW w:w="1985" w:type="dxa"/>
          </w:tcPr>
          <w:p w14:paraId="69FBFA56" w14:textId="77777777" w:rsidR="00A56B30" w:rsidRPr="0019550B" w:rsidRDefault="00A56B30" w:rsidP="00A56B30">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61065894"/>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02BF9C46" w14:textId="77777777" w:rsidR="00A56B30" w:rsidRDefault="00A56B30" w:rsidP="00A56B30">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Nē</w:t>
            </w:r>
            <w:r>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693751854"/>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30099ECA" w14:textId="0BDAD38B" w:rsidR="001C5406" w:rsidRPr="003A0051" w:rsidRDefault="00A56B30" w:rsidP="00A56B30">
            <w:pPr>
              <w:jc w:val="center"/>
              <w:rPr>
                <w:rFonts w:asciiTheme="minorHAnsi" w:hAnsiTheme="minorHAnsi" w:cstheme="minorHAnsi"/>
                <w:i/>
                <w:sz w:val="22"/>
                <w:lang w:val="lv-LV"/>
              </w:rPr>
            </w:pPr>
            <w:r>
              <w:rPr>
                <w:rFonts w:asciiTheme="minorHAnsi" w:eastAsia="Calibri" w:hAnsiTheme="minorHAnsi" w:cstheme="minorHAnsi"/>
                <w:sz w:val="22"/>
                <w:szCs w:val="22"/>
                <w:lang w:val="lv-LV"/>
              </w:rPr>
              <w:t>N/A</w:t>
            </w:r>
            <w:r w:rsidRPr="0019550B">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2139178897"/>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tc>
      </w:tr>
      <w:tr w:rsidR="001C5406" w:rsidRPr="003A0051" w14:paraId="6FF84272" w14:textId="77777777" w:rsidTr="008176E8">
        <w:trPr>
          <w:jc w:val="center"/>
        </w:trPr>
        <w:tc>
          <w:tcPr>
            <w:tcW w:w="949" w:type="dxa"/>
            <w:shd w:val="clear" w:color="auto" w:fill="FFFF00"/>
            <w:vAlign w:val="center"/>
          </w:tcPr>
          <w:p w14:paraId="74DA278F" w14:textId="77777777" w:rsidR="001C5406" w:rsidRDefault="001C5406" w:rsidP="00885A7C">
            <w:pPr>
              <w:jc w:val="center"/>
              <w:rPr>
                <w:rFonts w:asciiTheme="minorHAnsi" w:hAnsiTheme="minorHAnsi" w:cstheme="minorHAnsi"/>
                <w:sz w:val="18"/>
                <w:szCs w:val="18"/>
                <w:lang w:val="lv-LV"/>
              </w:rPr>
            </w:pPr>
            <w:r w:rsidRPr="003A0051">
              <w:rPr>
                <w:rFonts w:asciiTheme="minorHAnsi" w:hAnsiTheme="minorHAnsi" w:cstheme="minorHAnsi"/>
                <w:sz w:val="18"/>
                <w:szCs w:val="18"/>
                <w:lang w:val="lv-LV"/>
              </w:rPr>
              <w:t>7.15</w:t>
            </w:r>
          </w:p>
          <w:p w14:paraId="7A2D1CA3" w14:textId="77777777" w:rsidR="00BB594E" w:rsidRDefault="00BB594E" w:rsidP="00885A7C">
            <w:pPr>
              <w:jc w:val="center"/>
              <w:rPr>
                <w:rFonts w:asciiTheme="minorHAnsi" w:hAnsiTheme="minorHAnsi" w:cstheme="minorHAnsi"/>
                <w:sz w:val="18"/>
                <w:szCs w:val="18"/>
                <w:lang w:val="lv-LV"/>
              </w:rPr>
            </w:pPr>
          </w:p>
          <w:p w14:paraId="12BDB6B2" w14:textId="2FB09FB6" w:rsidR="00BB594E" w:rsidRPr="00885A7C" w:rsidRDefault="00BB594E" w:rsidP="00885A7C">
            <w:pPr>
              <w:jc w:val="center"/>
              <w:rPr>
                <w:rFonts w:asciiTheme="minorHAnsi" w:eastAsia="Times New Roman" w:hAnsiTheme="minorHAnsi" w:cstheme="minorHAnsi"/>
                <w:b/>
                <w:bCs/>
                <w:sz w:val="18"/>
                <w:szCs w:val="18"/>
                <w:lang w:val="lv-LV"/>
              </w:rPr>
            </w:pPr>
            <w:r w:rsidRPr="00885A7C">
              <w:rPr>
                <w:rFonts w:asciiTheme="minorHAnsi" w:hAnsiTheme="minorHAnsi" w:cstheme="minorHAnsi"/>
                <w:b/>
                <w:bCs/>
                <w:sz w:val="18"/>
                <w:szCs w:val="18"/>
                <w:lang w:val="lv-LV"/>
              </w:rPr>
              <w:t>V</w:t>
            </w:r>
          </w:p>
        </w:tc>
        <w:tc>
          <w:tcPr>
            <w:tcW w:w="7693" w:type="dxa"/>
            <w:vAlign w:val="center"/>
          </w:tcPr>
          <w:p w14:paraId="131673A7" w14:textId="1E1245E2" w:rsidR="001C5406" w:rsidRPr="00D44A72" w:rsidRDefault="003C10F1" w:rsidP="00292265">
            <w:pPr>
              <w:jc w:val="both"/>
              <w:rPr>
                <w:rFonts w:ascii="Calibri" w:hAnsi="Calibri" w:cs="Calibri"/>
                <w:sz w:val="22"/>
                <w:szCs w:val="22"/>
                <w:lang w:val="lv-LV"/>
              </w:rPr>
            </w:pPr>
            <w:r w:rsidRPr="00D44A72">
              <w:rPr>
                <w:rFonts w:ascii="Calibri" w:hAnsi="Calibri" w:cs="Calibri"/>
                <w:sz w:val="22"/>
                <w:szCs w:val="22"/>
              </w:rPr>
              <w:t>Ne retāk kā reizi piecos gados tiek veikts energoaudits.</w:t>
            </w:r>
          </w:p>
        </w:tc>
        <w:tc>
          <w:tcPr>
            <w:tcW w:w="1985" w:type="dxa"/>
          </w:tcPr>
          <w:p w14:paraId="5BB8BBE9" w14:textId="77777777" w:rsidR="00A56B30" w:rsidRPr="0019550B" w:rsidRDefault="00A56B30" w:rsidP="00A56B30">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962070238"/>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590DBC40" w14:textId="77777777" w:rsidR="00A56B30" w:rsidRDefault="00A56B30" w:rsidP="00A56B30">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Nē</w:t>
            </w:r>
            <w:r>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141079916"/>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5F5F8EDB" w14:textId="7EFBBE96" w:rsidR="001C5406" w:rsidRPr="003A0051" w:rsidRDefault="00A56B30" w:rsidP="00A56B30">
            <w:pPr>
              <w:jc w:val="center"/>
              <w:rPr>
                <w:rFonts w:asciiTheme="minorHAnsi" w:hAnsiTheme="minorHAnsi" w:cstheme="minorHAnsi"/>
                <w:sz w:val="22"/>
                <w:lang w:val="lv-LV"/>
              </w:rPr>
            </w:pPr>
            <w:r>
              <w:rPr>
                <w:rFonts w:asciiTheme="minorHAnsi" w:eastAsia="Calibri" w:hAnsiTheme="minorHAnsi" w:cstheme="minorHAnsi"/>
                <w:sz w:val="22"/>
                <w:szCs w:val="22"/>
                <w:lang w:val="lv-LV"/>
              </w:rPr>
              <w:t>N/A</w:t>
            </w:r>
            <w:r w:rsidRPr="0019550B">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479691518"/>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tc>
      </w:tr>
      <w:tr w:rsidR="001C5406" w:rsidRPr="003A0051" w14:paraId="38DD8423" w14:textId="77777777" w:rsidTr="008176E8">
        <w:trPr>
          <w:jc w:val="center"/>
        </w:trPr>
        <w:tc>
          <w:tcPr>
            <w:tcW w:w="949" w:type="dxa"/>
            <w:shd w:val="clear" w:color="auto" w:fill="FFFF00"/>
            <w:vAlign w:val="center"/>
          </w:tcPr>
          <w:p w14:paraId="65B39F92" w14:textId="77777777" w:rsidR="001C5406" w:rsidRDefault="001C5406" w:rsidP="00885A7C">
            <w:pPr>
              <w:jc w:val="center"/>
              <w:rPr>
                <w:rFonts w:asciiTheme="minorHAnsi" w:hAnsiTheme="minorHAnsi" w:cstheme="minorHAnsi"/>
                <w:sz w:val="18"/>
                <w:szCs w:val="18"/>
                <w:lang w:val="lv-LV"/>
              </w:rPr>
            </w:pPr>
            <w:r w:rsidRPr="003A0051">
              <w:rPr>
                <w:rFonts w:asciiTheme="minorHAnsi" w:hAnsiTheme="minorHAnsi" w:cstheme="minorHAnsi"/>
                <w:sz w:val="18"/>
                <w:szCs w:val="18"/>
                <w:lang w:val="lv-LV"/>
              </w:rPr>
              <w:lastRenderedPageBreak/>
              <w:t>7.16</w:t>
            </w:r>
          </w:p>
          <w:p w14:paraId="382E9741" w14:textId="77777777" w:rsidR="00BB594E" w:rsidRDefault="00BB594E" w:rsidP="00885A7C">
            <w:pPr>
              <w:jc w:val="center"/>
              <w:rPr>
                <w:rFonts w:asciiTheme="minorHAnsi" w:hAnsiTheme="minorHAnsi" w:cstheme="minorHAnsi"/>
                <w:sz w:val="18"/>
                <w:szCs w:val="18"/>
                <w:lang w:val="lv-LV"/>
              </w:rPr>
            </w:pPr>
          </w:p>
          <w:p w14:paraId="2219F5EB" w14:textId="6E6D5C92" w:rsidR="00BB594E" w:rsidRPr="00885A7C" w:rsidRDefault="00BB594E" w:rsidP="00885A7C">
            <w:pPr>
              <w:jc w:val="center"/>
              <w:rPr>
                <w:rFonts w:asciiTheme="minorHAnsi" w:eastAsia="Times New Roman" w:hAnsiTheme="minorHAnsi" w:cstheme="minorHAnsi"/>
                <w:b/>
                <w:bCs/>
                <w:sz w:val="18"/>
                <w:szCs w:val="18"/>
                <w:lang w:val="lv-LV"/>
              </w:rPr>
            </w:pPr>
            <w:r w:rsidRPr="00885A7C">
              <w:rPr>
                <w:rFonts w:asciiTheme="minorHAnsi" w:hAnsiTheme="minorHAnsi" w:cstheme="minorHAnsi"/>
                <w:b/>
                <w:bCs/>
                <w:sz w:val="18"/>
                <w:szCs w:val="18"/>
                <w:lang w:val="lv-LV"/>
              </w:rPr>
              <w:t>V</w:t>
            </w:r>
          </w:p>
        </w:tc>
        <w:tc>
          <w:tcPr>
            <w:tcW w:w="7693" w:type="dxa"/>
            <w:vAlign w:val="center"/>
          </w:tcPr>
          <w:p w14:paraId="58FBFE6E" w14:textId="786BDE3F" w:rsidR="001C5406" w:rsidRPr="00D44A72" w:rsidRDefault="003C10F1" w:rsidP="00292265">
            <w:pPr>
              <w:jc w:val="both"/>
              <w:rPr>
                <w:rFonts w:ascii="Calibri" w:hAnsi="Calibri" w:cs="Calibri"/>
                <w:snapToGrid w:val="0"/>
                <w:sz w:val="22"/>
                <w:szCs w:val="22"/>
                <w:lang w:val="lv-LV"/>
              </w:rPr>
            </w:pPr>
            <w:r w:rsidRPr="00D44A72">
              <w:rPr>
                <w:rFonts w:ascii="Calibri" w:hAnsi="Calibri" w:cs="Calibri"/>
                <w:sz w:val="22"/>
                <w:szCs w:val="22"/>
              </w:rPr>
              <w:t>Publiskajās un personāla zonās ir izvietoti kustību sensori apgaismojuma ieslēgšanai, aptverot vismaz 75% no kopējie</w:t>
            </w:r>
            <w:r w:rsidR="00292265">
              <w:rPr>
                <w:rFonts w:ascii="Calibri" w:hAnsi="Calibri" w:cs="Calibri"/>
                <w:sz w:val="22"/>
                <w:szCs w:val="22"/>
              </w:rPr>
              <w:t>m</w:t>
            </w:r>
            <w:r w:rsidRPr="00D44A72">
              <w:rPr>
                <w:rFonts w:ascii="Calibri" w:hAnsi="Calibri" w:cs="Calibri"/>
                <w:sz w:val="22"/>
                <w:szCs w:val="22"/>
              </w:rPr>
              <w:t xml:space="preserve"> apgaismojuma elementiem.</w:t>
            </w:r>
          </w:p>
        </w:tc>
        <w:tc>
          <w:tcPr>
            <w:tcW w:w="1985" w:type="dxa"/>
          </w:tcPr>
          <w:p w14:paraId="15528C28" w14:textId="77777777" w:rsidR="00A56B30" w:rsidRPr="0019550B" w:rsidRDefault="00A56B30" w:rsidP="00A56B30">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293493125"/>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1AD7A443" w14:textId="77777777" w:rsidR="00A56B30" w:rsidRDefault="00A56B30" w:rsidP="00A56B30">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Nē</w:t>
            </w:r>
            <w:r>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730761476"/>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565C956E" w14:textId="5DC56DFD" w:rsidR="001C5406" w:rsidRPr="003A0051" w:rsidRDefault="00A56B30" w:rsidP="00A56B30">
            <w:pPr>
              <w:jc w:val="center"/>
              <w:rPr>
                <w:rFonts w:asciiTheme="minorHAnsi" w:hAnsiTheme="minorHAnsi" w:cstheme="minorHAnsi"/>
                <w:i/>
                <w:sz w:val="22"/>
                <w:lang w:val="lv-LV"/>
              </w:rPr>
            </w:pPr>
            <w:r>
              <w:rPr>
                <w:rFonts w:asciiTheme="minorHAnsi" w:eastAsia="Calibri" w:hAnsiTheme="minorHAnsi" w:cstheme="minorHAnsi"/>
                <w:sz w:val="22"/>
                <w:szCs w:val="22"/>
                <w:lang w:val="lv-LV"/>
              </w:rPr>
              <w:t>N/A</w:t>
            </w:r>
            <w:r w:rsidRPr="0019550B">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346553619"/>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tc>
      </w:tr>
      <w:tr w:rsidR="001C5406" w:rsidRPr="003A0051" w14:paraId="3BE486BE" w14:textId="77777777" w:rsidTr="008176E8">
        <w:trPr>
          <w:jc w:val="center"/>
        </w:trPr>
        <w:tc>
          <w:tcPr>
            <w:tcW w:w="949" w:type="dxa"/>
            <w:shd w:val="clear" w:color="auto" w:fill="FFFF00"/>
            <w:vAlign w:val="center"/>
          </w:tcPr>
          <w:p w14:paraId="377E4607" w14:textId="77777777" w:rsidR="001C5406" w:rsidRDefault="001C5406" w:rsidP="00885A7C">
            <w:pPr>
              <w:jc w:val="center"/>
              <w:rPr>
                <w:rFonts w:asciiTheme="minorHAnsi" w:hAnsiTheme="minorHAnsi" w:cstheme="minorHAnsi"/>
                <w:sz w:val="18"/>
                <w:szCs w:val="18"/>
                <w:lang w:val="lv-LV"/>
              </w:rPr>
            </w:pPr>
            <w:r w:rsidRPr="003A0051">
              <w:rPr>
                <w:rFonts w:asciiTheme="minorHAnsi" w:hAnsiTheme="minorHAnsi" w:cstheme="minorHAnsi"/>
                <w:sz w:val="18"/>
                <w:szCs w:val="18"/>
                <w:lang w:val="lv-LV"/>
              </w:rPr>
              <w:t>7.17</w:t>
            </w:r>
          </w:p>
          <w:p w14:paraId="0655774F" w14:textId="77777777" w:rsidR="00BB594E" w:rsidRDefault="00BB594E" w:rsidP="00885A7C">
            <w:pPr>
              <w:jc w:val="center"/>
              <w:rPr>
                <w:rFonts w:asciiTheme="minorHAnsi" w:hAnsiTheme="minorHAnsi" w:cstheme="minorHAnsi"/>
                <w:sz w:val="18"/>
                <w:szCs w:val="18"/>
                <w:lang w:val="lv-LV"/>
              </w:rPr>
            </w:pPr>
          </w:p>
          <w:p w14:paraId="25231120" w14:textId="17CED404" w:rsidR="00BB594E" w:rsidRPr="00885A7C" w:rsidRDefault="00BB594E" w:rsidP="00885A7C">
            <w:pPr>
              <w:jc w:val="center"/>
              <w:rPr>
                <w:rFonts w:asciiTheme="minorHAnsi" w:eastAsia="Times New Roman" w:hAnsiTheme="minorHAnsi" w:cstheme="minorHAnsi"/>
                <w:b/>
                <w:bCs/>
                <w:sz w:val="18"/>
                <w:szCs w:val="18"/>
                <w:lang w:val="lv-LV"/>
              </w:rPr>
            </w:pPr>
            <w:r w:rsidRPr="00885A7C">
              <w:rPr>
                <w:rFonts w:asciiTheme="minorHAnsi" w:hAnsiTheme="minorHAnsi" w:cstheme="minorHAnsi"/>
                <w:b/>
                <w:bCs/>
                <w:sz w:val="18"/>
                <w:szCs w:val="18"/>
                <w:lang w:val="lv-LV"/>
              </w:rPr>
              <w:t>V</w:t>
            </w:r>
          </w:p>
        </w:tc>
        <w:tc>
          <w:tcPr>
            <w:tcW w:w="7693" w:type="dxa"/>
            <w:vAlign w:val="center"/>
          </w:tcPr>
          <w:p w14:paraId="4D54CD5E" w14:textId="5B3EB39E" w:rsidR="001C5406" w:rsidRPr="00D44A72" w:rsidRDefault="003C10F1" w:rsidP="00292265">
            <w:pPr>
              <w:jc w:val="both"/>
              <w:rPr>
                <w:rFonts w:ascii="Calibri" w:hAnsi="Calibri" w:cs="Calibri"/>
                <w:sz w:val="22"/>
                <w:szCs w:val="22"/>
                <w:lang w:val="lv-LV"/>
              </w:rPr>
            </w:pPr>
            <w:r w:rsidRPr="00D44A72">
              <w:rPr>
                <w:rFonts w:ascii="Calibri" w:hAnsi="Calibri" w:cs="Calibri"/>
                <w:sz w:val="22"/>
                <w:szCs w:val="22"/>
              </w:rPr>
              <w:t>Energopatēriņa pārraudzībai būtiskās vietās ir uzstādīti atsevišķi elektroenerģijas un gāzes skaitītāji.</w:t>
            </w:r>
          </w:p>
        </w:tc>
        <w:tc>
          <w:tcPr>
            <w:tcW w:w="1985" w:type="dxa"/>
          </w:tcPr>
          <w:p w14:paraId="35AC57D5" w14:textId="77777777" w:rsidR="00A56B30" w:rsidRPr="0019550B" w:rsidRDefault="00A56B30" w:rsidP="00A56B30">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96337986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2FB25282" w14:textId="77777777" w:rsidR="00A56B30" w:rsidRDefault="00A56B30" w:rsidP="00A56B30">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Nē</w:t>
            </w:r>
            <w:r>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309071177"/>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495779B2" w14:textId="67140DAE" w:rsidR="001C5406" w:rsidRPr="003A0051" w:rsidRDefault="00A56B30" w:rsidP="00A56B30">
            <w:pPr>
              <w:jc w:val="center"/>
              <w:rPr>
                <w:rFonts w:asciiTheme="minorHAnsi" w:hAnsiTheme="minorHAnsi" w:cstheme="minorHAnsi"/>
                <w:i/>
                <w:sz w:val="22"/>
                <w:lang w:val="lv-LV"/>
              </w:rPr>
            </w:pPr>
            <w:r>
              <w:rPr>
                <w:rFonts w:asciiTheme="minorHAnsi" w:eastAsia="Calibri" w:hAnsiTheme="minorHAnsi" w:cstheme="minorHAnsi"/>
                <w:sz w:val="22"/>
                <w:szCs w:val="22"/>
                <w:lang w:val="lv-LV"/>
              </w:rPr>
              <w:t>N/A</w:t>
            </w:r>
            <w:r w:rsidRPr="0019550B">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69653236"/>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tc>
      </w:tr>
      <w:tr w:rsidR="001C5406" w:rsidRPr="003A0051" w14:paraId="1E6C3B5E" w14:textId="77777777" w:rsidTr="008176E8">
        <w:trPr>
          <w:jc w:val="center"/>
        </w:trPr>
        <w:tc>
          <w:tcPr>
            <w:tcW w:w="949" w:type="dxa"/>
            <w:shd w:val="clear" w:color="auto" w:fill="FFFF00"/>
            <w:vAlign w:val="center"/>
          </w:tcPr>
          <w:p w14:paraId="7A3A98E0" w14:textId="77777777" w:rsidR="001C5406" w:rsidRDefault="001C5406" w:rsidP="00885A7C">
            <w:pPr>
              <w:jc w:val="center"/>
              <w:rPr>
                <w:rFonts w:asciiTheme="minorHAnsi" w:hAnsiTheme="minorHAnsi" w:cstheme="minorHAnsi"/>
                <w:sz w:val="18"/>
                <w:szCs w:val="18"/>
                <w:lang w:val="lv-LV"/>
              </w:rPr>
            </w:pPr>
            <w:r w:rsidRPr="003A0051">
              <w:rPr>
                <w:rFonts w:asciiTheme="minorHAnsi" w:hAnsiTheme="minorHAnsi" w:cstheme="minorHAnsi"/>
                <w:sz w:val="18"/>
                <w:szCs w:val="18"/>
                <w:lang w:val="lv-LV"/>
              </w:rPr>
              <w:t>7.18</w:t>
            </w:r>
          </w:p>
          <w:p w14:paraId="07E6B7D8" w14:textId="77777777" w:rsidR="00BB594E" w:rsidRDefault="00BB594E" w:rsidP="00885A7C">
            <w:pPr>
              <w:jc w:val="center"/>
              <w:rPr>
                <w:rFonts w:asciiTheme="minorHAnsi" w:hAnsiTheme="minorHAnsi" w:cstheme="minorHAnsi"/>
                <w:sz w:val="18"/>
                <w:szCs w:val="18"/>
                <w:lang w:val="lv-LV"/>
              </w:rPr>
            </w:pPr>
          </w:p>
          <w:p w14:paraId="49120223" w14:textId="39277F3C" w:rsidR="00BB594E" w:rsidRPr="00885A7C" w:rsidRDefault="00BB594E" w:rsidP="00885A7C">
            <w:pPr>
              <w:jc w:val="center"/>
              <w:rPr>
                <w:rFonts w:asciiTheme="minorHAnsi" w:hAnsiTheme="minorHAnsi" w:cstheme="minorHAnsi"/>
                <w:b/>
                <w:bCs/>
                <w:sz w:val="18"/>
                <w:szCs w:val="18"/>
                <w:lang w:val="lv-LV"/>
              </w:rPr>
            </w:pPr>
            <w:r w:rsidRPr="00885A7C">
              <w:rPr>
                <w:rFonts w:asciiTheme="minorHAnsi" w:hAnsiTheme="minorHAnsi" w:cstheme="minorHAnsi"/>
                <w:b/>
                <w:bCs/>
                <w:sz w:val="18"/>
                <w:szCs w:val="18"/>
                <w:lang w:val="lv-LV"/>
              </w:rPr>
              <w:t>V</w:t>
            </w:r>
          </w:p>
        </w:tc>
        <w:tc>
          <w:tcPr>
            <w:tcW w:w="7693" w:type="dxa"/>
            <w:vAlign w:val="center"/>
          </w:tcPr>
          <w:p w14:paraId="52E8CDC2" w14:textId="207C6613" w:rsidR="001C5406" w:rsidRPr="00D44A72" w:rsidRDefault="003C10F1" w:rsidP="00292265">
            <w:pPr>
              <w:jc w:val="both"/>
              <w:rPr>
                <w:rFonts w:ascii="Calibri" w:hAnsi="Calibri" w:cs="Calibri"/>
                <w:snapToGrid w:val="0"/>
                <w:sz w:val="22"/>
                <w:szCs w:val="22"/>
                <w:lang w:val="lv-LV"/>
              </w:rPr>
            </w:pPr>
            <w:r w:rsidRPr="00D44A72">
              <w:rPr>
                <w:rFonts w:ascii="Calibri" w:hAnsi="Calibri" w:cs="Calibri"/>
                <w:sz w:val="22"/>
                <w:szCs w:val="22"/>
              </w:rPr>
              <w:t>Vismaz 75% viesu istabu un/vai publisko telpu (t.sk., konferenču telpu) kondicionēšanas un apsildes iekārtas, atverot logus vai durvis, automātiski izslēdzas.</w:t>
            </w:r>
          </w:p>
        </w:tc>
        <w:tc>
          <w:tcPr>
            <w:tcW w:w="1985" w:type="dxa"/>
          </w:tcPr>
          <w:p w14:paraId="06EDB53A" w14:textId="77777777" w:rsidR="00A56B30" w:rsidRPr="0019550B" w:rsidRDefault="00A56B30" w:rsidP="00A56B30">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692333921"/>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684E210C" w14:textId="77777777" w:rsidR="00A56B30" w:rsidRDefault="00A56B30" w:rsidP="00A56B30">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Nē</w:t>
            </w:r>
            <w:r>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036269732"/>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482A6B89" w14:textId="1856C54B" w:rsidR="001C5406" w:rsidRPr="003A0051" w:rsidRDefault="00A56B30" w:rsidP="00A56B30">
            <w:pPr>
              <w:jc w:val="center"/>
              <w:rPr>
                <w:rFonts w:asciiTheme="minorHAnsi" w:hAnsiTheme="minorHAnsi" w:cstheme="minorHAnsi"/>
                <w:sz w:val="22"/>
                <w:szCs w:val="22"/>
                <w:lang w:val="lv-LV"/>
              </w:rPr>
            </w:pPr>
            <w:r>
              <w:rPr>
                <w:rFonts w:asciiTheme="minorHAnsi" w:eastAsia="Calibri" w:hAnsiTheme="minorHAnsi" w:cstheme="minorHAnsi"/>
                <w:sz w:val="22"/>
                <w:szCs w:val="22"/>
                <w:lang w:val="lv-LV"/>
              </w:rPr>
              <w:t>N/A</w:t>
            </w:r>
            <w:r w:rsidRPr="0019550B">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981963132"/>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tc>
      </w:tr>
      <w:tr w:rsidR="001C5406" w:rsidRPr="003A0051" w14:paraId="3638EE3A" w14:textId="77777777" w:rsidTr="008176E8">
        <w:trPr>
          <w:jc w:val="center"/>
        </w:trPr>
        <w:tc>
          <w:tcPr>
            <w:tcW w:w="949" w:type="dxa"/>
            <w:shd w:val="clear" w:color="auto" w:fill="FFFF00"/>
            <w:vAlign w:val="center"/>
          </w:tcPr>
          <w:p w14:paraId="77292EE3" w14:textId="77777777" w:rsidR="001C5406" w:rsidRDefault="001C5406" w:rsidP="00885A7C">
            <w:pPr>
              <w:jc w:val="center"/>
              <w:rPr>
                <w:rFonts w:asciiTheme="minorHAnsi" w:hAnsiTheme="minorHAnsi" w:cstheme="minorHAnsi"/>
                <w:sz w:val="18"/>
                <w:szCs w:val="18"/>
                <w:lang w:val="lv-LV"/>
              </w:rPr>
            </w:pPr>
            <w:r w:rsidRPr="003A0051">
              <w:rPr>
                <w:rFonts w:asciiTheme="minorHAnsi" w:hAnsiTheme="minorHAnsi" w:cstheme="minorHAnsi"/>
                <w:sz w:val="18"/>
                <w:szCs w:val="18"/>
                <w:lang w:val="lv-LV"/>
              </w:rPr>
              <w:t>7.19</w:t>
            </w:r>
          </w:p>
          <w:p w14:paraId="3D99C9D1" w14:textId="77777777" w:rsidR="00BB594E" w:rsidRDefault="00BB594E" w:rsidP="00885A7C">
            <w:pPr>
              <w:jc w:val="center"/>
              <w:rPr>
                <w:rFonts w:asciiTheme="minorHAnsi" w:hAnsiTheme="minorHAnsi" w:cstheme="minorHAnsi"/>
                <w:sz w:val="18"/>
                <w:szCs w:val="18"/>
                <w:lang w:val="lv-LV"/>
              </w:rPr>
            </w:pPr>
          </w:p>
          <w:p w14:paraId="392E3B66" w14:textId="4FE0350A" w:rsidR="00BB594E" w:rsidRPr="00885A7C" w:rsidRDefault="00BB594E" w:rsidP="00885A7C">
            <w:pPr>
              <w:jc w:val="center"/>
              <w:rPr>
                <w:rFonts w:asciiTheme="minorHAnsi" w:hAnsiTheme="minorHAnsi" w:cstheme="minorHAnsi"/>
                <w:b/>
                <w:bCs/>
                <w:sz w:val="18"/>
                <w:szCs w:val="18"/>
                <w:lang w:val="lv-LV"/>
              </w:rPr>
            </w:pPr>
            <w:r w:rsidRPr="00885A7C">
              <w:rPr>
                <w:rFonts w:asciiTheme="minorHAnsi" w:hAnsiTheme="minorHAnsi" w:cstheme="minorHAnsi"/>
                <w:b/>
                <w:bCs/>
                <w:sz w:val="18"/>
                <w:szCs w:val="18"/>
                <w:lang w:val="lv-LV"/>
              </w:rPr>
              <w:t>V</w:t>
            </w:r>
          </w:p>
        </w:tc>
        <w:tc>
          <w:tcPr>
            <w:tcW w:w="7693" w:type="dxa"/>
            <w:vAlign w:val="center"/>
          </w:tcPr>
          <w:p w14:paraId="3DA97F03" w14:textId="312F5CFC" w:rsidR="001C5406" w:rsidRPr="00D44A72" w:rsidRDefault="003C10F1" w:rsidP="00292265">
            <w:pPr>
              <w:jc w:val="both"/>
              <w:rPr>
                <w:rFonts w:ascii="Calibri" w:hAnsi="Calibri" w:cs="Calibri"/>
                <w:sz w:val="22"/>
                <w:szCs w:val="22"/>
                <w:lang w:val="lv-LV"/>
              </w:rPr>
            </w:pPr>
            <w:r w:rsidRPr="00D44A72">
              <w:rPr>
                <w:rFonts w:ascii="Calibri" w:hAnsi="Calibri" w:cs="Calibri"/>
                <w:sz w:val="22"/>
                <w:szCs w:val="22"/>
              </w:rPr>
              <w:t>Ir uzstādītas rekuperācijas iekārtas</w:t>
            </w:r>
          </w:p>
        </w:tc>
        <w:tc>
          <w:tcPr>
            <w:tcW w:w="1985" w:type="dxa"/>
          </w:tcPr>
          <w:p w14:paraId="0D11DD84" w14:textId="77777777" w:rsidR="00A56B30" w:rsidRPr="0019550B" w:rsidRDefault="00A56B30" w:rsidP="00A56B30">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393853971"/>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016BB8E5" w14:textId="77777777" w:rsidR="00A56B30" w:rsidRDefault="00A56B30" w:rsidP="00A56B30">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Nē</w:t>
            </w:r>
            <w:r>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722590294"/>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2A7A7074" w14:textId="1CA0D58D" w:rsidR="001C5406" w:rsidRPr="003A0051" w:rsidRDefault="00A56B30" w:rsidP="00A56B30">
            <w:pPr>
              <w:jc w:val="center"/>
              <w:rPr>
                <w:rFonts w:asciiTheme="minorHAnsi" w:hAnsiTheme="minorHAnsi" w:cstheme="minorHAnsi"/>
                <w:sz w:val="22"/>
                <w:lang w:val="lv-LV"/>
              </w:rPr>
            </w:pPr>
            <w:r>
              <w:rPr>
                <w:rFonts w:asciiTheme="minorHAnsi" w:eastAsia="Calibri" w:hAnsiTheme="minorHAnsi" w:cstheme="minorHAnsi"/>
                <w:sz w:val="22"/>
                <w:szCs w:val="22"/>
                <w:lang w:val="lv-LV"/>
              </w:rPr>
              <w:t>N/A</w:t>
            </w:r>
            <w:r w:rsidRPr="0019550B">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082492296"/>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tc>
      </w:tr>
      <w:tr w:rsidR="001C5406" w:rsidRPr="003A0051" w14:paraId="177830B0" w14:textId="77777777" w:rsidTr="008176E8">
        <w:trPr>
          <w:jc w:val="center"/>
        </w:trPr>
        <w:tc>
          <w:tcPr>
            <w:tcW w:w="949" w:type="dxa"/>
            <w:shd w:val="clear" w:color="auto" w:fill="FFFF00"/>
            <w:vAlign w:val="center"/>
          </w:tcPr>
          <w:p w14:paraId="583796D4" w14:textId="77777777" w:rsidR="001C5406" w:rsidRDefault="001C5406" w:rsidP="00885A7C">
            <w:pPr>
              <w:jc w:val="center"/>
              <w:rPr>
                <w:rFonts w:asciiTheme="minorHAnsi" w:hAnsiTheme="minorHAnsi" w:cstheme="minorHAnsi"/>
                <w:sz w:val="18"/>
                <w:szCs w:val="18"/>
                <w:lang w:val="lv-LV"/>
              </w:rPr>
            </w:pPr>
            <w:r w:rsidRPr="003A0051">
              <w:rPr>
                <w:rFonts w:asciiTheme="minorHAnsi" w:hAnsiTheme="minorHAnsi" w:cstheme="minorHAnsi"/>
                <w:sz w:val="18"/>
                <w:szCs w:val="18"/>
                <w:lang w:val="lv-LV"/>
              </w:rPr>
              <w:t>7.20</w:t>
            </w:r>
          </w:p>
          <w:p w14:paraId="52CF1CFF" w14:textId="77777777" w:rsidR="00BB594E" w:rsidRDefault="00BB594E" w:rsidP="00885A7C">
            <w:pPr>
              <w:jc w:val="center"/>
              <w:rPr>
                <w:rFonts w:asciiTheme="minorHAnsi" w:hAnsiTheme="minorHAnsi" w:cstheme="minorHAnsi"/>
                <w:sz w:val="18"/>
                <w:szCs w:val="18"/>
                <w:lang w:val="lv-LV"/>
              </w:rPr>
            </w:pPr>
          </w:p>
          <w:p w14:paraId="411809FA" w14:textId="6E983667" w:rsidR="00BB594E" w:rsidRPr="00885A7C" w:rsidRDefault="00BB594E" w:rsidP="00885A7C">
            <w:pPr>
              <w:jc w:val="center"/>
              <w:rPr>
                <w:rFonts w:asciiTheme="minorHAnsi" w:hAnsiTheme="minorHAnsi" w:cstheme="minorHAnsi"/>
                <w:b/>
                <w:bCs/>
                <w:sz w:val="18"/>
                <w:szCs w:val="18"/>
                <w:lang w:val="lv-LV"/>
              </w:rPr>
            </w:pPr>
            <w:r w:rsidRPr="00885A7C">
              <w:rPr>
                <w:rFonts w:asciiTheme="minorHAnsi" w:hAnsiTheme="minorHAnsi" w:cstheme="minorHAnsi"/>
                <w:b/>
                <w:bCs/>
                <w:sz w:val="18"/>
                <w:szCs w:val="18"/>
                <w:lang w:val="lv-LV"/>
              </w:rPr>
              <w:t>V</w:t>
            </w:r>
          </w:p>
        </w:tc>
        <w:tc>
          <w:tcPr>
            <w:tcW w:w="7693" w:type="dxa"/>
            <w:vAlign w:val="center"/>
          </w:tcPr>
          <w:p w14:paraId="52438CAB" w14:textId="7BE6F590" w:rsidR="001C5406" w:rsidRPr="00D44A72" w:rsidRDefault="003C10F1" w:rsidP="00292265">
            <w:pPr>
              <w:jc w:val="both"/>
              <w:rPr>
                <w:rFonts w:ascii="Calibri" w:hAnsi="Calibri" w:cs="Calibri"/>
                <w:sz w:val="22"/>
                <w:szCs w:val="22"/>
                <w:lang w:val="lv-LV"/>
              </w:rPr>
            </w:pPr>
            <w:r w:rsidRPr="00D44A72">
              <w:rPr>
                <w:rFonts w:ascii="Calibri" w:hAnsi="Calibri" w:cs="Calibri"/>
                <w:sz w:val="22"/>
                <w:szCs w:val="22"/>
              </w:rPr>
              <w:t>Uzņēmuma teritorijā vai tiešā tā tuvumā ir nodrošināta elektroauto uzlādes iespēja.</w:t>
            </w:r>
          </w:p>
        </w:tc>
        <w:tc>
          <w:tcPr>
            <w:tcW w:w="1985" w:type="dxa"/>
          </w:tcPr>
          <w:p w14:paraId="341DA36E" w14:textId="77777777" w:rsidR="00A56B30" w:rsidRPr="0019550B" w:rsidRDefault="00A56B30" w:rsidP="00A56B30">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124040222"/>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70138AA0" w14:textId="77777777" w:rsidR="00A56B30" w:rsidRDefault="00A56B30" w:rsidP="00A56B30">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Nē</w:t>
            </w:r>
            <w:r>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448076937"/>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04785597" w14:textId="38BA09E5" w:rsidR="001C5406" w:rsidRPr="003A0051" w:rsidRDefault="00A56B30" w:rsidP="00A56B30">
            <w:pPr>
              <w:jc w:val="center"/>
              <w:rPr>
                <w:rFonts w:asciiTheme="minorHAnsi" w:hAnsiTheme="minorHAnsi" w:cstheme="minorHAnsi"/>
                <w:sz w:val="22"/>
                <w:lang w:val="lv-LV"/>
              </w:rPr>
            </w:pPr>
            <w:r>
              <w:rPr>
                <w:rFonts w:asciiTheme="minorHAnsi" w:eastAsia="Calibri" w:hAnsiTheme="minorHAnsi" w:cstheme="minorHAnsi"/>
                <w:sz w:val="22"/>
                <w:szCs w:val="22"/>
                <w:lang w:val="lv-LV"/>
              </w:rPr>
              <w:t>N/A</w:t>
            </w:r>
            <w:r w:rsidRPr="0019550B">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032074708"/>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tc>
      </w:tr>
      <w:tr w:rsidR="001C5406" w:rsidRPr="003A0051" w14:paraId="591BC316" w14:textId="77777777" w:rsidTr="008176E8">
        <w:trPr>
          <w:jc w:val="center"/>
        </w:trPr>
        <w:tc>
          <w:tcPr>
            <w:tcW w:w="949" w:type="dxa"/>
            <w:shd w:val="clear" w:color="auto" w:fill="FFFF00"/>
            <w:vAlign w:val="center"/>
          </w:tcPr>
          <w:p w14:paraId="2CC09998" w14:textId="77777777" w:rsidR="001C5406" w:rsidRDefault="001C5406" w:rsidP="00885A7C">
            <w:pPr>
              <w:jc w:val="center"/>
              <w:rPr>
                <w:rFonts w:asciiTheme="minorHAnsi" w:hAnsiTheme="minorHAnsi" w:cstheme="minorHAnsi"/>
                <w:sz w:val="18"/>
                <w:szCs w:val="18"/>
                <w:lang w:val="lv-LV"/>
              </w:rPr>
            </w:pPr>
            <w:r w:rsidRPr="003A0051">
              <w:rPr>
                <w:rFonts w:asciiTheme="minorHAnsi" w:hAnsiTheme="minorHAnsi" w:cstheme="minorHAnsi"/>
                <w:sz w:val="18"/>
                <w:szCs w:val="18"/>
                <w:lang w:val="lv-LV"/>
              </w:rPr>
              <w:t>7.21</w:t>
            </w:r>
          </w:p>
          <w:p w14:paraId="3C95094D" w14:textId="77777777" w:rsidR="00BB594E" w:rsidRDefault="00BB594E" w:rsidP="00885A7C">
            <w:pPr>
              <w:jc w:val="center"/>
              <w:rPr>
                <w:rFonts w:asciiTheme="minorHAnsi" w:hAnsiTheme="minorHAnsi" w:cstheme="minorHAnsi"/>
                <w:sz w:val="18"/>
                <w:szCs w:val="18"/>
                <w:lang w:val="lv-LV"/>
              </w:rPr>
            </w:pPr>
          </w:p>
          <w:p w14:paraId="78F09791" w14:textId="3C92AECE" w:rsidR="00BB594E" w:rsidRPr="00885A7C" w:rsidRDefault="00BB594E" w:rsidP="00885A7C">
            <w:pPr>
              <w:jc w:val="center"/>
              <w:rPr>
                <w:rFonts w:asciiTheme="minorHAnsi" w:hAnsiTheme="minorHAnsi" w:cstheme="minorHAnsi"/>
                <w:b/>
                <w:bCs/>
                <w:sz w:val="18"/>
                <w:szCs w:val="18"/>
                <w:lang w:val="lv-LV"/>
              </w:rPr>
            </w:pPr>
            <w:r w:rsidRPr="00885A7C">
              <w:rPr>
                <w:rFonts w:asciiTheme="minorHAnsi" w:hAnsiTheme="minorHAnsi" w:cstheme="minorHAnsi"/>
                <w:b/>
                <w:bCs/>
                <w:sz w:val="18"/>
                <w:szCs w:val="18"/>
                <w:lang w:val="lv-LV"/>
              </w:rPr>
              <w:t>V</w:t>
            </w:r>
          </w:p>
        </w:tc>
        <w:tc>
          <w:tcPr>
            <w:tcW w:w="7693" w:type="dxa"/>
            <w:vAlign w:val="center"/>
          </w:tcPr>
          <w:p w14:paraId="40F38864" w14:textId="6C19C765" w:rsidR="001C5406" w:rsidRPr="00D44A72" w:rsidRDefault="003C10F1" w:rsidP="00292265">
            <w:pPr>
              <w:jc w:val="both"/>
              <w:rPr>
                <w:rFonts w:ascii="Calibri" w:hAnsi="Calibri" w:cs="Calibri"/>
                <w:sz w:val="22"/>
                <w:szCs w:val="22"/>
                <w:lang w:val="lv-LV"/>
              </w:rPr>
            </w:pPr>
            <w:r w:rsidRPr="00D44A72">
              <w:rPr>
                <w:rFonts w:ascii="Calibri" w:hAnsi="Calibri" w:cs="Calibri"/>
                <w:sz w:val="22"/>
                <w:szCs w:val="22"/>
              </w:rPr>
              <w:t>Virtuves zonā izvietotie tvaika nosūcēji ir aprīkoti ar infrasarkanajiem darbības sensoriem.</w:t>
            </w:r>
          </w:p>
        </w:tc>
        <w:tc>
          <w:tcPr>
            <w:tcW w:w="1985" w:type="dxa"/>
          </w:tcPr>
          <w:p w14:paraId="09FC4FEA" w14:textId="77777777" w:rsidR="00A56B30" w:rsidRPr="0019550B" w:rsidRDefault="00A56B30" w:rsidP="00A56B30">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734513212"/>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2F92728A" w14:textId="77777777" w:rsidR="00A56B30" w:rsidRDefault="00A56B30" w:rsidP="00A56B30">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Nē</w:t>
            </w:r>
            <w:r>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366030804"/>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59C441C3" w14:textId="2040EA42" w:rsidR="001C5406" w:rsidRPr="003A0051" w:rsidRDefault="00A56B30" w:rsidP="00A56B30">
            <w:pPr>
              <w:jc w:val="center"/>
              <w:rPr>
                <w:rFonts w:asciiTheme="minorHAnsi" w:hAnsiTheme="minorHAnsi" w:cstheme="minorHAnsi"/>
                <w:i/>
                <w:sz w:val="22"/>
                <w:lang w:val="lv-LV"/>
              </w:rPr>
            </w:pPr>
            <w:r>
              <w:rPr>
                <w:rFonts w:asciiTheme="minorHAnsi" w:eastAsia="Calibri" w:hAnsiTheme="minorHAnsi" w:cstheme="minorHAnsi"/>
                <w:sz w:val="22"/>
                <w:szCs w:val="22"/>
                <w:lang w:val="lv-LV"/>
              </w:rPr>
              <w:t>N/A</w:t>
            </w:r>
            <w:r w:rsidRPr="0019550B">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775671789"/>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tc>
      </w:tr>
      <w:tr w:rsidR="001C5406" w:rsidRPr="003A0051" w14:paraId="5517A252" w14:textId="77777777" w:rsidTr="008176E8">
        <w:trPr>
          <w:jc w:val="center"/>
        </w:trPr>
        <w:tc>
          <w:tcPr>
            <w:tcW w:w="949" w:type="dxa"/>
            <w:shd w:val="clear" w:color="auto" w:fill="FFFF00"/>
            <w:vAlign w:val="center"/>
          </w:tcPr>
          <w:p w14:paraId="24CDBF71" w14:textId="77777777" w:rsidR="001C5406" w:rsidRDefault="001C5406" w:rsidP="00885A7C">
            <w:pPr>
              <w:jc w:val="center"/>
              <w:rPr>
                <w:rFonts w:asciiTheme="minorHAnsi" w:hAnsiTheme="minorHAnsi" w:cstheme="minorHAnsi"/>
                <w:sz w:val="18"/>
                <w:szCs w:val="18"/>
                <w:lang w:val="lv-LV"/>
              </w:rPr>
            </w:pPr>
            <w:r w:rsidRPr="003A0051">
              <w:rPr>
                <w:rFonts w:asciiTheme="minorHAnsi" w:hAnsiTheme="minorHAnsi" w:cstheme="minorHAnsi"/>
                <w:sz w:val="18"/>
                <w:szCs w:val="18"/>
                <w:lang w:val="lv-LV"/>
              </w:rPr>
              <w:t>7.22</w:t>
            </w:r>
          </w:p>
          <w:p w14:paraId="2A3F1E08" w14:textId="77777777" w:rsidR="00BB594E" w:rsidRPr="00885A7C" w:rsidRDefault="00BB594E" w:rsidP="00885A7C">
            <w:pPr>
              <w:jc w:val="center"/>
              <w:rPr>
                <w:rFonts w:asciiTheme="minorHAnsi" w:hAnsiTheme="minorHAnsi" w:cstheme="minorHAnsi"/>
                <w:b/>
                <w:bCs/>
                <w:sz w:val="18"/>
                <w:szCs w:val="18"/>
                <w:lang w:val="lv-LV"/>
              </w:rPr>
            </w:pPr>
          </w:p>
          <w:p w14:paraId="1917F664" w14:textId="526FE615" w:rsidR="00BB594E" w:rsidRPr="00885A7C" w:rsidRDefault="00BB594E" w:rsidP="00885A7C">
            <w:pPr>
              <w:jc w:val="center"/>
              <w:rPr>
                <w:rFonts w:asciiTheme="minorHAnsi" w:hAnsiTheme="minorHAnsi" w:cstheme="minorHAnsi"/>
                <w:b/>
                <w:bCs/>
                <w:sz w:val="18"/>
                <w:szCs w:val="18"/>
                <w:lang w:val="lv-LV"/>
              </w:rPr>
            </w:pPr>
            <w:r w:rsidRPr="00885A7C">
              <w:rPr>
                <w:rFonts w:asciiTheme="minorHAnsi" w:hAnsiTheme="minorHAnsi" w:cstheme="minorHAnsi"/>
                <w:b/>
                <w:bCs/>
                <w:sz w:val="18"/>
                <w:szCs w:val="18"/>
                <w:lang w:val="lv-LV"/>
              </w:rPr>
              <w:t>V</w:t>
            </w:r>
          </w:p>
        </w:tc>
        <w:tc>
          <w:tcPr>
            <w:tcW w:w="7693" w:type="dxa"/>
            <w:vAlign w:val="center"/>
          </w:tcPr>
          <w:p w14:paraId="4754142C" w14:textId="765E2F65" w:rsidR="001C5406" w:rsidRPr="00D44A72" w:rsidRDefault="003C10F1" w:rsidP="00292265">
            <w:pPr>
              <w:jc w:val="both"/>
              <w:rPr>
                <w:rFonts w:ascii="Calibri" w:hAnsi="Calibri" w:cs="Calibri"/>
                <w:sz w:val="22"/>
                <w:szCs w:val="22"/>
                <w:lang w:val="lv-LV"/>
              </w:rPr>
            </w:pPr>
            <w:r w:rsidRPr="00D44A72">
              <w:rPr>
                <w:rFonts w:ascii="Calibri" w:hAnsi="Calibri" w:cs="Calibri"/>
                <w:sz w:val="22"/>
                <w:szCs w:val="22"/>
              </w:rPr>
              <w:t>Netiek izmantotas ārtelpu apsildes vai kondicionēšanas sistēmas un iekārtas, vai tiek izmantoti tikai videi draudzīgi risinājumi.</w:t>
            </w:r>
          </w:p>
        </w:tc>
        <w:tc>
          <w:tcPr>
            <w:tcW w:w="1985" w:type="dxa"/>
          </w:tcPr>
          <w:p w14:paraId="02DB2C96" w14:textId="77777777" w:rsidR="00A56B30" w:rsidRPr="0019550B" w:rsidRDefault="00A56B30" w:rsidP="00A56B30">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2086833485"/>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2D4A2E04" w14:textId="77777777" w:rsidR="00A56B30" w:rsidRDefault="00A56B30" w:rsidP="00A56B30">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Nē</w:t>
            </w:r>
            <w:r>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622686401"/>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7F96BE83" w14:textId="11D419CA" w:rsidR="001C5406" w:rsidRPr="003A0051" w:rsidRDefault="00A56B30" w:rsidP="00A56B30">
            <w:pPr>
              <w:jc w:val="center"/>
              <w:rPr>
                <w:rFonts w:asciiTheme="minorHAnsi" w:hAnsiTheme="minorHAnsi" w:cstheme="minorHAnsi"/>
                <w:i/>
                <w:sz w:val="22"/>
                <w:lang w:val="lv-LV"/>
              </w:rPr>
            </w:pPr>
            <w:r>
              <w:rPr>
                <w:rFonts w:asciiTheme="minorHAnsi" w:eastAsia="Calibri" w:hAnsiTheme="minorHAnsi" w:cstheme="minorHAnsi"/>
                <w:sz w:val="22"/>
                <w:szCs w:val="22"/>
                <w:lang w:val="lv-LV"/>
              </w:rPr>
              <w:t>N/A</w:t>
            </w:r>
            <w:r w:rsidRPr="0019550B">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879660842"/>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tc>
      </w:tr>
      <w:tr w:rsidR="001C5406" w:rsidRPr="003A0051" w14:paraId="26C22EE6" w14:textId="77777777" w:rsidTr="008176E8">
        <w:trPr>
          <w:jc w:val="center"/>
        </w:trPr>
        <w:tc>
          <w:tcPr>
            <w:tcW w:w="949" w:type="dxa"/>
            <w:shd w:val="clear" w:color="auto" w:fill="FFFF00"/>
            <w:vAlign w:val="center"/>
          </w:tcPr>
          <w:p w14:paraId="40F64051" w14:textId="77777777" w:rsidR="001C5406" w:rsidRDefault="001C5406" w:rsidP="00885A7C">
            <w:pPr>
              <w:jc w:val="center"/>
              <w:rPr>
                <w:rFonts w:asciiTheme="minorHAnsi" w:hAnsiTheme="minorHAnsi" w:cstheme="minorHAnsi"/>
                <w:sz w:val="18"/>
                <w:szCs w:val="18"/>
                <w:lang w:val="lv-LV"/>
              </w:rPr>
            </w:pPr>
            <w:r w:rsidRPr="003A0051">
              <w:rPr>
                <w:rFonts w:asciiTheme="minorHAnsi" w:hAnsiTheme="minorHAnsi" w:cstheme="minorHAnsi"/>
                <w:sz w:val="18"/>
                <w:szCs w:val="18"/>
                <w:lang w:val="lv-LV"/>
              </w:rPr>
              <w:t>7.23</w:t>
            </w:r>
          </w:p>
          <w:p w14:paraId="37962846" w14:textId="77777777" w:rsidR="00BB594E" w:rsidRDefault="00BB594E" w:rsidP="00885A7C">
            <w:pPr>
              <w:jc w:val="center"/>
              <w:rPr>
                <w:rFonts w:asciiTheme="minorHAnsi" w:hAnsiTheme="minorHAnsi" w:cstheme="minorHAnsi"/>
                <w:sz w:val="18"/>
                <w:szCs w:val="18"/>
                <w:lang w:val="lv-LV"/>
              </w:rPr>
            </w:pPr>
          </w:p>
          <w:p w14:paraId="06BB1203" w14:textId="1693C8A5" w:rsidR="00BB594E" w:rsidRPr="00885A7C" w:rsidRDefault="00BB594E" w:rsidP="00885A7C">
            <w:pPr>
              <w:jc w:val="center"/>
              <w:rPr>
                <w:rFonts w:asciiTheme="minorHAnsi" w:hAnsiTheme="minorHAnsi" w:cstheme="minorHAnsi"/>
                <w:b/>
                <w:bCs/>
                <w:sz w:val="18"/>
                <w:szCs w:val="18"/>
                <w:lang w:val="lv-LV"/>
              </w:rPr>
            </w:pPr>
            <w:r w:rsidRPr="00885A7C">
              <w:rPr>
                <w:rFonts w:asciiTheme="minorHAnsi" w:hAnsiTheme="minorHAnsi" w:cstheme="minorHAnsi"/>
                <w:b/>
                <w:bCs/>
                <w:sz w:val="18"/>
                <w:szCs w:val="18"/>
                <w:lang w:val="lv-LV"/>
              </w:rPr>
              <w:t>V</w:t>
            </w:r>
          </w:p>
        </w:tc>
        <w:tc>
          <w:tcPr>
            <w:tcW w:w="7693" w:type="dxa"/>
            <w:vAlign w:val="center"/>
          </w:tcPr>
          <w:p w14:paraId="51AEB7FC" w14:textId="59CEA859" w:rsidR="001C5406" w:rsidRPr="00D44A72" w:rsidRDefault="003C10F1" w:rsidP="00292265">
            <w:pPr>
              <w:jc w:val="both"/>
              <w:rPr>
                <w:rFonts w:ascii="Calibri" w:hAnsi="Calibri" w:cs="Calibri"/>
                <w:sz w:val="22"/>
                <w:szCs w:val="22"/>
                <w:lang w:val="lv-LV"/>
              </w:rPr>
            </w:pPr>
            <w:r w:rsidRPr="00D44A72">
              <w:rPr>
                <w:rFonts w:ascii="Calibri" w:hAnsi="Calibri" w:cs="Calibri"/>
                <w:sz w:val="22"/>
                <w:szCs w:val="22"/>
              </w:rPr>
              <w:t>Ja uzņēmums nav pievienots kopējam elektrotīklam, elektrība tiek ražota, izmantojot energoefektīvus ģeneratorus.</w:t>
            </w:r>
          </w:p>
        </w:tc>
        <w:tc>
          <w:tcPr>
            <w:tcW w:w="1985" w:type="dxa"/>
          </w:tcPr>
          <w:p w14:paraId="449E679E" w14:textId="77777777" w:rsidR="00A56B30" w:rsidRPr="0019550B" w:rsidRDefault="00A56B30" w:rsidP="00A56B30">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750395459"/>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0BF9E43B" w14:textId="77777777" w:rsidR="00A56B30" w:rsidRDefault="00A56B30" w:rsidP="00A56B30">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Nē</w:t>
            </w:r>
            <w:r>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84982902"/>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36D50F8C" w14:textId="0CB55805" w:rsidR="001C5406" w:rsidRPr="003A0051" w:rsidRDefault="00A56B30" w:rsidP="00A56B30">
            <w:pPr>
              <w:jc w:val="center"/>
              <w:rPr>
                <w:rFonts w:asciiTheme="minorHAnsi" w:hAnsiTheme="minorHAnsi" w:cstheme="minorHAnsi"/>
                <w:i/>
                <w:sz w:val="22"/>
                <w:lang w:val="lv-LV"/>
              </w:rPr>
            </w:pPr>
            <w:r>
              <w:rPr>
                <w:rFonts w:asciiTheme="minorHAnsi" w:eastAsia="Calibri" w:hAnsiTheme="minorHAnsi" w:cstheme="minorHAnsi"/>
                <w:sz w:val="22"/>
                <w:szCs w:val="22"/>
                <w:lang w:val="lv-LV"/>
              </w:rPr>
              <w:t>N/A</w:t>
            </w:r>
            <w:r w:rsidRPr="0019550B">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613515871"/>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tc>
      </w:tr>
      <w:tr w:rsidR="001C5406" w:rsidRPr="003A0051" w14:paraId="5C3680F2" w14:textId="77777777" w:rsidTr="001C5406">
        <w:trPr>
          <w:jc w:val="center"/>
        </w:trPr>
        <w:tc>
          <w:tcPr>
            <w:tcW w:w="10627" w:type="dxa"/>
            <w:gridSpan w:val="3"/>
          </w:tcPr>
          <w:p w14:paraId="340EE1DB" w14:textId="17BB056B" w:rsidR="001C5406" w:rsidRDefault="001C5406" w:rsidP="001C5406">
            <w:pPr>
              <w:rPr>
                <w:rFonts w:asciiTheme="minorHAnsi" w:hAnsiTheme="minorHAnsi" w:cstheme="minorHAnsi"/>
                <w:b/>
                <w:sz w:val="22"/>
                <w:szCs w:val="20"/>
                <w:lang w:val="lv-LV"/>
              </w:rPr>
            </w:pPr>
            <w:r w:rsidRPr="0083291A">
              <w:rPr>
                <w:rFonts w:asciiTheme="minorHAnsi" w:hAnsiTheme="minorHAnsi" w:cstheme="minorHAnsi"/>
                <w:b/>
                <w:sz w:val="22"/>
                <w:szCs w:val="20"/>
                <w:lang w:val="lv-LV"/>
              </w:rPr>
              <w:t>Papildu komentāri/skaidrojumi/precizējumi sadaļā sniegtajai informācijai:</w:t>
            </w:r>
          </w:p>
          <w:p w14:paraId="7CCB86D3" w14:textId="77777777" w:rsidR="0083291A" w:rsidRPr="003A0051" w:rsidRDefault="0083291A" w:rsidP="001C5406">
            <w:pPr>
              <w:rPr>
                <w:rFonts w:asciiTheme="minorHAnsi" w:hAnsiTheme="minorHAnsi" w:cstheme="minorHAnsi"/>
                <w:b/>
                <w:szCs w:val="22"/>
                <w:lang w:val="lv-LV"/>
              </w:rPr>
            </w:pPr>
          </w:p>
          <w:p w14:paraId="5AE34763" w14:textId="77777777" w:rsidR="001C5406" w:rsidRPr="003A0051" w:rsidRDefault="001C5406" w:rsidP="0083291A">
            <w:pPr>
              <w:rPr>
                <w:rFonts w:asciiTheme="minorHAnsi" w:hAnsiTheme="minorHAnsi" w:cstheme="minorHAnsi"/>
                <w:sz w:val="22"/>
                <w:szCs w:val="22"/>
                <w:lang w:val="lv-LV"/>
              </w:rPr>
            </w:pPr>
          </w:p>
        </w:tc>
      </w:tr>
    </w:tbl>
    <w:p w14:paraId="580D97B4" w14:textId="77777777" w:rsidR="001C5406" w:rsidRPr="003A0051" w:rsidRDefault="001C5406">
      <w:pPr>
        <w:jc w:val="center"/>
        <w:rPr>
          <w:rFonts w:asciiTheme="minorHAnsi" w:hAnsiTheme="minorHAnsi" w:cstheme="minorHAnsi"/>
          <w:lang w:val="lv-LV"/>
        </w:rPr>
      </w:pPr>
      <w:r w:rsidRPr="003A0051">
        <w:rPr>
          <w:rFonts w:asciiTheme="minorHAnsi" w:hAnsiTheme="minorHAnsi" w:cstheme="minorHAnsi"/>
          <w:lang w:val="lv-LV"/>
        </w:rPr>
        <w:br w:type="page"/>
      </w:r>
    </w:p>
    <w:tbl>
      <w:tblPr>
        <w:tblW w:w="10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9"/>
        <w:gridCol w:w="7716"/>
        <w:gridCol w:w="1963"/>
      </w:tblGrid>
      <w:tr w:rsidR="00FC10C8" w:rsidRPr="00945A5D" w14:paraId="4AE492A3" w14:textId="77777777" w:rsidTr="00090A39">
        <w:trPr>
          <w:trHeight w:val="520"/>
          <w:jc w:val="center"/>
        </w:trPr>
        <w:tc>
          <w:tcPr>
            <w:tcW w:w="10348" w:type="dxa"/>
            <w:gridSpan w:val="3"/>
          </w:tcPr>
          <w:p w14:paraId="5EB91D9C" w14:textId="77777777" w:rsidR="00FC10C8" w:rsidRPr="00945A5D" w:rsidRDefault="00FC10C8" w:rsidP="00090A39">
            <w:pPr>
              <w:widowControl/>
              <w:suppressAutoHyphens w:val="0"/>
              <w:autoSpaceDE w:val="0"/>
              <w:autoSpaceDN w:val="0"/>
              <w:adjustRightInd w:val="0"/>
              <w:rPr>
                <w:rFonts w:ascii="Calibri" w:eastAsia="Times New Roman" w:hAnsi="Calibri" w:cs="Arial"/>
                <w:b/>
                <w:sz w:val="18"/>
                <w:szCs w:val="18"/>
                <w:lang w:val="lv-LV" w:eastAsia="nl-NL"/>
              </w:rPr>
            </w:pPr>
          </w:p>
          <w:p w14:paraId="7EB1D0B2" w14:textId="1B5BDFCC" w:rsidR="00FC10C8" w:rsidRPr="00FC10C8" w:rsidRDefault="00FC10C8" w:rsidP="00FC10C8">
            <w:pPr>
              <w:pStyle w:val="Sarakstarindkopa"/>
              <w:numPr>
                <w:ilvl w:val="0"/>
                <w:numId w:val="16"/>
              </w:numPr>
              <w:jc w:val="center"/>
              <w:rPr>
                <w:rFonts w:ascii="Calibri" w:hAnsi="Calibri"/>
                <w:szCs w:val="22"/>
                <w:lang w:val="lv-LV"/>
              </w:rPr>
            </w:pPr>
            <w:r w:rsidRPr="00FC10C8">
              <w:rPr>
                <w:rFonts w:ascii="Calibri" w:hAnsi="Calibri"/>
                <w:b/>
                <w:szCs w:val="22"/>
                <w:lang w:val="lv-LV"/>
              </w:rPr>
              <w:t>PĀRTIKA UN DZĒRIENI</w:t>
            </w:r>
          </w:p>
          <w:p w14:paraId="06A03381" w14:textId="77777777" w:rsidR="00FC10C8" w:rsidRPr="00945A5D" w:rsidRDefault="00FC10C8" w:rsidP="00090A39">
            <w:pPr>
              <w:widowControl/>
              <w:suppressAutoHyphens w:val="0"/>
              <w:autoSpaceDE w:val="0"/>
              <w:autoSpaceDN w:val="0"/>
              <w:adjustRightInd w:val="0"/>
              <w:rPr>
                <w:rFonts w:ascii="Calibri" w:eastAsia="Times New Roman" w:hAnsi="Calibri" w:cs="Arial"/>
                <w:b/>
                <w:sz w:val="18"/>
                <w:szCs w:val="18"/>
                <w:lang w:val="lv-LV" w:eastAsia="nl-NL"/>
              </w:rPr>
            </w:pPr>
          </w:p>
        </w:tc>
      </w:tr>
      <w:tr w:rsidR="00FC10C8" w:rsidRPr="00945A5D" w14:paraId="2B0A975F" w14:textId="77777777" w:rsidTr="00090A39">
        <w:trPr>
          <w:jc w:val="center"/>
        </w:trPr>
        <w:tc>
          <w:tcPr>
            <w:tcW w:w="669" w:type="dxa"/>
            <w:shd w:val="clear" w:color="auto" w:fill="C5E0B3"/>
            <w:vAlign w:val="center"/>
          </w:tcPr>
          <w:p w14:paraId="3DDA4896" w14:textId="77777777" w:rsidR="00FC10C8" w:rsidRDefault="00FC10C8" w:rsidP="00090A39">
            <w:pPr>
              <w:jc w:val="center"/>
              <w:rPr>
                <w:rFonts w:ascii="Calibri" w:eastAsia="Times New Roman" w:hAnsi="Calibri" w:cs="Arial"/>
                <w:sz w:val="18"/>
                <w:szCs w:val="18"/>
                <w:lang w:val="lv-LV" w:eastAsia="nl-NL"/>
              </w:rPr>
            </w:pPr>
            <w:r w:rsidRPr="00945A5D">
              <w:rPr>
                <w:rFonts w:ascii="Calibri" w:eastAsia="Times New Roman" w:hAnsi="Calibri" w:cs="Arial"/>
                <w:sz w:val="18"/>
                <w:szCs w:val="18"/>
                <w:lang w:val="lv-LV" w:eastAsia="nl-NL"/>
              </w:rPr>
              <w:t>8.1</w:t>
            </w:r>
          </w:p>
          <w:p w14:paraId="7A1F865E" w14:textId="77777777" w:rsidR="00FC10C8" w:rsidRDefault="00FC10C8" w:rsidP="00090A39">
            <w:pPr>
              <w:jc w:val="center"/>
              <w:rPr>
                <w:rFonts w:ascii="Calibri" w:eastAsia="Times New Roman" w:hAnsi="Calibri" w:cs="Arial"/>
                <w:sz w:val="18"/>
                <w:szCs w:val="18"/>
                <w:lang w:val="lv-LV" w:eastAsia="nl-NL"/>
              </w:rPr>
            </w:pPr>
          </w:p>
          <w:p w14:paraId="2672C939" w14:textId="77777777" w:rsidR="00FC10C8" w:rsidRPr="00945A5D" w:rsidRDefault="00FC10C8" w:rsidP="00090A39">
            <w:pPr>
              <w:jc w:val="center"/>
              <w:rPr>
                <w:rFonts w:ascii="Calibri" w:hAnsi="Calibri"/>
                <w:sz w:val="18"/>
                <w:szCs w:val="18"/>
                <w:lang w:val="lv-LV"/>
              </w:rPr>
            </w:pPr>
            <w:r w:rsidRPr="00186B5A">
              <w:rPr>
                <w:rFonts w:ascii="Calibri" w:eastAsia="Times New Roman" w:hAnsi="Calibri" w:cs="Arial"/>
                <w:b/>
                <w:bCs/>
                <w:sz w:val="18"/>
                <w:szCs w:val="18"/>
                <w:lang w:val="lv-LV" w:eastAsia="nl-NL"/>
              </w:rPr>
              <w:t>O</w:t>
            </w:r>
          </w:p>
        </w:tc>
        <w:tc>
          <w:tcPr>
            <w:tcW w:w="7716" w:type="dxa"/>
            <w:vAlign w:val="center"/>
          </w:tcPr>
          <w:p w14:paraId="1C9E59F7" w14:textId="5F5AF383" w:rsidR="00FC10C8" w:rsidRPr="005D2B7C" w:rsidRDefault="00FC10C8" w:rsidP="00090A39">
            <w:pPr>
              <w:jc w:val="both"/>
              <w:rPr>
                <w:rFonts w:asciiTheme="minorHAnsi" w:hAnsiTheme="minorHAnsi" w:cstheme="minorHAnsi"/>
                <w:noProof/>
                <w:sz w:val="22"/>
                <w:szCs w:val="22"/>
                <w:lang w:val="lv-LV" w:eastAsia="nl-NL"/>
              </w:rPr>
            </w:pPr>
            <w:r w:rsidRPr="005D2B7C">
              <w:rPr>
                <w:rFonts w:asciiTheme="minorHAnsi" w:hAnsiTheme="minorHAnsi" w:cstheme="minorHAnsi"/>
                <w:sz w:val="22"/>
                <w:szCs w:val="22"/>
              </w:rPr>
              <w:t>Tiek veikti un reģistrēti vismaz piecu veidu ekosertificētu (bioloģiskās lauksaimniecības vai godīgas tirdzniecības sertifikācija) produktu iepirkumi, dodot priekšroku vietējiem produktiem.</w:t>
            </w:r>
          </w:p>
        </w:tc>
        <w:tc>
          <w:tcPr>
            <w:tcW w:w="1963" w:type="dxa"/>
          </w:tcPr>
          <w:p w14:paraId="01EE0C6F" w14:textId="77777777" w:rsidR="00FC10C8" w:rsidRPr="00373131" w:rsidRDefault="00FC10C8" w:rsidP="00090A39">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172605151"/>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245FBE8A" w14:textId="77777777" w:rsidR="00FC10C8" w:rsidRDefault="00FC10C8" w:rsidP="00090A39">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580414657"/>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081D812A" w14:textId="77777777" w:rsidR="00FC10C8" w:rsidRPr="00373131" w:rsidRDefault="00FC10C8" w:rsidP="00090A39">
            <w:pPr>
              <w:jc w:val="center"/>
              <w:rPr>
                <w:rFonts w:asciiTheme="minorHAnsi" w:eastAsia="Calibri" w:hAnsiTheme="minorHAnsi" w:cstheme="minorHAnsi"/>
                <w:sz w:val="22"/>
                <w:szCs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2010287717"/>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6EF0E83E" w14:textId="77777777" w:rsidR="00FC10C8" w:rsidRPr="00945A5D" w:rsidRDefault="00FC10C8" w:rsidP="00090A39">
            <w:pPr>
              <w:jc w:val="center"/>
              <w:rPr>
                <w:rFonts w:ascii="Calibri" w:hAnsi="Calibri"/>
                <w:sz w:val="22"/>
                <w:lang w:val="lv-LV"/>
              </w:rPr>
            </w:pPr>
            <w:r>
              <w:rPr>
                <w:rFonts w:asciiTheme="minorHAnsi" w:eastAsia="Calibri" w:hAnsiTheme="minorHAnsi" w:cstheme="minorHAnsi"/>
                <w:sz w:val="22"/>
                <w:szCs w:val="22"/>
                <w:lang w:val="lv-LV"/>
              </w:rPr>
              <w:t xml:space="preserve">Pielikums </w:t>
            </w:r>
            <w:sdt>
              <w:sdtPr>
                <w:rPr>
                  <w:rFonts w:asciiTheme="minorHAnsi" w:eastAsia="Calibri" w:hAnsiTheme="minorHAnsi" w:cstheme="minorHAnsi"/>
                  <w:sz w:val="22"/>
                  <w:szCs w:val="22"/>
                  <w:lang w:val="lv-LV"/>
                </w:rPr>
                <w:id w:val="-1784104548"/>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r w:rsidRPr="00945A5D">
              <w:rPr>
                <w:rFonts w:ascii="Calibri" w:hAnsi="Calibri"/>
                <w:sz w:val="22"/>
                <w:lang w:val="lv-LV"/>
              </w:rPr>
              <w:t xml:space="preserve"> </w:t>
            </w:r>
          </w:p>
        </w:tc>
      </w:tr>
      <w:tr w:rsidR="00FC10C8" w:rsidRPr="00945A5D" w14:paraId="25B74FCB" w14:textId="77777777" w:rsidTr="00090A39">
        <w:trPr>
          <w:jc w:val="center"/>
        </w:trPr>
        <w:tc>
          <w:tcPr>
            <w:tcW w:w="669" w:type="dxa"/>
            <w:shd w:val="clear" w:color="auto" w:fill="C5E0B3"/>
            <w:vAlign w:val="center"/>
          </w:tcPr>
          <w:p w14:paraId="505DF34C" w14:textId="77777777" w:rsidR="00FC10C8" w:rsidRDefault="00FC10C8" w:rsidP="00090A39">
            <w:pPr>
              <w:jc w:val="center"/>
              <w:rPr>
                <w:rFonts w:ascii="Calibri" w:eastAsia="Times New Roman" w:hAnsi="Calibri" w:cs="Arial"/>
                <w:sz w:val="18"/>
                <w:szCs w:val="18"/>
                <w:lang w:val="lv-LV" w:eastAsia="nl-NL"/>
              </w:rPr>
            </w:pPr>
            <w:r w:rsidRPr="00945A5D">
              <w:rPr>
                <w:rFonts w:ascii="Calibri" w:eastAsia="Times New Roman" w:hAnsi="Calibri" w:cs="Arial"/>
                <w:sz w:val="18"/>
                <w:szCs w:val="18"/>
                <w:lang w:val="lv-LV" w:eastAsia="nl-NL"/>
              </w:rPr>
              <w:t>8.2</w:t>
            </w:r>
          </w:p>
          <w:p w14:paraId="3F4B9801" w14:textId="77777777" w:rsidR="00FC10C8" w:rsidRDefault="00FC10C8" w:rsidP="00090A39">
            <w:pPr>
              <w:jc w:val="center"/>
              <w:rPr>
                <w:rFonts w:ascii="Calibri" w:eastAsia="Times New Roman" w:hAnsi="Calibri" w:cs="Arial"/>
                <w:sz w:val="18"/>
                <w:szCs w:val="18"/>
                <w:lang w:val="lv-LV" w:eastAsia="nl-NL"/>
              </w:rPr>
            </w:pPr>
          </w:p>
          <w:p w14:paraId="52133FB2" w14:textId="77777777" w:rsidR="00FC10C8" w:rsidRPr="00945A5D" w:rsidRDefault="00FC10C8" w:rsidP="00090A39">
            <w:pPr>
              <w:jc w:val="center"/>
              <w:rPr>
                <w:rFonts w:ascii="Calibri" w:hAnsi="Calibri"/>
                <w:sz w:val="18"/>
                <w:szCs w:val="18"/>
                <w:lang w:val="lv-LV"/>
              </w:rPr>
            </w:pPr>
            <w:r w:rsidRPr="00186B5A">
              <w:rPr>
                <w:rFonts w:ascii="Calibri" w:eastAsia="Times New Roman" w:hAnsi="Calibri" w:cs="Arial"/>
                <w:b/>
                <w:bCs/>
                <w:sz w:val="18"/>
                <w:szCs w:val="18"/>
                <w:lang w:val="lv-LV" w:eastAsia="nl-NL"/>
              </w:rPr>
              <w:t>O</w:t>
            </w:r>
          </w:p>
        </w:tc>
        <w:tc>
          <w:tcPr>
            <w:tcW w:w="7716" w:type="dxa"/>
            <w:vAlign w:val="center"/>
          </w:tcPr>
          <w:p w14:paraId="477F67A1" w14:textId="77777777" w:rsidR="00FC10C8" w:rsidRPr="005D2B7C" w:rsidRDefault="00FC10C8" w:rsidP="00090A39">
            <w:pPr>
              <w:jc w:val="both"/>
              <w:rPr>
                <w:rFonts w:asciiTheme="minorHAnsi" w:hAnsiTheme="minorHAnsi" w:cstheme="minorHAnsi"/>
                <w:snapToGrid w:val="0"/>
                <w:sz w:val="22"/>
                <w:szCs w:val="22"/>
                <w:lang w:val="lv-LV"/>
              </w:rPr>
            </w:pPr>
            <w:r w:rsidRPr="005D2B7C">
              <w:rPr>
                <w:rFonts w:asciiTheme="minorHAnsi" w:hAnsiTheme="minorHAnsi" w:cstheme="minorHAnsi"/>
                <w:sz w:val="22"/>
                <w:szCs w:val="22"/>
              </w:rPr>
              <w:t>Netiek iepirkti produkti, kas iegūti, izmantojot apdraudētās vai aizsargājamās sugas.</w:t>
            </w:r>
          </w:p>
        </w:tc>
        <w:tc>
          <w:tcPr>
            <w:tcW w:w="1963" w:type="dxa"/>
          </w:tcPr>
          <w:p w14:paraId="7DB76EC4" w14:textId="77777777" w:rsidR="00FC10C8" w:rsidRPr="00373131" w:rsidRDefault="00FC10C8" w:rsidP="00090A39">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683178286"/>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012148E6" w14:textId="77777777" w:rsidR="00FC10C8" w:rsidRDefault="00FC10C8" w:rsidP="00090A39">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959995211"/>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74F63E0C" w14:textId="77777777" w:rsidR="00FC10C8" w:rsidRPr="00945A5D" w:rsidRDefault="00FC10C8" w:rsidP="00090A39">
            <w:pPr>
              <w:jc w:val="center"/>
              <w:rPr>
                <w:rFonts w:ascii="Calibri" w:hAnsi="Calibri"/>
                <w:i/>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689712337"/>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tc>
      </w:tr>
      <w:tr w:rsidR="00FC10C8" w:rsidRPr="00945A5D" w14:paraId="1A1000A1" w14:textId="77777777" w:rsidTr="00090A39">
        <w:trPr>
          <w:jc w:val="center"/>
        </w:trPr>
        <w:tc>
          <w:tcPr>
            <w:tcW w:w="669" w:type="dxa"/>
            <w:shd w:val="clear" w:color="auto" w:fill="C5E0B3"/>
            <w:vAlign w:val="center"/>
          </w:tcPr>
          <w:p w14:paraId="047CE050" w14:textId="77777777" w:rsidR="00FC10C8" w:rsidRDefault="00FC10C8" w:rsidP="00090A39">
            <w:pPr>
              <w:jc w:val="center"/>
              <w:rPr>
                <w:rFonts w:ascii="Calibri" w:eastAsia="Times New Roman" w:hAnsi="Calibri" w:cs="Arial"/>
                <w:sz w:val="18"/>
                <w:szCs w:val="18"/>
                <w:lang w:val="lv-LV" w:eastAsia="nl-NL"/>
              </w:rPr>
            </w:pPr>
            <w:r w:rsidRPr="00945A5D">
              <w:rPr>
                <w:rFonts w:ascii="Calibri" w:eastAsia="Times New Roman" w:hAnsi="Calibri" w:cs="Arial"/>
                <w:sz w:val="18"/>
                <w:szCs w:val="18"/>
                <w:lang w:val="lv-LV" w:eastAsia="nl-NL"/>
              </w:rPr>
              <w:t>8.3</w:t>
            </w:r>
          </w:p>
          <w:p w14:paraId="45B60E11" w14:textId="77777777" w:rsidR="00FC10C8" w:rsidRDefault="00FC10C8" w:rsidP="00090A39">
            <w:pPr>
              <w:jc w:val="center"/>
              <w:rPr>
                <w:rFonts w:ascii="Calibri" w:eastAsia="Times New Roman" w:hAnsi="Calibri" w:cs="Arial"/>
                <w:sz w:val="18"/>
                <w:szCs w:val="18"/>
                <w:lang w:val="lv-LV" w:eastAsia="nl-NL"/>
              </w:rPr>
            </w:pPr>
          </w:p>
          <w:p w14:paraId="74467412" w14:textId="77777777" w:rsidR="00FC10C8" w:rsidRPr="00945A5D" w:rsidRDefault="00FC10C8" w:rsidP="00090A39">
            <w:pPr>
              <w:jc w:val="center"/>
              <w:rPr>
                <w:rFonts w:ascii="Calibri" w:eastAsia="Times New Roman" w:hAnsi="Calibri" w:cs="Arial"/>
                <w:sz w:val="18"/>
                <w:szCs w:val="18"/>
                <w:lang w:val="lv-LV" w:eastAsia="nl-NL"/>
              </w:rPr>
            </w:pPr>
            <w:r w:rsidRPr="00186B5A">
              <w:rPr>
                <w:rFonts w:ascii="Calibri" w:eastAsia="Times New Roman" w:hAnsi="Calibri" w:cs="Arial"/>
                <w:b/>
                <w:bCs/>
                <w:sz w:val="18"/>
                <w:szCs w:val="18"/>
                <w:lang w:val="lv-LV" w:eastAsia="nl-NL"/>
              </w:rPr>
              <w:t>O</w:t>
            </w:r>
          </w:p>
        </w:tc>
        <w:tc>
          <w:tcPr>
            <w:tcW w:w="7716" w:type="dxa"/>
            <w:vAlign w:val="center"/>
          </w:tcPr>
          <w:p w14:paraId="4DDFC4D5" w14:textId="77777777" w:rsidR="00FC10C8" w:rsidRPr="005D2B7C" w:rsidRDefault="00FC10C8" w:rsidP="00090A39">
            <w:pPr>
              <w:jc w:val="both"/>
              <w:rPr>
                <w:rFonts w:asciiTheme="minorHAnsi" w:hAnsiTheme="minorHAnsi" w:cstheme="minorHAnsi"/>
                <w:i/>
                <w:sz w:val="22"/>
                <w:szCs w:val="22"/>
                <w:lang w:val="lv-LV"/>
              </w:rPr>
            </w:pPr>
            <w:r w:rsidRPr="005D2B7C">
              <w:rPr>
                <w:rFonts w:asciiTheme="minorHAnsi" w:hAnsiTheme="minorHAnsi" w:cstheme="minorHAnsi"/>
                <w:sz w:val="22"/>
                <w:szCs w:val="22"/>
              </w:rPr>
              <w:t>Piedāvājot ēdināšanas pakalpojumus, tiek nodrošināta veģetārā un vegānā ēdienkarte vai atbilstošas ēdienu izvēles.</w:t>
            </w:r>
            <w:r w:rsidRPr="005D2B7C">
              <w:rPr>
                <w:rFonts w:asciiTheme="minorHAnsi" w:hAnsiTheme="minorHAnsi" w:cstheme="minorHAnsi"/>
                <w:i/>
                <w:sz w:val="22"/>
                <w:szCs w:val="22"/>
                <w:lang w:val="lv-LV"/>
              </w:rPr>
              <w:t xml:space="preserve"> </w:t>
            </w:r>
          </w:p>
        </w:tc>
        <w:tc>
          <w:tcPr>
            <w:tcW w:w="1963" w:type="dxa"/>
          </w:tcPr>
          <w:p w14:paraId="1C8F079B" w14:textId="77777777" w:rsidR="00FC10C8" w:rsidRPr="00373131" w:rsidRDefault="00FC10C8" w:rsidP="00090A39">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2097287251"/>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36239230" w14:textId="77777777" w:rsidR="00FC10C8" w:rsidRDefault="00FC10C8" w:rsidP="00090A39">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2112468512"/>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0DABFCDA" w14:textId="77777777" w:rsidR="00FC10C8" w:rsidRPr="00945A5D" w:rsidRDefault="00FC10C8" w:rsidP="00090A39">
            <w:pPr>
              <w:jc w:val="center"/>
              <w:rPr>
                <w:rFonts w:ascii="Calibri" w:hAnsi="Calibri"/>
                <w:i/>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033151456"/>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tc>
      </w:tr>
      <w:tr w:rsidR="00FC10C8" w:rsidRPr="00945A5D" w14:paraId="3E589244" w14:textId="77777777" w:rsidTr="00090A39">
        <w:trPr>
          <w:jc w:val="center"/>
        </w:trPr>
        <w:tc>
          <w:tcPr>
            <w:tcW w:w="669" w:type="dxa"/>
            <w:shd w:val="clear" w:color="auto" w:fill="C5E0B3"/>
            <w:vAlign w:val="center"/>
          </w:tcPr>
          <w:p w14:paraId="72F4D443" w14:textId="77777777" w:rsidR="00FC10C8" w:rsidRDefault="00FC10C8" w:rsidP="00090A39">
            <w:pPr>
              <w:jc w:val="center"/>
              <w:rPr>
                <w:rFonts w:ascii="Calibri" w:eastAsia="Times New Roman" w:hAnsi="Calibri" w:cs="Arial"/>
                <w:sz w:val="18"/>
                <w:szCs w:val="18"/>
                <w:lang w:val="lv-LV" w:eastAsia="nl-NL"/>
              </w:rPr>
            </w:pPr>
            <w:r w:rsidRPr="00945A5D">
              <w:rPr>
                <w:rFonts w:ascii="Calibri" w:eastAsia="Times New Roman" w:hAnsi="Calibri" w:cs="Arial"/>
                <w:sz w:val="18"/>
                <w:szCs w:val="18"/>
                <w:lang w:val="lv-LV" w:eastAsia="nl-NL"/>
              </w:rPr>
              <w:t>8.4</w:t>
            </w:r>
          </w:p>
          <w:p w14:paraId="357FFBE3" w14:textId="77777777" w:rsidR="00FC10C8" w:rsidRDefault="00FC10C8" w:rsidP="00090A39">
            <w:pPr>
              <w:jc w:val="center"/>
              <w:rPr>
                <w:rFonts w:ascii="Calibri" w:eastAsia="Times New Roman" w:hAnsi="Calibri" w:cs="Arial"/>
                <w:sz w:val="18"/>
                <w:szCs w:val="18"/>
                <w:lang w:val="lv-LV" w:eastAsia="nl-NL"/>
              </w:rPr>
            </w:pPr>
          </w:p>
          <w:p w14:paraId="09EEFC86" w14:textId="77777777" w:rsidR="00FC10C8" w:rsidRPr="00945A5D" w:rsidRDefault="00FC10C8" w:rsidP="00090A39">
            <w:pPr>
              <w:jc w:val="center"/>
              <w:rPr>
                <w:rFonts w:ascii="Calibri" w:eastAsia="Times New Roman" w:hAnsi="Calibri" w:cs="Arial"/>
                <w:sz w:val="18"/>
                <w:szCs w:val="18"/>
                <w:lang w:val="lv-LV" w:eastAsia="nl-NL"/>
              </w:rPr>
            </w:pPr>
            <w:r w:rsidRPr="00186B5A">
              <w:rPr>
                <w:rFonts w:ascii="Calibri" w:eastAsia="Times New Roman" w:hAnsi="Calibri" w:cs="Arial"/>
                <w:b/>
                <w:bCs/>
                <w:sz w:val="18"/>
                <w:szCs w:val="18"/>
                <w:lang w:val="lv-LV" w:eastAsia="nl-NL"/>
              </w:rPr>
              <w:t>O</w:t>
            </w:r>
          </w:p>
        </w:tc>
        <w:tc>
          <w:tcPr>
            <w:tcW w:w="7716" w:type="dxa"/>
            <w:vAlign w:val="center"/>
          </w:tcPr>
          <w:p w14:paraId="305A57FA" w14:textId="77777777" w:rsidR="00FC10C8" w:rsidRPr="005D2B7C" w:rsidRDefault="00FC10C8" w:rsidP="00090A39">
            <w:pPr>
              <w:jc w:val="both"/>
              <w:rPr>
                <w:rFonts w:asciiTheme="minorHAnsi" w:hAnsiTheme="minorHAnsi" w:cstheme="minorHAnsi"/>
                <w:sz w:val="22"/>
                <w:szCs w:val="22"/>
                <w:lang w:val="lv-LV"/>
              </w:rPr>
            </w:pPr>
            <w:r w:rsidRPr="005D2B7C">
              <w:rPr>
                <w:rFonts w:asciiTheme="minorHAnsi" w:hAnsiTheme="minorHAnsi" w:cstheme="minorHAnsi"/>
                <w:sz w:val="22"/>
                <w:szCs w:val="22"/>
              </w:rPr>
              <w:t>Tiek īstenoti praktiski pasākumi pārtikas atkritumu daudzuma samazināšanai un rašanās novēršanai.</w:t>
            </w:r>
          </w:p>
        </w:tc>
        <w:tc>
          <w:tcPr>
            <w:tcW w:w="1963" w:type="dxa"/>
          </w:tcPr>
          <w:p w14:paraId="14EDED9C" w14:textId="77777777" w:rsidR="00FC10C8" w:rsidRPr="00373131" w:rsidRDefault="00FC10C8" w:rsidP="00090A39">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274487907"/>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06C140B5" w14:textId="77777777" w:rsidR="00FC10C8" w:rsidRDefault="00FC10C8" w:rsidP="00090A39">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661768318"/>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3EDC1AB9" w14:textId="77777777" w:rsidR="00FC10C8" w:rsidRPr="00373131" w:rsidRDefault="00FC10C8" w:rsidP="00090A39">
            <w:pPr>
              <w:jc w:val="center"/>
              <w:rPr>
                <w:rFonts w:asciiTheme="minorHAnsi" w:eastAsia="Calibri" w:hAnsiTheme="minorHAnsi" w:cstheme="minorHAnsi"/>
                <w:sz w:val="22"/>
                <w:szCs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965354059"/>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1CFA032D" w14:textId="77777777" w:rsidR="00FC10C8" w:rsidRPr="00945A5D" w:rsidRDefault="00FC10C8" w:rsidP="00090A39">
            <w:pPr>
              <w:jc w:val="center"/>
              <w:rPr>
                <w:rFonts w:ascii="Calibri" w:hAnsi="Calibri"/>
                <w:i/>
                <w:sz w:val="22"/>
                <w:lang w:val="lv-LV"/>
              </w:rPr>
            </w:pPr>
            <w:r>
              <w:rPr>
                <w:rFonts w:asciiTheme="minorHAnsi" w:eastAsia="Calibri" w:hAnsiTheme="minorHAnsi" w:cstheme="minorHAnsi"/>
                <w:sz w:val="22"/>
                <w:szCs w:val="22"/>
                <w:lang w:val="lv-LV"/>
              </w:rPr>
              <w:t xml:space="preserve">Pielikums </w:t>
            </w:r>
            <w:sdt>
              <w:sdtPr>
                <w:rPr>
                  <w:rFonts w:asciiTheme="minorHAnsi" w:eastAsia="Calibri" w:hAnsiTheme="minorHAnsi" w:cstheme="minorHAnsi"/>
                  <w:sz w:val="22"/>
                  <w:szCs w:val="22"/>
                  <w:lang w:val="lv-LV"/>
                </w:rPr>
                <w:id w:val="-449699657"/>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r w:rsidRPr="00945A5D">
              <w:rPr>
                <w:rFonts w:ascii="Calibri" w:hAnsi="Calibri"/>
                <w:sz w:val="22"/>
                <w:lang w:val="lv-LV"/>
              </w:rPr>
              <w:t xml:space="preserve"> </w:t>
            </w:r>
          </w:p>
        </w:tc>
      </w:tr>
      <w:tr w:rsidR="00FC10C8" w:rsidRPr="00945A5D" w14:paraId="31AFF029" w14:textId="77777777" w:rsidTr="00090A39">
        <w:trPr>
          <w:jc w:val="center"/>
        </w:trPr>
        <w:tc>
          <w:tcPr>
            <w:tcW w:w="669" w:type="dxa"/>
            <w:shd w:val="clear" w:color="auto" w:fill="C5E0B3"/>
            <w:vAlign w:val="center"/>
          </w:tcPr>
          <w:p w14:paraId="66F00807" w14:textId="77777777" w:rsidR="00FC10C8" w:rsidRDefault="00FC10C8" w:rsidP="00090A39">
            <w:pPr>
              <w:jc w:val="center"/>
              <w:rPr>
                <w:rFonts w:ascii="Calibri" w:eastAsia="Times New Roman" w:hAnsi="Calibri" w:cs="Arial"/>
                <w:sz w:val="18"/>
                <w:szCs w:val="18"/>
                <w:lang w:val="lv-LV" w:eastAsia="nl-NL"/>
              </w:rPr>
            </w:pPr>
            <w:r w:rsidRPr="00945A5D">
              <w:rPr>
                <w:rFonts w:ascii="Calibri" w:eastAsia="Times New Roman" w:hAnsi="Calibri" w:cs="Arial"/>
                <w:sz w:val="18"/>
                <w:szCs w:val="18"/>
                <w:lang w:val="lv-LV" w:eastAsia="nl-NL"/>
              </w:rPr>
              <w:t>8.5</w:t>
            </w:r>
          </w:p>
          <w:p w14:paraId="2170DFC4" w14:textId="77777777" w:rsidR="00FC10C8" w:rsidRDefault="00FC10C8" w:rsidP="00090A39">
            <w:pPr>
              <w:jc w:val="center"/>
              <w:rPr>
                <w:rFonts w:ascii="Calibri" w:eastAsia="Times New Roman" w:hAnsi="Calibri" w:cs="Arial"/>
                <w:sz w:val="18"/>
                <w:szCs w:val="18"/>
                <w:lang w:val="lv-LV" w:eastAsia="nl-NL"/>
              </w:rPr>
            </w:pPr>
          </w:p>
          <w:p w14:paraId="02453946" w14:textId="77777777" w:rsidR="00FC10C8" w:rsidRPr="00186B5A" w:rsidRDefault="00FC10C8" w:rsidP="00090A39">
            <w:pPr>
              <w:jc w:val="center"/>
              <w:rPr>
                <w:rFonts w:ascii="Calibri" w:eastAsia="Times New Roman" w:hAnsi="Calibri" w:cs="Arial"/>
                <w:b/>
                <w:bCs/>
                <w:sz w:val="18"/>
                <w:szCs w:val="18"/>
                <w:lang w:val="lv-LV" w:eastAsia="nl-NL"/>
              </w:rPr>
            </w:pPr>
            <w:r w:rsidRPr="00186B5A">
              <w:rPr>
                <w:rFonts w:ascii="Calibri" w:eastAsia="Times New Roman" w:hAnsi="Calibri" w:cs="Arial"/>
                <w:b/>
                <w:bCs/>
                <w:sz w:val="18"/>
                <w:szCs w:val="18"/>
                <w:lang w:val="lv-LV" w:eastAsia="nl-NL"/>
              </w:rPr>
              <w:t>O</w:t>
            </w:r>
          </w:p>
        </w:tc>
        <w:tc>
          <w:tcPr>
            <w:tcW w:w="7716" w:type="dxa"/>
            <w:vAlign w:val="center"/>
          </w:tcPr>
          <w:p w14:paraId="34B2E874" w14:textId="77777777" w:rsidR="00FC10C8" w:rsidRPr="005D2B7C" w:rsidRDefault="00FC10C8" w:rsidP="00090A39">
            <w:pPr>
              <w:jc w:val="both"/>
              <w:rPr>
                <w:rFonts w:asciiTheme="minorHAnsi" w:hAnsiTheme="minorHAnsi" w:cstheme="minorHAnsi"/>
                <w:sz w:val="22"/>
                <w:szCs w:val="22"/>
                <w:lang w:val="lv-LV"/>
              </w:rPr>
            </w:pPr>
            <w:r w:rsidRPr="005D2B7C">
              <w:rPr>
                <w:rFonts w:asciiTheme="minorHAnsi" w:hAnsiTheme="minorHAnsi" w:cstheme="minorHAnsi"/>
                <w:sz w:val="22"/>
                <w:szCs w:val="22"/>
              </w:rPr>
              <w:t>Ja vietējā ūdens kvalitāte atbilst veselības prasībām dzeramajam ūdenim, krāna ūdens tiek piedāvāts izmantošanai viesiem un apmeklētājiem.</w:t>
            </w:r>
            <w:r w:rsidRPr="005D2B7C">
              <w:rPr>
                <w:rFonts w:asciiTheme="minorHAnsi" w:hAnsiTheme="minorHAnsi" w:cstheme="minorHAnsi"/>
                <w:sz w:val="22"/>
                <w:szCs w:val="22"/>
                <w:lang w:val="lv-LV"/>
              </w:rPr>
              <w:t xml:space="preserve"> </w:t>
            </w:r>
          </w:p>
        </w:tc>
        <w:tc>
          <w:tcPr>
            <w:tcW w:w="1963" w:type="dxa"/>
          </w:tcPr>
          <w:p w14:paraId="4E8C828F" w14:textId="77777777" w:rsidR="00FC10C8" w:rsidRPr="00373131" w:rsidRDefault="00FC10C8" w:rsidP="00090A39">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049801788"/>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7F797F50" w14:textId="77777777" w:rsidR="00FC10C8" w:rsidRDefault="00FC10C8" w:rsidP="00090A39">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1202162436"/>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73161852" w14:textId="77777777" w:rsidR="00FC10C8" w:rsidRPr="00945A5D" w:rsidRDefault="00FC10C8" w:rsidP="00090A39">
            <w:pPr>
              <w:jc w:val="center"/>
              <w:rPr>
                <w:rFonts w:ascii="Calibri" w:hAnsi="Calibri"/>
                <w:i/>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908035614"/>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tc>
      </w:tr>
      <w:tr w:rsidR="00FC10C8" w:rsidRPr="00945A5D" w14:paraId="476A5E35" w14:textId="77777777" w:rsidTr="00090A39">
        <w:trPr>
          <w:jc w:val="center"/>
        </w:trPr>
        <w:tc>
          <w:tcPr>
            <w:tcW w:w="669" w:type="dxa"/>
            <w:shd w:val="clear" w:color="auto" w:fill="FFFF00"/>
            <w:vAlign w:val="center"/>
          </w:tcPr>
          <w:p w14:paraId="459D1DCD" w14:textId="77777777" w:rsidR="00FC10C8" w:rsidRDefault="00FC10C8" w:rsidP="00090A39">
            <w:pPr>
              <w:jc w:val="center"/>
              <w:rPr>
                <w:rFonts w:ascii="Calibri" w:eastAsia="Times New Roman" w:hAnsi="Calibri" w:cs="Arial"/>
                <w:sz w:val="18"/>
                <w:szCs w:val="18"/>
                <w:lang w:val="lv-LV" w:eastAsia="nl-NL"/>
              </w:rPr>
            </w:pPr>
            <w:r w:rsidRPr="00945A5D">
              <w:rPr>
                <w:rFonts w:ascii="Calibri" w:eastAsia="Times New Roman" w:hAnsi="Calibri" w:cs="Arial"/>
                <w:sz w:val="18"/>
                <w:szCs w:val="18"/>
                <w:lang w:val="lv-LV" w:eastAsia="nl-NL"/>
              </w:rPr>
              <w:t>8.6</w:t>
            </w:r>
          </w:p>
          <w:p w14:paraId="378D1132" w14:textId="77777777" w:rsidR="00FC10C8" w:rsidRPr="00B828F2" w:rsidRDefault="00FC10C8" w:rsidP="00090A39">
            <w:pPr>
              <w:jc w:val="center"/>
              <w:rPr>
                <w:rFonts w:ascii="Calibri" w:eastAsia="Times New Roman" w:hAnsi="Calibri" w:cs="Arial"/>
                <w:b/>
                <w:bCs/>
                <w:sz w:val="18"/>
                <w:szCs w:val="18"/>
                <w:lang w:val="lv-LV" w:eastAsia="nl-NL"/>
              </w:rPr>
            </w:pPr>
          </w:p>
          <w:p w14:paraId="39D98F32" w14:textId="77777777" w:rsidR="00FC10C8" w:rsidRPr="00945A5D" w:rsidRDefault="00FC10C8" w:rsidP="00090A39">
            <w:pPr>
              <w:jc w:val="center"/>
              <w:rPr>
                <w:rFonts w:ascii="Calibri" w:eastAsia="Times New Roman" w:hAnsi="Calibri" w:cs="Arial"/>
                <w:sz w:val="18"/>
                <w:szCs w:val="18"/>
                <w:lang w:val="lv-LV" w:eastAsia="nl-NL"/>
              </w:rPr>
            </w:pPr>
            <w:r w:rsidRPr="00B828F2">
              <w:rPr>
                <w:rFonts w:ascii="Calibri" w:eastAsia="Times New Roman" w:hAnsi="Calibri" w:cs="Arial"/>
                <w:b/>
                <w:bCs/>
                <w:sz w:val="18"/>
                <w:szCs w:val="18"/>
                <w:lang w:val="lv-LV" w:eastAsia="nl-NL"/>
              </w:rPr>
              <w:t>V</w:t>
            </w:r>
          </w:p>
        </w:tc>
        <w:tc>
          <w:tcPr>
            <w:tcW w:w="7716" w:type="dxa"/>
            <w:vAlign w:val="center"/>
          </w:tcPr>
          <w:p w14:paraId="6A573772" w14:textId="77777777" w:rsidR="00FC10C8" w:rsidRPr="005D2B7C" w:rsidRDefault="00FC10C8" w:rsidP="00090A39">
            <w:pPr>
              <w:jc w:val="both"/>
              <w:rPr>
                <w:rFonts w:asciiTheme="minorHAnsi" w:hAnsiTheme="minorHAnsi" w:cstheme="minorHAnsi"/>
                <w:sz w:val="22"/>
                <w:szCs w:val="22"/>
                <w:lang w:val="lv-LV"/>
              </w:rPr>
            </w:pPr>
            <w:r w:rsidRPr="005D2B7C">
              <w:rPr>
                <w:rFonts w:asciiTheme="minorHAnsi" w:hAnsiTheme="minorHAnsi" w:cstheme="minorHAnsi"/>
                <w:sz w:val="22"/>
                <w:szCs w:val="22"/>
              </w:rPr>
              <w:t>Tiek reģistrēts pārtikas atkritumu apjoms.</w:t>
            </w:r>
          </w:p>
        </w:tc>
        <w:tc>
          <w:tcPr>
            <w:tcW w:w="1963" w:type="dxa"/>
          </w:tcPr>
          <w:p w14:paraId="2EF6F8CA" w14:textId="77777777" w:rsidR="00FC10C8" w:rsidRPr="00373131" w:rsidRDefault="00FC10C8" w:rsidP="00090A39">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33261005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53B33832" w14:textId="77777777" w:rsidR="00FC10C8" w:rsidRDefault="00FC10C8" w:rsidP="00090A39">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758796776"/>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1D7FB5B3" w14:textId="77777777" w:rsidR="00FC10C8" w:rsidRPr="00945A5D" w:rsidRDefault="00FC10C8" w:rsidP="00090A39">
            <w:pPr>
              <w:jc w:val="center"/>
              <w:rPr>
                <w:rFonts w:ascii="Calibri" w:hAnsi="Calibri"/>
                <w:i/>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2037580331"/>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tc>
      </w:tr>
      <w:tr w:rsidR="00FC10C8" w:rsidRPr="00945A5D" w14:paraId="5503914B" w14:textId="77777777" w:rsidTr="00090A39">
        <w:trPr>
          <w:jc w:val="center"/>
        </w:trPr>
        <w:tc>
          <w:tcPr>
            <w:tcW w:w="669" w:type="dxa"/>
            <w:shd w:val="clear" w:color="auto" w:fill="FFFF00"/>
            <w:vAlign w:val="center"/>
          </w:tcPr>
          <w:p w14:paraId="56ACEA59" w14:textId="77777777" w:rsidR="00FC10C8" w:rsidRDefault="00FC10C8" w:rsidP="00090A39">
            <w:pPr>
              <w:jc w:val="center"/>
              <w:rPr>
                <w:rFonts w:ascii="Calibri" w:eastAsia="Times New Roman" w:hAnsi="Calibri" w:cs="Arial"/>
                <w:sz w:val="18"/>
                <w:szCs w:val="18"/>
                <w:lang w:val="lv-LV" w:eastAsia="nl-NL"/>
              </w:rPr>
            </w:pPr>
            <w:r w:rsidRPr="00945A5D">
              <w:rPr>
                <w:rFonts w:ascii="Calibri" w:eastAsia="Times New Roman" w:hAnsi="Calibri" w:cs="Arial"/>
                <w:sz w:val="18"/>
                <w:szCs w:val="18"/>
                <w:lang w:val="lv-LV" w:eastAsia="nl-NL"/>
              </w:rPr>
              <w:t>8.7</w:t>
            </w:r>
          </w:p>
          <w:p w14:paraId="42A74308" w14:textId="77777777" w:rsidR="00FC10C8" w:rsidRDefault="00FC10C8" w:rsidP="00090A39">
            <w:pPr>
              <w:jc w:val="center"/>
              <w:rPr>
                <w:rFonts w:ascii="Calibri" w:eastAsia="Times New Roman" w:hAnsi="Calibri" w:cs="Arial"/>
                <w:sz w:val="18"/>
                <w:szCs w:val="18"/>
                <w:lang w:val="lv-LV" w:eastAsia="nl-NL"/>
              </w:rPr>
            </w:pPr>
          </w:p>
          <w:p w14:paraId="25C3568F" w14:textId="77777777" w:rsidR="00FC10C8" w:rsidRPr="00945A5D" w:rsidRDefault="00FC10C8" w:rsidP="00090A39">
            <w:pPr>
              <w:jc w:val="center"/>
              <w:rPr>
                <w:rFonts w:ascii="Calibri" w:eastAsia="Times New Roman" w:hAnsi="Calibri" w:cs="Arial"/>
                <w:sz w:val="18"/>
                <w:szCs w:val="18"/>
                <w:lang w:val="lv-LV" w:eastAsia="nl-NL"/>
              </w:rPr>
            </w:pPr>
            <w:r w:rsidRPr="00B828F2">
              <w:rPr>
                <w:rFonts w:ascii="Calibri" w:eastAsia="Times New Roman" w:hAnsi="Calibri" w:cs="Arial"/>
                <w:b/>
                <w:bCs/>
                <w:sz w:val="18"/>
                <w:szCs w:val="18"/>
                <w:lang w:val="lv-LV" w:eastAsia="nl-NL"/>
              </w:rPr>
              <w:t>V</w:t>
            </w:r>
          </w:p>
        </w:tc>
        <w:tc>
          <w:tcPr>
            <w:tcW w:w="7716" w:type="dxa"/>
            <w:vAlign w:val="center"/>
          </w:tcPr>
          <w:p w14:paraId="51DC7ED2" w14:textId="77777777" w:rsidR="00FC10C8" w:rsidRPr="005D2B7C" w:rsidRDefault="00FC10C8" w:rsidP="00090A39">
            <w:pPr>
              <w:jc w:val="both"/>
              <w:rPr>
                <w:rFonts w:asciiTheme="minorHAnsi" w:hAnsiTheme="minorHAnsi" w:cstheme="minorHAnsi"/>
                <w:sz w:val="22"/>
                <w:szCs w:val="22"/>
                <w:lang w:val="lv-LV"/>
              </w:rPr>
            </w:pPr>
            <w:r w:rsidRPr="005D2B7C">
              <w:rPr>
                <w:rFonts w:asciiTheme="minorHAnsi" w:hAnsiTheme="minorHAnsi" w:cstheme="minorHAnsi"/>
                <w:sz w:val="22"/>
                <w:szCs w:val="22"/>
              </w:rPr>
              <w:t>Ēdienkartē vai bufetes stendā ir atrodama informācija par to, kuri no produktiem ir ekosertificēti, bioloģiski un/vai ražoti godīgas tirdzniecības sistēmā.</w:t>
            </w:r>
            <w:r w:rsidRPr="005D2B7C">
              <w:rPr>
                <w:rFonts w:asciiTheme="minorHAnsi" w:hAnsiTheme="minorHAnsi" w:cstheme="minorHAnsi"/>
                <w:sz w:val="22"/>
                <w:szCs w:val="22"/>
                <w:lang w:val="lv-LV"/>
              </w:rPr>
              <w:t xml:space="preserve"> </w:t>
            </w:r>
          </w:p>
        </w:tc>
        <w:tc>
          <w:tcPr>
            <w:tcW w:w="1963" w:type="dxa"/>
          </w:tcPr>
          <w:p w14:paraId="12FA1416" w14:textId="77777777" w:rsidR="00FC10C8" w:rsidRPr="00373131" w:rsidRDefault="00FC10C8" w:rsidP="00090A39">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988666396"/>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1EE142A5" w14:textId="77777777" w:rsidR="00FC10C8" w:rsidRDefault="00FC10C8" w:rsidP="00090A39">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899981728"/>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42C685B0" w14:textId="77777777" w:rsidR="00FC10C8" w:rsidRPr="00945A5D" w:rsidRDefault="00FC10C8" w:rsidP="00090A39">
            <w:pPr>
              <w:jc w:val="center"/>
              <w:rPr>
                <w:rFonts w:ascii="Calibri" w:hAnsi="Calibri"/>
                <w:i/>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292755044"/>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tc>
      </w:tr>
      <w:tr w:rsidR="00FC10C8" w:rsidRPr="00945A5D" w14:paraId="021E0BFE" w14:textId="77777777" w:rsidTr="00090A39">
        <w:trPr>
          <w:jc w:val="center"/>
        </w:trPr>
        <w:tc>
          <w:tcPr>
            <w:tcW w:w="669" w:type="dxa"/>
            <w:shd w:val="clear" w:color="auto" w:fill="FFFF00"/>
            <w:vAlign w:val="center"/>
          </w:tcPr>
          <w:p w14:paraId="04E9DAB8" w14:textId="77777777" w:rsidR="00FC10C8" w:rsidRDefault="00FC10C8" w:rsidP="00090A39">
            <w:pPr>
              <w:jc w:val="center"/>
              <w:rPr>
                <w:rFonts w:ascii="Calibri" w:eastAsia="Times New Roman" w:hAnsi="Calibri" w:cs="Arial"/>
                <w:sz w:val="18"/>
                <w:szCs w:val="18"/>
                <w:lang w:val="lv-LV" w:eastAsia="nl-NL"/>
              </w:rPr>
            </w:pPr>
            <w:r>
              <w:rPr>
                <w:rFonts w:ascii="Calibri" w:eastAsia="Times New Roman" w:hAnsi="Calibri" w:cs="Arial"/>
                <w:sz w:val="18"/>
                <w:szCs w:val="18"/>
                <w:lang w:val="lv-LV" w:eastAsia="nl-NL"/>
              </w:rPr>
              <w:t>8.8</w:t>
            </w:r>
          </w:p>
          <w:p w14:paraId="1A786A9C" w14:textId="77777777" w:rsidR="00FC10C8" w:rsidRDefault="00FC10C8" w:rsidP="00090A39">
            <w:pPr>
              <w:jc w:val="center"/>
              <w:rPr>
                <w:rFonts w:ascii="Calibri" w:eastAsia="Times New Roman" w:hAnsi="Calibri" w:cs="Arial"/>
                <w:sz w:val="18"/>
                <w:szCs w:val="18"/>
                <w:lang w:val="lv-LV" w:eastAsia="nl-NL"/>
              </w:rPr>
            </w:pPr>
          </w:p>
          <w:p w14:paraId="189EAB21" w14:textId="77777777" w:rsidR="00FC10C8" w:rsidRPr="00945A5D" w:rsidRDefault="00FC10C8" w:rsidP="00090A39">
            <w:pPr>
              <w:jc w:val="center"/>
              <w:rPr>
                <w:rFonts w:ascii="Calibri" w:eastAsia="Times New Roman" w:hAnsi="Calibri" w:cs="Arial"/>
                <w:sz w:val="18"/>
                <w:szCs w:val="18"/>
                <w:lang w:val="lv-LV" w:eastAsia="nl-NL"/>
              </w:rPr>
            </w:pPr>
            <w:r w:rsidRPr="00B828F2">
              <w:rPr>
                <w:rFonts w:ascii="Calibri" w:eastAsia="Times New Roman" w:hAnsi="Calibri" w:cs="Arial"/>
                <w:b/>
                <w:bCs/>
                <w:sz w:val="18"/>
                <w:szCs w:val="18"/>
                <w:lang w:val="lv-LV" w:eastAsia="nl-NL"/>
              </w:rPr>
              <w:t>V</w:t>
            </w:r>
          </w:p>
        </w:tc>
        <w:tc>
          <w:tcPr>
            <w:tcW w:w="7716" w:type="dxa"/>
            <w:vAlign w:val="center"/>
          </w:tcPr>
          <w:p w14:paraId="1A17DD45" w14:textId="77777777" w:rsidR="00FC10C8" w:rsidRPr="005D2B7C" w:rsidRDefault="00FC10C8" w:rsidP="00090A39">
            <w:pPr>
              <w:jc w:val="both"/>
              <w:rPr>
                <w:rFonts w:asciiTheme="minorHAnsi" w:hAnsiTheme="minorHAnsi" w:cstheme="minorHAnsi"/>
                <w:sz w:val="22"/>
                <w:szCs w:val="22"/>
              </w:rPr>
            </w:pPr>
            <w:r w:rsidRPr="005D2B7C">
              <w:rPr>
                <w:rFonts w:asciiTheme="minorHAnsi" w:hAnsiTheme="minorHAnsi" w:cstheme="minorHAnsi"/>
                <w:sz w:val="22"/>
                <w:szCs w:val="22"/>
              </w:rPr>
              <w:t>Vismaz 25% no ēdienkartes pamatēdienu izvēlēm ir veģetāras Ēdienkartē ir iekļauta vegānā pamatēdiena izvēle.</w:t>
            </w:r>
          </w:p>
        </w:tc>
        <w:tc>
          <w:tcPr>
            <w:tcW w:w="1963" w:type="dxa"/>
          </w:tcPr>
          <w:p w14:paraId="20905019" w14:textId="77777777" w:rsidR="00FC10C8" w:rsidRPr="00373131" w:rsidRDefault="00FC10C8" w:rsidP="00090A39">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541713318"/>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5B5D931E" w14:textId="77777777" w:rsidR="00FC10C8" w:rsidRDefault="00FC10C8" w:rsidP="00090A39">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80393427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2FE1BD0B" w14:textId="77777777" w:rsidR="00FC10C8" w:rsidRPr="00945A5D" w:rsidRDefault="00FC10C8" w:rsidP="00090A39">
            <w:pPr>
              <w:jc w:val="center"/>
              <w:rPr>
                <w:rFonts w:ascii="Calibri" w:hAnsi="Calibri"/>
                <w:sz w:val="22"/>
                <w:szCs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80438624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tc>
      </w:tr>
      <w:tr w:rsidR="00FC10C8" w:rsidRPr="00945A5D" w14:paraId="00CC8713" w14:textId="77777777" w:rsidTr="00090A39">
        <w:trPr>
          <w:jc w:val="center"/>
        </w:trPr>
        <w:tc>
          <w:tcPr>
            <w:tcW w:w="669" w:type="dxa"/>
            <w:shd w:val="clear" w:color="auto" w:fill="FFFF00"/>
            <w:vAlign w:val="center"/>
          </w:tcPr>
          <w:p w14:paraId="55BEBD34" w14:textId="77777777" w:rsidR="00FC10C8" w:rsidRDefault="00FC10C8" w:rsidP="00090A39">
            <w:pPr>
              <w:jc w:val="center"/>
              <w:rPr>
                <w:rFonts w:ascii="Calibri" w:eastAsia="Times New Roman" w:hAnsi="Calibri" w:cs="Arial"/>
                <w:sz w:val="18"/>
                <w:szCs w:val="18"/>
                <w:lang w:val="lv-LV" w:eastAsia="nl-NL"/>
              </w:rPr>
            </w:pPr>
            <w:r>
              <w:rPr>
                <w:rFonts w:ascii="Calibri" w:eastAsia="Times New Roman" w:hAnsi="Calibri" w:cs="Arial"/>
                <w:sz w:val="18"/>
                <w:szCs w:val="18"/>
                <w:lang w:val="lv-LV" w:eastAsia="nl-NL"/>
              </w:rPr>
              <w:t>8.9</w:t>
            </w:r>
          </w:p>
          <w:p w14:paraId="116D5AFF" w14:textId="77777777" w:rsidR="00FC10C8" w:rsidRDefault="00FC10C8" w:rsidP="00090A39">
            <w:pPr>
              <w:jc w:val="center"/>
              <w:rPr>
                <w:rFonts w:ascii="Calibri" w:eastAsia="Times New Roman" w:hAnsi="Calibri" w:cs="Arial"/>
                <w:sz w:val="18"/>
                <w:szCs w:val="18"/>
                <w:lang w:val="lv-LV" w:eastAsia="nl-NL"/>
              </w:rPr>
            </w:pPr>
          </w:p>
          <w:p w14:paraId="2B48B0B8" w14:textId="77777777" w:rsidR="00FC10C8" w:rsidRDefault="00FC10C8" w:rsidP="00090A39">
            <w:pPr>
              <w:jc w:val="center"/>
              <w:rPr>
                <w:rFonts w:ascii="Calibri" w:eastAsia="Times New Roman" w:hAnsi="Calibri" w:cs="Arial"/>
                <w:sz w:val="18"/>
                <w:szCs w:val="18"/>
                <w:lang w:val="lv-LV" w:eastAsia="nl-NL"/>
              </w:rPr>
            </w:pPr>
            <w:r w:rsidRPr="00B828F2">
              <w:rPr>
                <w:rFonts w:ascii="Calibri" w:eastAsia="Times New Roman" w:hAnsi="Calibri" w:cs="Arial"/>
                <w:b/>
                <w:bCs/>
                <w:sz w:val="18"/>
                <w:szCs w:val="18"/>
                <w:lang w:val="lv-LV" w:eastAsia="nl-NL"/>
              </w:rPr>
              <w:t>V</w:t>
            </w:r>
          </w:p>
        </w:tc>
        <w:tc>
          <w:tcPr>
            <w:tcW w:w="7716" w:type="dxa"/>
            <w:vAlign w:val="center"/>
          </w:tcPr>
          <w:p w14:paraId="1EB052A5" w14:textId="77777777" w:rsidR="00FC10C8" w:rsidRPr="005D2B7C" w:rsidRDefault="00FC10C8" w:rsidP="00090A39">
            <w:pPr>
              <w:jc w:val="both"/>
              <w:rPr>
                <w:rFonts w:asciiTheme="minorHAnsi" w:hAnsiTheme="minorHAnsi" w:cstheme="minorHAnsi"/>
                <w:sz w:val="22"/>
                <w:szCs w:val="22"/>
              </w:rPr>
            </w:pPr>
            <w:r w:rsidRPr="005D2B7C">
              <w:rPr>
                <w:rFonts w:asciiTheme="minorHAnsi" w:hAnsiTheme="minorHAnsi" w:cstheme="minorHAnsi"/>
                <w:sz w:val="22"/>
                <w:szCs w:val="22"/>
              </w:rPr>
              <w:t>Ēdienkartē ir iekļauta vegānā pamatēdiena izvēle.</w:t>
            </w:r>
          </w:p>
        </w:tc>
        <w:tc>
          <w:tcPr>
            <w:tcW w:w="1963" w:type="dxa"/>
          </w:tcPr>
          <w:p w14:paraId="6D5F4893" w14:textId="77777777" w:rsidR="00FC10C8" w:rsidRPr="00373131" w:rsidRDefault="00FC10C8" w:rsidP="00090A39">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4840746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7B7017ED" w14:textId="77777777" w:rsidR="00FC10C8" w:rsidRDefault="00FC10C8" w:rsidP="00090A39">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23054278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1652C7ED" w14:textId="77777777" w:rsidR="00FC10C8" w:rsidRPr="00945A5D" w:rsidRDefault="00FC10C8" w:rsidP="00090A39">
            <w:pPr>
              <w:jc w:val="center"/>
              <w:rPr>
                <w:rFonts w:ascii="Calibri" w:hAnsi="Calibri"/>
                <w:sz w:val="22"/>
                <w:szCs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982041579"/>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tc>
      </w:tr>
      <w:tr w:rsidR="00FC10C8" w:rsidRPr="00945A5D" w14:paraId="2D463BBA" w14:textId="77777777" w:rsidTr="00090A39">
        <w:trPr>
          <w:jc w:val="center"/>
        </w:trPr>
        <w:tc>
          <w:tcPr>
            <w:tcW w:w="669" w:type="dxa"/>
            <w:shd w:val="clear" w:color="auto" w:fill="FFFF00"/>
            <w:vAlign w:val="center"/>
          </w:tcPr>
          <w:p w14:paraId="41668B51" w14:textId="77777777" w:rsidR="00FC10C8" w:rsidRDefault="00FC10C8" w:rsidP="00090A39">
            <w:pPr>
              <w:jc w:val="center"/>
              <w:rPr>
                <w:rFonts w:ascii="Calibri" w:eastAsia="Times New Roman" w:hAnsi="Calibri" w:cs="Arial"/>
                <w:sz w:val="18"/>
                <w:szCs w:val="18"/>
                <w:lang w:val="lv-LV" w:eastAsia="nl-NL"/>
              </w:rPr>
            </w:pPr>
            <w:r>
              <w:rPr>
                <w:rFonts w:ascii="Calibri" w:eastAsia="Times New Roman" w:hAnsi="Calibri" w:cs="Arial"/>
                <w:sz w:val="18"/>
                <w:szCs w:val="18"/>
                <w:lang w:val="lv-LV" w:eastAsia="nl-NL"/>
              </w:rPr>
              <w:t>8.10</w:t>
            </w:r>
          </w:p>
          <w:p w14:paraId="15FB6ABC" w14:textId="77777777" w:rsidR="00FC10C8" w:rsidRDefault="00FC10C8" w:rsidP="00090A39">
            <w:pPr>
              <w:jc w:val="center"/>
              <w:rPr>
                <w:rFonts w:ascii="Calibri" w:eastAsia="Times New Roman" w:hAnsi="Calibri" w:cs="Arial"/>
                <w:sz w:val="18"/>
                <w:szCs w:val="18"/>
                <w:lang w:val="lv-LV" w:eastAsia="nl-NL"/>
              </w:rPr>
            </w:pPr>
          </w:p>
          <w:p w14:paraId="693A7819" w14:textId="77777777" w:rsidR="00FC10C8" w:rsidRPr="00945A5D" w:rsidRDefault="00FC10C8" w:rsidP="00090A39">
            <w:pPr>
              <w:jc w:val="center"/>
              <w:rPr>
                <w:rFonts w:ascii="Calibri" w:eastAsia="Times New Roman" w:hAnsi="Calibri" w:cs="Arial"/>
                <w:sz w:val="18"/>
                <w:szCs w:val="18"/>
                <w:lang w:val="lv-LV" w:eastAsia="nl-NL"/>
              </w:rPr>
            </w:pPr>
            <w:r w:rsidRPr="00B828F2">
              <w:rPr>
                <w:rFonts w:ascii="Calibri" w:eastAsia="Times New Roman" w:hAnsi="Calibri" w:cs="Arial"/>
                <w:b/>
                <w:bCs/>
                <w:sz w:val="18"/>
                <w:szCs w:val="18"/>
                <w:lang w:val="lv-LV" w:eastAsia="nl-NL"/>
              </w:rPr>
              <w:t>V</w:t>
            </w:r>
          </w:p>
        </w:tc>
        <w:tc>
          <w:tcPr>
            <w:tcW w:w="7716" w:type="dxa"/>
            <w:vAlign w:val="center"/>
          </w:tcPr>
          <w:p w14:paraId="031E5411" w14:textId="77777777" w:rsidR="00FC10C8" w:rsidRPr="005D2B7C" w:rsidRDefault="00FC10C8" w:rsidP="00090A39">
            <w:pPr>
              <w:jc w:val="both"/>
              <w:rPr>
                <w:rFonts w:asciiTheme="minorHAnsi" w:hAnsiTheme="minorHAnsi" w:cstheme="minorHAnsi"/>
                <w:sz w:val="22"/>
                <w:szCs w:val="22"/>
              </w:rPr>
            </w:pPr>
            <w:r w:rsidRPr="005D2B7C">
              <w:rPr>
                <w:rFonts w:asciiTheme="minorHAnsi" w:hAnsiTheme="minorHAnsi" w:cstheme="minorHAnsi"/>
                <w:sz w:val="22"/>
                <w:szCs w:val="22"/>
              </w:rPr>
              <w:t>Vismaz 50% dzērienu un pārtikas produktu ir ekosertificēti bio - loģiskās vai godīgas tirdzniecības sistēmās, vai tie ir uzskatāmi par vietējiem/lokāli ražotiem.</w:t>
            </w:r>
          </w:p>
        </w:tc>
        <w:tc>
          <w:tcPr>
            <w:tcW w:w="1963" w:type="dxa"/>
          </w:tcPr>
          <w:p w14:paraId="3D8BC2C1" w14:textId="77777777" w:rsidR="00FC10C8" w:rsidRPr="00373131" w:rsidRDefault="00FC10C8" w:rsidP="00090A39">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810247675"/>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35BB30E5" w14:textId="77777777" w:rsidR="00FC10C8" w:rsidRDefault="00FC10C8" w:rsidP="00090A39">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21447956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694F964F" w14:textId="77777777" w:rsidR="00FC10C8" w:rsidRPr="00945A5D" w:rsidRDefault="00FC10C8" w:rsidP="00090A39">
            <w:pPr>
              <w:jc w:val="center"/>
              <w:rPr>
                <w:rFonts w:ascii="Calibri" w:hAnsi="Calibri"/>
                <w:sz w:val="22"/>
                <w:szCs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888213799"/>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tc>
      </w:tr>
      <w:tr w:rsidR="00FC10C8" w:rsidRPr="00945A5D" w14:paraId="11518FE9" w14:textId="77777777" w:rsidTr="00090A39">
        <w:trPr>
          <w:jc w:val="center"/>
        </w:trPr>
        <w:tc>
          <w:tcPr>
            <w:tcW w:w="669" w:type="dxa"/>
            <w:shd w:val="clear" w:color="auto" w:fill="FFFF00"/>
            <w:vAlign w:val="center"/>
          </w:tcPr>
          <w:p w14:paraId="7A6E1F0A" w14:textId="77777777" w:rsidR="00FC10C8" w:rsidRDefault="00FC10C8" w:rsidP="00090A39">
            <w:pPr>
              <w:jc w:val="center"/>
              <w:rPr>
                <w:rFonts w:ascii="Calibri" w:eastAsia="Times New Roman" w:hAnsi="Calibri" w:cs="Arial"/>
                <w:sz w:val="18"/>
                <w:szCs w:val="18"/>
                <w:lang w:val="lv-LV" w:eastAsia="nl-NL"/>
              </w:rPr>
            </w:pPr>
            <w:r>
              <w:rPr>
                <w:rFonts w:ascii="Calibri" w:eastAsia="Times New Roman" w:hAnsi="Calibri" w:cs="Arial"/>
                <w:sz w:val="18"/>
                <w:szCs w:val="18"/>
                <w:lang w:val="lv-LV" w:eastAsia="nl-NL"/>
              </w:rPr>
              <w:t>8.11</w:t>
            </w:r>
          </w:p>
          <w:p w14:paraId="6DA9C5FB" w14:textId="77777777" w:rsidR="00FC10C8" w:rsidRDefault="00FC10C8" w:rsidP="00090A39">
            <w:pPr>
              <w:jc w:val="center"/>
              <w:rPr>
                <w:rFonts w:ascii="Calibri" w:eastAsia="Times New Roman" w:hAnsi="Calibri" w:cs="Arial"/>
                <w:sz w:val="18"/>
                <w:szCs w:val="18"/>
                <w:lang w:val="lv-LV" w:eastAsia="nl-NL"/>
              </w:rPr>
            </w:pPr>
          </w:p>
          <w:p w14:paraId="251D180F" w14:textId="77777777" w:rsidR="00FC10C8" w:rsidRPr="00945A5D" w:rsidRDefault="00FC10C8" w:rsidP="00090A39">
            <w:pPr>
              <w:jc w:val="center"/>
              <w:rPr>
                <w:rFonts w:ascii="Calibri" w:eastAsia="Times New Roman" w:hAnsi="Calibri" w:cs="Arial"/>
                <w:sz w:val="18"/>
                <w:szCs w:val="18"/>
                <w:lang w:val="lv-LV" w:eastAsia="nl-NL"/>
              </w:rPr>
            </w:pPr>
            <w:r w:rsidRPr="00B828F2">
              <w:rPr>
                <w:rFonts w:ascii="Calibri" w:eastAsia="Times New Roman" w:hAnsi="Calibri" w:cs="Arial"/>
                <w:b/>
                <w:bCs/>
                <w:sz w:val="18"/>
                <w:szCs w:val="18"/>
                <w:lang w:val="lv-LV" w:eastAsia="nl-NL"/>
              </w:rPr>
              <w:t>V</w:t>
            </w:r>
          </w:p>
        </w:tc>
        <w:tc>
          <w:tcPr>
            <w:tcW w:w="7716" w:type="dxa"/>
            <w:vAlign w:val="center"/>
          </w:tcPr>
          <w:p w14:paraId="6830C440" w14:textId="77777777" w:rsidR="00FC10C8" w:rsidRPr="005D2B7C" w:rsidRDefault="00FC10C8" w:rsidP="00090A39">
            <w:pPr>
              <w:jc w:val="both"/>
              <w:rPr>
                <w:rFonts w:asciiTheme="minorHAnsi" w:hAnsiTheme="minorHAnsi" w:cstheme="minorHAnsi"/>
                <w:sz w:val="22"/>
                <w:szCs w:val="22"/>
              </w:rPr>
            </w:pPr>
            <w:r w:rsidRPr="005D2B7C">
              <w:rPr>
                <w:rFonts w:asciiTheme="minorHAnsi" w:hAnsiTheme="minorHAnsi" w:cstheme="minorHAnsi"/>
                <w:sz w:val="22"/>
                <w:szCs w:val="22"/>
              </w:rPr>
              <w:t>Tiek iepirkti un izmantoti tikai tādi dzīvnieku izcelsmes un jūras velšu produkti, kam piešķirts bioloģiskās lauksaimniecības ekosertifikāts vai ilgtspējīgas resursu pārvaldības sertifikāts.</w:t>
            </w:r>
          </w:p>
        </w:tc>
        <w:tc>
          <w:tcPr>
            <w:tcW w:w="1963" w:type="dxa"/>
          </w:tcPr>
          <w:p w14:paraId="31E5AC0F" w14:textId="77777777" w:rsidR="00FC10C8" w:rsidRPr="00373131" w:rsidRDefault="00FC10C8" w:rsidP="00090A39">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801071435"/>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53068900" w14:textId="77777777" w:rsidR="00FC10C8" w:rsidRDefault="00FC10C8" w:rsidP="00090A39">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114877979"/>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3CC29EC4" w14:textId="77777777" w:rsidR="00FC10C8" w:rsidRPr="00945A5D" w:rsidRDefault="00FC10C8" w:rsidP="00090A39">
            <w:pPr>
              <w:jc w:val="center"/>
              <w:rPr>
                <w:rFonts w:ascii="Calibri" w:hAnsi="Calibri"/>
                <w:sz w:val="22"/>
                <w:szCs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24354702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tc>
      </w:tr>
      <w:tr w:rsidR="00FC10C8" w:rsidRPr="00945A5D" w14:paraId="4EEAAEA4" w14:textId="77777777" w:rsidTr="00090A39">
        <w:trPr>
          <w:jc w:val="center"/>
        </w:trPr>
        <w:tc>
          <w:tcPr>
            <w:tcW w:w="10348" w:type="dxa"/>
            <w:gridSpan w:val="3"/>
          </w:tcPr>
          <w:p w14:paraId="010A94CC" w14:textId="77777777" w:rsidR="00FC10C8" w:rsidRDefault="00FC10C8" w:rsidP="00090A39">
            <w:pPr>
              <w:rPr>
                <w:rFonts w:ascii="Calibri" w:hAnsi="Calibri"/>
                <w:b/>
                <w:sz w:val="22"/>
                <w:szCs w:val="20"/>
                <w:lang w:val="lv-LV"/>
              </w:rPr>
            </w:pPr>
            <w:r w:rsidRPr="005D2B7C">
              <w:rPr>
                <w:rFonts w:ascii="Calibri" w:hAnsi="Calibri"/>
                <w:b/>
                <w:sz w:val="22"/>
                <w:szCs w:val="20"/>
                <w:lang w:val="lv-LV"/>
              </w:rPr>
              <w:t>Papildu komentāri/skaidrojumi/precizējumi sadaļā sniegtajai informācijai:</w:t>
            </w:r>
          </w:p>
          <w:p w14:paraId="0DFAFD9A" w14:textId="77777777" w:rsidR="00FC10C8" w:rsidRDefault="00FC10C8" w:rsidP="00090A39">
            <w:pPr>
              <w:rPr>
                <w:rFonts w:ascii="Calibri" w:hAnsi="Calibri"/>
                <w:b/>
                <w:sz w:val="22"/>
                <w:szCs w:val="20"/>
                <w:lang w:val="lv-LV"/>
              </w:rPr>
            </w:pPr>
          </w:p>
          <w:p w14:paraId="70DFA5DB" w14:textId="77777777" w:rsidR="00FC10C8" w:rsidRPr="005D2B7C" w:rsidRDefault="00FC10C8" w:rsidP="00090A39">
            <w:pPr>
              <w:rPr>
                <w:rFonts w:ascii="Calibri" w:hAnsi="Calibri"/>
                <w:b/>
                <w:sz w:val="22"/>
                <w:szCs w:val="20"/>
                <w:lang w:val="lv-LV"/>
              </w:rPr>
            </w:pPr>
          </w:p>
        </w:tc>
      </w:tr>
    </w:tbl>
    <w:p w14:paraId="4793CF0D" w14:textId="77777777" w:rsidR="001C5406" w:rsidRPr="003A0051" w:rsidRDefault="001C5406">
      <w:pPr>
        <w:jc w:val="center"/>
        <w:rPr>
          <w:rFonts w:asciiTheme="minorHAnsi" w:hAnsiTheme="minorHAnsi" w:cstheme="minorHAnsi"/>
          <w:lang w:val="lv-LV"/>
        </w:rPr>
      </w:pPr>
      <w:r w:rsidRPr="003A0051">
        <w:rPr>
          <w:rFonts w:asciiTheme="minorHAnsi" w:hAnsiTheme="minorHAnsi" w:cstheme="minorHAnsi"/>
          <w:lang w:val="lv-LV"/>
        </w:rPr>
        <w:br w:type="page"/>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9"/>
        <w:gridCol w:w="7693"/>
        <w:gridCol w:w="1985"/>
      </w:tblGrid>
      <w:tr w:rsidR="002306B3" w:rsidRPr="003A0051" w14:paraId="259CE07D" w14:textId="77777777" w:rsidTr="00C1353C">
        <w:trPr>
          <w:jc w:val="center"/>
        </w:trPr>
        <w:tc>
          <w:tcPr>
            <w:tcW w:w="10627" w:type="dxa"/>
            <w:gridSpan w:val="3"/>
          </w:tcPr>
          <w:p w14:paraId="43C4E88D" w14:textId="457C2B3E" w:rsidR="002306B3" w:rsidRPr="003A0051" w:rsidRDefault="002306B3" w:rsidP="002306B3">
            <w:pPr>
              <w:rPr>
                <w:rFonts w:asciiTheme="minorHAnsi" w:eastAsia="Times New Roman" w:hAnsiTheme="minorHAnsi" w:cstheme="minorHAnsi"/>
                <w:b/>
                <w:sz w:val="18"/>
                <w:szCs w:val="18"/>
                <w:lang w:val="lv-LV" w:eastAsia="nl-NL"/>
              </w:rPr>
            </w:pPr>
          </w:p>
          <w:p w14:paraId="1A29989B" w14:textId="75A511E9" w:rsidR="00B6331E" w:rsidRPr="003A0051" w:rsidRDefault="00B6331E" w:rsidP="00B6331E">
            <w:pPr>
              <w:pStyle w:val="Sarakstarindkopa"/>
              <w:numPr>
                <w:ilvl w:val="0"/>
                <w:numId w:val="16"/>
              </w:numPr>
              <w:jc w:val="center"/>
              <w:rPr>
                <w:rFonts w:asciiTheme="minorHAnsi" w:hAnsiTheme="minorHAnsi" w:cstheme="minorHAnsi"/>
                <w:b/>
                <w:szCs w:val="22"/>
                <w:lang w:val="lv-LV"/>
              </w:rPr>
            </w:pPr>
            <w:r w:rsidRPr="003A0051">
              <w:rPr>
                <w:rFonts w:asciiTheme="minorHAnsi" w:hAnsiTheme="minorHAnsi" w:cstheme="minorHAnsi"/>
                <w:b/>
                <w:szCs w:val="22"/>
                <w:lang w:val="lv-LV"/>
              </w:rPr>
              <w:t>VIDE IEKŠTELPĀS</w:t>
            </w:r>
          </w:p>
          <w:p w14:paraId="2C49C87B" w14:textId="77777777" w:rsidR="002306B3" w:rsidRPr="003A0051" w:rsidRDefault="002306B3" w:rsidP="002306B3">
            <w:pPr>
              <w:rPr>
                <w:rFonts w:asciiTheme="minorHAnsi" w:eastAsia="Times New Roman" w:hAnsiTheme="minorHAnsi" w:cstheme="minorHAnsi"/>
                <w:b/>
                <w:sz w:val="18"/>
                <w:szCs w:val="18"/>
                <w:lang w:val="lv-LV" w:eastAsia="nl-NL"/>
              </w:rPr>
            </w:pPr>
          </w:p>
        </w:tc>
      </w:tr>
      <w:tr w:rsidR="001C5406" w:rsidRPr="003A0051" w14:paraId="53868D21" w14:textId="77777777" w:rsidTr="00953D05">
        <w:trPr>
          <w:jc w:val="center"/>
        </w:trPr>
        <w:tc>
          <w:tcPr>
            <w:tcW w:w="949" w:type="dxa"/>
            <w:shd w:val="clear" w:color="auto" w:fill="D6E3BC"/>
            <w:vAlign w:val="center"/>
          </w:tcPr>
          <w:p w14:paraId="3302C10B" w14:textId="77777777" w:rsidR="001C5406" w:rsidRDefault="001C5406" w:rsidP="00953D05">
            <w:pPr>
              <w:jc w:val="center"/>
              <w:rPr>
                <w:rFonts w:asciiTheme="minorHAnsi" w:hAnsiTheme="minorHAnsi" w:cstheme="minorHAnsi"/>
                <w:sz w:val="18"/>
                <w:szCs w:val="18"/>
                <w:lang w:val="lv-LV"/>
              </w:rPr>
            </w:pPr>
            <w:r w:rsidRPr="003A0051">
              <w:rPr>
                <w:rFonts w:asciiTheme="minorHAnsi" w:hAnsiTheme="minorHAnsi" w:cstheme="minorHAnsi"/>
                <w:sz w:val="18"/>
                <w:szCs w:val="18"/>
                <w:lang w:val="lv-LV"/>
              </w:rPr>
              <w:t>9.1</w:t>
            </w:r>
          </w:p>
          <w:p w14:paraId="2811B086" w14:textId="77777777" w:rsidR="00953D05" w:rsidRDefault="00953D05" w:rsidP="00953D05">
            <w:pPr>
              <w:jc w:val="center"/>
              <w:rPr>
                <w:rFonts w:asciiTheme="minorHAnsi" w:hAnsiTheme="minorHAnsi" w:cstheme="minorHAnsi"/>
                <w:sz w:val="18"/>
                <w:szCs w:val="18"/>
                <w:lang w:val="lv-LV"/>
              </w:rPr>
            </w:pPr>
          </w:p>
          <w:p w14:paraId="0E5CF208" w14:textId="49ADCAE3" w:rsidR="00953D05" w:rsidRPr="00953D05" w:rsidRDefault="00953D05" w:rsidP="00953D05">
            <w:pPr>
              <w:jc w:val="center"/>
              <w:rPr>
                <w:rFonts w:asciiTheme="minorHAnsi" w:hAnsiTheme="minorHAnsi" w:cstheme="minorHAnsi"/>
                <w:b/>
                <w:bCs/>
                <w:sz w:val="18"/>
                <w:szCs w:val="18"/>
                <w:lang w:val="lv-LV"/>
              </w:rPr>
            </w:pPr>
            <w:r w:rsidRPr="00953D05">
              <w:rPr>
                <w:rFonts w:asciiTheme="minorHAnsi" w:hAnsiTheme="minorHAnsi" w:cstheme="minorHAnsi"/>
                <w:b/>
                <w:bCs/>
                <w:sz w:val="18"/>
                <w:szCs w:val="18"/>
                <w:lang w:val="lv-LV"/>
              </w:rPr>
              <w:t>O</w:t>
            </w:r>
          </w:p>
        </w:tc>
        <w:tc>
          <w:tcPr>
            <w:tcW w:w="7693" w:type="dxa"/>
            <w:vAlign w:val="center"/>
          </w:tcPr>
          <w:p w14:paraId="1EBDCF7C" w14:textId="19AB920B" w:rsidR="001C5406" w:rsidRPr="00915DEE" w:rsidRDefault="00E1264A" w:rsidP="0027692A">
            <w:pPr>
              <w:jc w:val="both"/>
              <w:rPr>
                <w:rFonts w:ascii="Calibri" w:hAnsi="Calibri" w:cs="Calibri"/>
                <w:sz w:val="22"/>
                <w:szCs w:val="22"/>
                <w:lang w:val="lv-LV"/>
              </w:rPr>
            </w:pPr>
            <w:r w:rsidRPr="00915DEE">
              <w:rPr>
                <w:rFonts w:ascii="Calibri" w:hAnsi="Calibri" w:cs="Calibri"/>
                <w:sz w:val="22"/>
                <w:szCs w:val="22"/>
              </w:rPr>
              <w:t>Restorānā un visās publiskajās telpās ir aizliegts smēķēt, tajās izvietotajām smēķēšanas zonām ir jābūt skaidri un droši nodalītām.</w:t>
            </w:r>
          </w:p>
        </w:tc>
        <w:tc>
          <w:tcPr>
            <w:tcW w:w="1985" w:type="dxa"/>
          </w:tcPr>
          <w:p w14:paraId="1EF4D75D" w14:textId="77777777" w:rsidR="00A66A1C" w:rsidRPr="0019550B" w:rsidRDefault="00A66A1C" w:rsidP="00A66A1C">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204084362"/>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31F6CE12" w14:textId="77777777" w:rsidR="00A66A1C" w:rsidRDefault="00A66A1C" w:rsidP="00A66A1C">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Nē</w:t>
            </w:r>
            <w:r>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48149762"/>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72CD92D3" w14:textId="644C66B9" w:rsidR="001C5406" w:rsidRPr="003A0051" w:rsidRDefault="00A66A1C" w:rsidP="00A66A1C">
            <w:pPr>
              <w:jc w:val="center"/>
              <w:rPr>
                <w:rFonts w:asciiTheme="minorHAnsi" w:hAnsiTheme="minorHAnsi" w:cstheme="minorHAnsi"/>
                <w:i/>
                <w:sz w:val="22"/>
                <w:lang w:val="lv-LV"/>
              </w:rPr>
            </w:pPr>
            <w:r>
              <w:rPr>
                <w:rFonts w:asciiTheme="minorHAnsi" w:eastAsia="Calibri" w:hAnsiTheme="minorHAnsi" w:cstheme="minorHAnsi"/>
                <w:sz w:val="22"/>
                <w:szCs w:val="22"/>
                <w:lang w:val="lv-LV"/>
              </w:rPr>
              <w:t>N/A</w:t>
            </w:r>
            <w:r w:rsidRPr="0019550B">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337184358"/>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tc>
      </w:tr>
      <w:tr w:rsidR="001C5406" w:rsidRPr="003A0051" w14:paraId="7EE95029" w14:textId="77777777" w:rsidTr="00E1264A">
        <w:trPr>
          <w:jc w:val="center"/>
        </w:trPr>
        <w:tc>
          <w:tcPr>
            <w:tcW w:w="949" w:type="dxa"/>
            <w:shd w:val="clear" w:color="auto" w:fill="D6E3BC"/>
            <w:vAlign w:val="center"/>
          </w:tcPr>
          <w:p w14:paraId="4ECB14F2" w14:textId="77777777" w:rsidR="001C5406" w:rsidRDefault="001C5406" w:rsidP="00953D05">
            <w:pPr>
              <w:jc w:val="center"/>
              <w:rPr>
                <w:rFonts w:asciiTheme="minorHAnsi" w:eastAsia="Times New Roman" w:hAnsiTheme="minorHAnsi" w:cstheme="minorHAnsi"/>
                <w:sz w:val="18"/>
                <w:szCs w:val="18"/>
                <w:lang w:val="lv-LV"/>
              </w:rPr>
            </w:pPr>
            <w:r w:rsidRPr="003A0051">
              <w:rPr>
                <w:rFonts w:asciiTheme="minorHAnsi" w:eastAsia="Times New Roman" w:hAnsiTheme="minorHAnsi" w:cstheme="minorHAnsi"/>
                <w:sz w:val="18"/>
                <w:szCs w:val="18"/>
                <w:lang w:val="lv-LV"/>
              </w:rPr>
              <w:t>9.2</w:t>
            </w:r>
          </w:p>
          <w:p w14:paraId="7E521199" w14:textId="77777777" w:rsidR="00953D05" w:rsidRDefault="00953D05" w:rsidP="00953D05">
            <w:pPr>
              <w:jc w:val="center"/>
              <w:rPr>
                <w:rFonts w:asciiTheme="minorHAnsi" w:eastAsia="Times New Roman" w:hAnsiTheme="minorHAnsi" w:cstheme="minorHAnsi"/>
                <w:sz w:val="18"/>
                <w:szCs w:val="18"/>
                <w:lang w:val="lv-LV"/>
              </w:rPr>
            </w:pPr>
          </w:p>
          <w:p w14:paraId="6BE11B27" w14:textId="14DA6441" w:rsidR="00953D05" w:rsidRPr="00953D05" w:rsidRDefault="00E1264A" w:rsidP="00953D05">
            <w:pPr>
              <w:jc w:val="center"/>
              <w:rPr>
                <w:rFonts w:asciiTheme="minorHAnsi" w:eastAsia="Times New Roman" w:hAnsiTheme="minorHAnsi" w:cstheme="minorHAnsi"/>
                <w:b/>
                <w:bCs/>
                <w:sz w:val="18"/>
                <w:szCs w:val="18"/>
                <w:lang w:val="lv-LV"/>
              </w:rPr>
            </w:pPr>
            <w:r>
              <w:rPr>
                <w:rFonts w:asciiTheme="minorHAnsi" w:eastAsia="Times New Roman" w:hAnsiTheme="minorHAnsi" w:cstheme="minorHAnsi"/>
                <w:b/>
                <w:bCs/>
                <w:sz w:val="18"/>
                <w:szCs w:val="18"/>
                <w:lang w:val="lv-LV"/>
              </w:rPr>
              <w:t>O</w:t>
            </w:r>
          </w:p>
        </w:tc>
        <w:tc>
          <w:tcPr>
            <w:tcW w:w="7693" w:type="dxa"/>
            <w:vAlign w:val="center"/>
          </w:tcPr>
          <w:p w14:paraId="35DBA426" w14:textId="55CD6E31" w:rsidR="001C5406" w:rsidRPr="00915DEE" w:rsidRDefault="00E1264A" w:rsidP="0027692A">
            <w:pPr>
              <w:jc w:val="both"/>
              <w:rPr>
                <w:rFonts w:ascii="Calibri" w:hAnsi="Calibri" w:cs="Calibri"/>
                <w:sz w:val="22"/>
                <w:szCs w:val="22"/>
                <w:lang w:val="lv-LV"/>
              </w:rPr>
            </w:pPr>
            <w:r w:rsidRPr="00915DEE">
              <w:rPr>
                <w:rFonts w:ascii="Calibri" w:hAnsi="Calibri" w:cs="Calibri"/>
                <w:sz w:val="22"/>
                <w:szCs w:val="22"/>
              </w:rPr>
              <w:t>Ir izstrādātas iekšējās personāla instrukcijas par smēķēšanu darba telpās un darba laikā.</w:t>
            </w:r>
          </w:p>
        </w:tc>
        <w:tc>
          <w:tcPr>
            <w:tcW w:w="1985" w:type="dxa"/>
          </w:tcPr>
          <w:p w14:paraId="6CDB8BB3" w14:textId="77777777" w:rsidR="00A66A1C" w:rsidRPr="0019550B" w:rsidRDefault="00A66A1C" w:rsidP="00A66A1C">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2088455289"/>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3D8B499D" w14:textId="77777777" w:rsidR="00A66A1C" w:rsidRDefault="00A66A1C" w:rsidP="00A66A1C">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Nē</w:t>
            </w:r>
            <w:r>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498649386"/>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46351EBF" w14:textId="2393E1FB" w:rsidR="001C5406" w:rsidRPr="003A0051" w:rsidRDefault="00A66A1C" w:rsidP="00A66A1C">
            <w:pPr>
              <w:jc w:val="center"/>
              <w:rPr>
                <w:rFonts w:asciiTheme="minorHAnsi" w:hAnsiTheme="minorHAnsi" w:cstheme="minorHAnsi"/>
                <w:i/>
                <w:sz w:val="22"/>
                <w:lang w:val="lv-LV"/>
              </w:rPr>
            </w:pPr>
            <w:r>
              <w:rPr>
                <w:rFonts w:asciiTheme="minorHAnsi" w:eastAsia="Calibri" w:hAnsiTheme="minorHAnsi" w:cstheme="minorHAnsi"/>
                <w:sz w:val="22"/>
                <w:szCs w:val="22"/>
                <w:lang w:val="lv-LV"/>
              </w:rPr>
              <w:t>N/A</w:t>
            </w:r>
            <w:r w:rsidRPr="0019550B">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533033671"/>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tc>
      </w:tr>
      <w:tr w:rsidR="001C5406" w:rsidRPr="003A0051" w14:paraId="5068B3C5" w14:textId="77777777" w:rsidTr="00953D05">
        <w:trPr>
          <w:jc w:val="center"/>
        </w:trPr>
        <w:tc>
          <w:tcPr>
            <w:tcW w:w="949" w:type="dxa"/>
            <w:shd w:val="clear" w:color="auto" w:fill="FFFF00"/>
            <w:vAlign w:val="center"/>
          </w:tcPr>
          <w:p w14:paraId="4A537F76" w14:textId="77777777" w:rsidR="001C5406" w:rsidRDefault="001C5406" w:rsidP="00953D05">
            <w:pPr>
              <w:jc w:val="center"/>
              <w:rPr>
                <w:rFonts w:asciiTheme="minorHAnsi" w:eastAsia="Times New Roman" w:hAnsiTheme="minorHAnsi" w:cstheme="minorHAnsi"/>
                <w:sz w:val="18"/>
                <w:szCs w:val="18"/>
                <w:lang w:val="lv-LV"/>
              </w:rPr>
            </w:pPr>
            <w:r w:rsidRPr="003A0051">
              <w:rPr>
                <w:rFonts w:asciiTheme="minorHAnsi" w:eastAsia="Times New Roman" w:hAnsiTheme="minorHAnsi" w:cstheme="minorHAnsi"/>
                <w:sz w:val="18"/>
                <w:szCs w:val="18"/>
                <w:lang w:val="lv-LV"/>
              </w:rPr>
              <w:t>9.3</w:t>
            </w:r>
          </w:p>
          <w:p w14:paraId="41A6AF0F" w14:textId="77777777" w:rsidR="00953D05" w:rsidRDefault="00953D05" w:rsidP="00953D05">
            <w:pPr>
              <w:jc w:val="center"/>
              <w:rPr>
                <w:rFonts w:asciiTheme="minorHAnsi" w:eastAsia="Times New Roman" w:hAnsiTheme="minorHAnsi" w:cstheme="minorHAnsi"/>
                <w:sz w:val="18"/>
                <w:szCs w:val="18"/>
                <w:lang w:val="lv-LV"/>
              </w:rPr>
            </w:pPr>
          </w:p>
          <w:p w14:paraId="57B53FBC" w14:textId="3296B6C8" w:rsidR="00953D05" w:rsidRPr="00953D05" w:rsidRDefault="00953D05" w:rsidP="00953D05">
            <w:pPr>
              <w:jc w:val="center"/>
              <w:rPr>
                <w:rFonts w:asciiTheme="minorHAnsi" w:eastAsia="Times New Roman" w:hAnsiTheme="minorHAnsi" w:cstheme="minorHAnsi"/>
                <w:b/>
                <w:bCs/>
                <w:sz w:val="18"/>
                <w:szCs w:val="18"/>
                <w:lang w:val="lv-LV"/>
              </w:rPr>
            </w:pPr>
            <w:r w:rsidRPr="00953D05">
              <w:rPr>
                <w:rFonts w:asciiTheme="minorHAnsi" w:eastAsia="Times New Roman" w:hAnsiTheme="minorHAnsi" w:cstheme="minorHAnsi"/>
                <w:b/>
                <w:bCs/>
                <w:sz w:val="18"/>
                <w:szCs w:val="18"/>
                <w:lang w:val="lv-LV"/>
              </w:rPr>
              <w:t>V</w:t>
            </w:r>
          </w:p>
        </w:tc>
        <w:tc>
          <w:tcPr>
            <w:tcW w:w="7693" w:type="dxa"/>
            <w:vAlign w:val="center"/>
          </w:tcPr>
          <w:p w14:paraId="5F5AFF77" w14:textId="5A0A9B4A" w:rsidR="001C5406" w:rsidRPr="00915DEE" w:rsidRDefault="00D9612D" w:rsidP="0027692A">
            <w:pPr>
              <w:jc w:val="both"/>
              <w:rPr>
                <w:rFonts w:ascii="Calibri" w:hAnsi="Calibri" w:cs="Calibri"/>
                <w:sz w:val="22"/>
                <w:szCs w:val="22"/>
                <w:lang w:val="lv-LV"/>
              </w:rPr>
            </w:pPr>
            <w:r w:rsidRPr="00915DEE">
              <w:rPr>
                <w:rFonts w:ascii="Calibri" w:hAnsi="Calibri" w:cs="Calibri"/>
                <w:sz w:val="22"/>
                <w:szCs w:val="22"/>
              </w:rPr>
              <w:t>Notiek regulārs iekštelpu gaisa kvalitātes monitorings.</w:t>
            </w:r>
          </w:p>
        </w:tc>
        <w:tc>
          <w:tcPr>
            <w:tcW w:w="1985" w:type="dxa"/>
          </w:tcPr>
          <w:p w14:paraId="00C38F4E" w14:textId="77777777" w:rsidR="00A66A1C" w:rsidRPr="0019550B" w:rsidRDefault="00A66A1C" w:rsidP="00A66A1C">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487014514"/>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695D56A9" w14:textId="77777777" w:rsidR="00A66A1C" w:rsidRDefault="00A66A1C" w:rsidP="00A66A1C">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Nē</w:t>
            </w:r>
            <w:r>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30311351"/>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41074ED9" w14:textId="3CD27B7F" w:rsidR="001C5406" w:rsidRPr="003A0051" w:rsidRDefault="00A66A1C" w:rsidP="00A66A1C">
            <w:pPr>
              <w:jc w:val="center"/>
              <w:rPr>
                <w:rFonts w:asciiTheme="minorHAnsi" w:hAnsiTheme="minorHAnsi" w:cstheme="minorHAnsi"/>
                <w:i/>
                <w:sz w:val="22"/>
                <w:lang w:val="lv-LV"/>
              </w:rPr>
            </w:pPr>
            <w:r>
              <w:rPr>
                <w:rFonts w:asciiTheme="minorHAnsi" w:eastAsia="Calibri" w:hAnsiTheme="minorHAnsi" w:cstheme="minorHAnsi"/>
                <w:sz w:val="22"/>
                <w:szCs w:val="22"/>
                <w:lang w:val="lv-LV"/>
              </w:rPr>
              <w:t>N/A</w:t>
            </w:r>
            <w:r w:rsidRPr="0019550B">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569392512"/>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tc>
      </w:tr>
      <w:tr w:rsidR="00D9612D" w:rsidRPr="003A0051" w14:paraId="15812DA6" w14:textId="77777777" w:rsidTr="00953D05">
        <w:trPr>
          <w:jc w:val="center"/>
        </w:trPr>
        <w:tc>
          <w:tcPr>
            <w:tcW w:w="949" w:type="dxa"/>
            <w:shd w:val="clear" w:color="auto" w:fill="FFFF00"/>
            <w:vAlign w:val="center"/>
          </w:tcPr>
          <w:p w14:paraId="7A3F3C83" w14:textId="77777777" w:rsidR="00D9612D" w:rsidRDefault="00D9612D" w:rsidP="00953D05">
            <w:pPr>
              <w:jc w:val="center"/>
              <w:rPr>
                <w:rFonts w:asciiTheme="minorHAnsi" w:eastAsia="Times New Roman" w:hAnsiTheme="minorHAnsi" w:cstheme="minorHAnsi"/>
                <w:sz w:val="18"/>
                <w:szCs w:val="18"/>
                <w:lang w:val="lv-LV"/>
              </w:rPr>
            </w:pPr>
            <w:r>
              <w:rPr>
                <w:rFonts w:asciiTheme="minorHAnsi" w:eastAsia="Times New Roman" w:hAnsiTheme="minorHAnsi" w:cstheme="minorHAnsi"/>
                <w:sz w:val="18"/>
                <w:szCs w:val="18"/>
                <w:lang w:val="lv-LV"/>
              </w:rPr>
              <w:t>9.4</w:t>
            </w:r>
          </w:p>
          <w:p w14:paraId="3BC14339" w14:textId="77777777" w:rsidR="00D9612D" w:rsidRDefault="00D9612D" w:rsidP="00953D05">
            <w:pPr>
              <w:jc w:val="center"/>
              <w:rPr>
                <w:rFonts w:asciiTheme="minorHAnsi" w:eastAsia="Times New Roman" w:hAnsiTheme="minorHAnsi" w:cstheme="minorHAnsi"/>
                <w:sz w:val="18"/>
                <w:szCs w:val="18"/>
                <w:lang w:val="lv-LV"/>
              </w:rPr>
            </w:pPr>
          </w:p>
          <w:p w14:paraId="3BB08AF0" w14:textId="003CAD17" w:rsidR="00D9612D" w:rsidRPr="00D9612D" w:rsidRDefault="00D9612D" w:rsidP="00953D05">
            <w:pPr>
              <w:jc w:val="center"/>
              <w:rPr>
                <w:rFonts w:asciiTheme="minorHAnsi" w:eastAsia="Times New Roman" w:hAnsiTheme="minorHAnsi" w:cstheme="minorHAnsi"/>
                <w:b/>
                <w:bCs/>
                <w:sz w:val="18"/>
                <w:szCs w:val="18"/>
                <w:lang w:val="lv-LV"/>
              </w:rPr>
            </w:pPr>
            <w:r w:rsidRPr="00D9612D">
              <w:rPr>
                <w:rFonts w:asciiTheme="minorHAnsi" w:eastAsia="Times New Roman" w:hAnsiTheme="minorHAnsi" w:cstheme="minorHAnsi"/>
                <w:b/>
                <w:bCs/>
                <w:sz w:val="18"/>
                <w:szCs w:val="18"/>
                <w:lang w:val="lv-LV"/>
              </w:rPr>
              <w:t>V</w:t>
            </w:r>
          </w:p>
        </w:tc>
        <w:tc>
          <w:tcPr>
            <w:tcW w:w="7693" w:type="dxa"/>
            <w:vAlign w:val="center"/>
          </w:tcPr>
          <w:p w14:paraId="7ECEE72F" w14:textId="1D5BF40E" w:rsidR="00D9612D" w:rsidRPr="00915DEE" w:rsidRDefault="00D9612D" w:rsidP="0027692A">
            <w:pPr>
              <w:jc w:val="both"/>
              <w:rPr>
                <w:rFonts w:ascii="Calibri" w:hAnsi="Calibri" w:cs="Calibri"/>
                <w:sz w:val="22"/>
                <w:szCs w:val="22"/>
              </w:rPr>
            </w:pPr>
            <w:r w:rsidRPr="00915DEE">
              <w:rPr>
                <w:rFonts w:ascii="Calibri" w:hAnsi="Calibri" w:cs="Calibri"/>
                <w:sz w:val="22"/>
                <w:szCs w:val="22"/>
              </w:rPr>
              <w:t>Renovācijas, remontu un būvniecības laikā tiek izmantoti videi draudzīgi materiāli un produkti.</w:t>
            </w:r>
          </w:p>
        </w:tc>
        <w:tc>
          <w:tcPr>
            <w:tcW w:w="1985" w:type="dxa"/>
          </w:tcPr>
          <w:p w14:paraId="4C5DA951" w14:textId="77777777" w:rsidR="000A782F" w:rsidRPr="0019550B" w:rsidRDefault="000A782F" w:rsidP="000A782F">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558521055"/>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40356BDB" w14:textId="77777777" w:rsidR="000A782F" w:rsidRDefault="000A782F" w:rsidP="000A782F">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Nē</w:t>
            </w:r>
            <w:r>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960678494"/>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6287F9A6" w14:textId="5C778BD2" w:rsidR="00D9612D" w:rsidRPr="0019550B" w:rsidRDefault="000A782F" w:rsidP="000A782F">
            <w:pPr>
              <w:jc w:val="center"/>
              <w:rPr>
                <w:rFonts w:asciiTheme="minorHAnsi" w:eastAsia="Calibri" w:hAnsiTheme="minorHAnsi" w:cstheme="minorHAnsi"/>
                <w:sz w:val="22"/>
                <w:szCs w:val="22"/>
                <w:lang w:val="lv-LV"/>
              </w:rPr>
            </w:pPr>
            <w:r>
              <w:rPr>
                <w:rFonts w:asciiTheme="minorHAnsi" w:eastAsia="Calibri" w:hAnsiTheme="minorHAnsi" w:cstheme="minorHAnsi"/>
                <w:sz w:val="22"/>
                <w:szCs w:val="22"/>
                <w:lang w:val="lv-LV"/>
              </w:rPr>
              <w:t>N/A</w:t>
            </w:r>
            <w:r w:rsidRPr="0019550B">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991680257"/>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tc>
      </w:tr>
      <w:tr w:rsidR="00D9612D" w:rsidRPr="003A0051" w14:paraId="3697F3FF" w14:textId="77777777" w:rsidTr="00953D05">
        <w:trPr>
          <w:jc w:val="center"/>
        </w:trPr>
        <w:tc>
          <w:tcPr>
            <w:tcW w:w="949" w:type="dxa"/>
            <w:shd w:val="clear" w:color="auto" w:fill="FFFF00"/>
            <w:vAlign w:val="center"/>
          </w:tcPr>
          <w:p w14:paraId="542F5FD4" w14:textId="77777777" w:rsidR="00D9612D" w:rsidRDefault="00D9612D" w:rsidP="00953D05">
            <w:pPr>
              <w:jc w:val="center"/>
              <w:rPr>
                <w:rFonts w:asciiTheme="minorHAnsi" w:eastAsia="Times New Roman" w:hAnsiTheme="minorHAnsi" w:cstheme="minorHAnsi"/>
                <w:sz w:val="18"/>
                <w:szCs w:val="18"/>
                <w:lang w:val="lv-LV"/>
              </w:rPr>
            </w:pPr>
            <w:r>
              <w:rPr>
                <w:rFonts w:asciiTheme="minorHAnsi" w:eastAsia="Times New Roman" w:hAnsiTheme="minorHAnsi" w:cstheme="minorHAnsi"/>
                <w:sz w:val="18"/>
                <w:szCs w:val="18"/>
                <w:lang w:val="lv-LV"/>
              </w:rPr>
              <w:t>9.5</w:t>
            </w:r>
          </w:p>
          <w:p w14:paraId="0D28C05D" w14:textId="77777777" w:rsidR="00D9612D" w:rsidRDefault="00D9612D" w:rsidP="00953D05">
            <w:pPr>
              <w:jc w:val="center"/>
              <w:rPr>
                <w:rFonts w:asciiTheme="minorHAnsi" w:eastAsia="Times New Roman" w:hAnsiTheme="minorHAnsi" w:cstheme="minorHAnsi"/>
                <w:sz w:val="18"/>
                <w:szCs w:val="18"/>
                <w:lang w:val="lv-LV"/>
              </w:rPr>
            </w:pPr>
          </w:p>
          <w:p w14:paraId="06361DC4" w14:textId="6F6866EE" w:rsidR="00D9612D" w:rsidRPr="00D9612D" w:rsidRDefault="00D9612D" w:rsidP="00953D05">
            <w:pPr>
              <w:jc w:val="center"/>
              <w:rPr>
                <w:rFonts w:asciiTheme="minorHAnsi" w:eastAsia="Times New Roman" w:hAnsiTheme="minorHAnsi" w:cstheme="minorHAnsi"/>
                <w:b/>
                <w:bCs/>
                <w:sz w:val="18"/>
                <w:szCs w:val="18"/>
                <w:lang w:val="lv-LV"/>
              </w:rPr>
            </w:pPr>
            <w:r w:rsidRPr="00D9612D">
              <w:rPr>
                <w:rFonts w:asciiTheme="minorHAnsi" w:eastAsia="Times New Roman" w:hAnsiTheme="minorHAnsi" w:cstheme="minorHAnsi"/>
                <w:b/>
                <w:bCs/>
                <w:sz w:val="18"/>
                <w:szCs w:val="18"/>
                <w:lang w:val="lv-LV"/>
              </w:rPr>
              <w:t>V</w:t>
            </w:r>
          </w:p>
        </w:tc>
        <w:tc>
          <w:tcPr>
            <w:tcW w:w="7693" w:type="dxa"/>
            <w:vAlign w:val="center"/>
          </w:tcPr>
          <w:p w14:paraId="6520A2DF" w14:textId="0AE5AF65" w:rsidR="00D9612D" w:rsidRPr="00915DEE" w:rsidRDefault="00D9612D" w:rsidP="0027692A">
            <w:pPr>
              <w:jc w:val="both"/>
              <w:rPr>
                <w:rFonts w:ascii="Calibri" w:hAnsi="Calibri" w:cs="Calibri"/>
                <w:sz w:val="22"/>
                <w:szCs w:val="22"/>
              </w:rPr>
            </w:pPr>
            <w:r w:rsidRPr="00915DEE">
              <w:rPr>
                <w:rFonts w:ascii="Calibri" w:hAnsi="Calibri" w:cs="Calibri"/>
                <w:sz w:val="22"/>
                <w:szCs w:val="22"/>
              </w:rPr>
              <w:t>Veicot atjaunošanas, remonta un pārbūves darbus, tiek pievērsta uzmanība vietējai kultūrai un tradīcijām atbilstošu autentisku elementu un prakšu izmantošanai.</w:t>
            </w:r>
          </w:p>
        </w:tc>
        <w:tc>
          <w:tcPr>
            <w:tcW w:w="1985" w:type="dxa"/>
          </w:tcPr>
          <w:p w14:paraId="6E9DD74F" w14:textId="77777777" w:rsidR="000A782F" w:rsidRPr="0019550B" w:rsidRDefault="000A782F" w:rsidP="000A782F">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49556675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3859ECBB" w14:textId="77777777" w:rsidR="000A782F" w:rsidRDefault="000A782F" w:rsidP="000A782F">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Nē</w:t>
            </w:r>
            <w:r>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11965199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30152778" w14:textId="6CDBA5A9" w:rsidR="00D9612D" w:rsidRPr="0019550B" w:rsidRDefault="000A782F" w:rsidP="000A782F">
            <w:pPr>
              <w:jc w:val="center"/>
              <w:rPr>
                <w:rFonts w:asciiTheme="minorHAnsi" w:eastAsia="Calibri" w:hAnsiTheme="minorHAnsi" w:cstheme="minorHAnsi"/>
                <w:sz w:val="22"/>
                <w:szCs w:val="22"/>
                <w:lang w:val="lv-LV"/>
              </w:rPr>
            </w:pPr>
            <w:r>
              <w:rPr>
                <w:rFonts w:asciiTheme="minorHAnsi" w:eastAsia="Calibri" w:hAnsiTheme="minorHAnsi" w:cstheme="minorHAnsi"/>
                <w:sz w:val="22"/>
                <w:szCs w:val="22"/>
                <w:lang w:val="lv-LV"/>
              </w:rPr>
              <w:t>N/A</w:t>
            </w:r>
            <w:r w:rsidRPr="0019550B">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824789749"/>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tc>
      </w:tr>
      <w:tr w:rsidR="001C5406" w:rsidRPr="003A0051" w14:paraId="7A2D7FAD" w14:textId="77777777" w:rsidTr="001C5406">
        <w:trPr>
          <w:jc w:val="center"/>
        </w:trPr>
        <w:tc>
          <w:tcPr>
            <w:tcW w:w="10627" w:type="dxa"/>
            <w:gridSpan w:val="3"/>
          </w:tcPr>
          <w:p w14:paraId="692C2067" w14:textId="77777777" w:rsidR="001C5406" w:rsidRDefault="001C5406" w:rsidP="00B44609">
            <w:pPr>
              <w:rPr>
                <w:rFonts w:asciiTheme="minorHAnsi" w:hAnsiTheme="minorHAnsi" w:cstheme="minorHAnsi"/>
                <w:b/>
                <w:sz w:val="22"/>
                <w:szCs w:val="20"/>
                <w:lang w:val="lv-LV"/>
              </w:rPr>
            </w:pPr>
            <w:r w:rsidRPr="00B44609">
              <w:rPr>
                <w:rFonts w:asciiTheme="minorHAnsi" w:hAnsiTheme="minorHAnsi" w:cstheme="minorHAnsi"/>
                <w:b/>
                <w:sz w:val="22"/>
                <w:szCs w:val="20"/>
                <w:lang w:val="lv-LV"/>
              </w:rPr>
              <w:t>Papildu komentāri/skaidrojumi/precizējumi sadaļā sniegtajai informācijai:</w:t>
            </w:r>
          </w:p>
          <w:p w14:paraId="31B71546" w14:textId="77777777" w:rsidR="00B44609" w:rsidRDefault="00B44609" w:rsidP="00B44609">
            <w:pPr>
              <w:rPr>
                <w:rFonts w:asciiTheme="minorHAnsi" w:hAnsiTheme="minorHAnsi" w:cstheme="minorHAnsi"/>
                <w:b/>
                <w:sz w:val="22"/>
                <w:szCs w:val="20"/>
                <w:lang w:val="lv-LV"/>
              </w:rPr>
            </w:pPr>
          </w:p>
          <w:p w14:paraId="0D3660D5" w14:textId="5CE3FEE9" w:rsidR="00B44609" w:rsidRPr="00B44609" w:rsidRDefault="00B44609" w:rsidP="00B44609">
            <w:pPr>
              <w:rPr>
                <w:rFonts w:asciiTheme="minorHAnsi" w:hAnsiTheme="minorHAnsi" w:cstheme="minorHAnsi"/>
                <w:b/>
                <w:sz w:val="22"/>
                <w:szCs w:val="20"/>
                <w:lang w:val="lv-LV"/>
              </w:rPr>
            </w:pPr>
          </w:p>
        </w:tc>
      </w:tr>
    </w:tbl>
    <w:p w14:paraId="2F201968" w14:textId="77777777" w:rsidR="001C5406" w:rsidRPr="003A0051" w:rsidRDefault="001C5406">
      <w:pPr>
        <w:jc w:val="center"/>
        <w:rPr>
          <w:rFonts w:asciiTheme="minorHAnsi" w:hAnsiTheme="minorHAnsi" w:cstheme="minorHAnsi"/>
          <w:lang w:val="lv-LV"/>
        </w:rPr>
      </w:pPr>
      <w:r w:rsidRPr="003A0051">
        <w:rPr>
          <w:rFonts w:asciiTheme="minorHAnsi" w:hAnsiTheme="minorHAnsi" w:cstheme="minorHAnsi"/>
          <w:lang w:val="lv-LV"/>
        </w:rPr>
        <w:br w:type="page"/>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9"/>
        <w:gridCol w:w="7693"/>
        <w:gridCol w:w="1985"/>
      </w:tblGrid>
      <w:tr w:rsidR="002306B3" w:rsidRPr="003A0051" w14:paraId="2276EAB2" w14:textId="77777777" w:rsidTr="00C1353C">
        <w:trPr>
          <w:jc w:val="center"/>
        </w:trPr>
        <w:tc>
          <w:tcPr>
            <w:tcW w:w="10627" w:type="dxa"/>
            <w:gridSpan w:val="3"/>
          </w:tcPr>
          <w:p w14:paraId="5BC57DB5" w14:textId="036404FD" w:rsidR="002306B3" w:rsidRPr="003A0051" w:rsidRDefault="002306B3" w:rsidP="002306B3">
            <w:pPr>
              <w:rPr>
                <w:rFonts w:asciiTheme="minorHAnsi" w:hAnsiTheme="minorHAnsi" w:cstheme="minorHAnsi"/>
                <w:b/>
                <w:sz w:val="18"/>
                <w:szCs w:val="18"/>
                <w:lang w:val="lv-LV"/>
              </w:rPr>
            </w:pPr>
          </w:p>
          <w:p w14:paraId="68932099" w14:textId="62235C63" w:rsidR="00B6331E" w:rsidRPr="003A0051" w:rsidRDefault="00B6331E" w:rsidP="00B6331E">
            <w:pPr>
              <w:pStyle w:val="Sarakstarindkopa"/>
              <w:numPr>
                <w:ilvl w:val="0"/>
                <w:numId w:val="16"/>
              </w:numPr>
              <w:jc w:val="center"/>
              <w:rPr>
                <w:rFonts w:asciiTheme="minorHAnsi" w:hAnsiTheme="minorHAnsi" w:cstheme="minorHAnsi"/>
                <w:b/>
                <w:szCs w:val="22"/>
                <w:lang w:val="lv-LV"/>
              </w:rPr>
            </w:pPr>
            <w:r w:rsidRPr="003A0051">
              <w:rPr>
                <w:rFonts w:asciiTheme="minorHAnsi" w:hAnsiTheme="minorHAnsi" w:cstheme="minorHAnsi"/>
                <w:b/>
                <w:szCs w:val="22"/>
                <w:lang w:val="lv-LV"/>
              </w:rPr>
              <w:t>ZAĻĀS ZONAS</w:t>
            </w:r>
          </w:p>
          <w:p w14:paraId="078F6088" w14:textId="77777777" w:rsidR="002306B3" w:rsidRPr="003A0051" w:rsidRDefault="002306B3" w:rsidP="002306B3">
            <w:pPr>
              <w:rPr>
                <w:rFonts w:asciiTheme="minorHAnsi" w:hAnsiTheme="minorHAnsi" w:cstheme="minorHAnsi"/>
                <w:b/>
                <w:sz w:val="18"/>
                <w:szCs w:val="18"/>
                <w:lang w:val="lv-LV"/>
              </w:rPr>
            </w:pPr>
          </w:p>
        </w:tc>
      </w:tr>
      <w:tr w:rsidR="001C5406" w:rsidRPr="003A0051" w14:paraId="57C6BF05" w14:textId="77777777" w:rsidTr="0066534C">
        <w:trPr>
          <w:jc w:val="center"/>
        </w:trPr>
        <w:tc>
          <w:tcPr>
            <w:tcW w:w="949" w:type="dxa"/>
            <w:shd w:val="clear" w:color="auto" w:fill="D6E3BC"/>
            <w:vAlign w:val="center"/>
          </w:tcPr>
          <w:p w14:paraId="72592504" w14:textId="77777777" w:rsidR="001C5406" w:rsidRDefault="001C5406" w:rsidP="0066534C">
            <w:pPr>
              <w:jc w:val="center"/>
              <w:rPr>
                <w:rFonts w:asciiTheme="minorHAnsi" w:eastAsia="Times New Roman" w:hAnsiTheme="minorHAnsi" w:cstheme="minorHAnsi"/>
                <w:sz w:val="18"/>
                <w:szCs w:val="18"/>
                <w:lang w:val="lv-LV"/>
              </w:rPr>
            </w:pPr>
            <w:r w:rsidRPr="003A0051">
              <w:rPr>
                <w:rFonts w:asciiTheme="minorHAnsi" w:eastAsia="Times New Roman" w:hAnsiTheme="minorHAnsi" w:cstheme="minorHAnsi"/>
                <w:sz w:val="18"/>
                <w:szCs w:val="18"/>
                <w:lang w:val="lv-LV"/>
              </w:rPr>
              <w:t>10.1</w:t>
            </w:r>
          </w:p>
          <w:p w14:paraId="2286D58C" w14:textId="77777777" w:rsidR="0066534C" w:rsidRDefault="0066534C" w:rsidP="0066534C">
            <w:pPr>
              <w:jc w:val="center"/>
              <w:rPr>
                <w:rFonts w:asciiTheme="minorHAnsi" w:eastAsia="Times New Roman" w:hAnsiTheme="minorHAnsi" w:cstheme="minorHAnsi"/>
                <w:sz w:val="18"/>
                <w:szCs w:val="18"/>
                <w:lang w:val="lv-LV"/>
              </w:rPr>
            </w:pPr>
          </w:p>
          <w:p w14:paraId="4716655D" w14:textId="29BB0F43" w:rsidR="0066534C" w:rsidRPr="0066534C" w:rsidRDefault="0066534C" w:rsidP="0066534C">
            <w:pPr>
              <w:jc w:val="center"/>
              <w:rPr>
                <w:rFonts w:asciiTheme="minorHAnsi" w:eastAsia="Times New Roman" w:hAnsiTheme="minorHAnsi" w:cstheme="minorHAnsi"/>
                <w:b/>
                <w:bCs/>
                <w:sz w:val="18"/>
                <w:szCs w:val="18"/>
                <w:lang w:val="lv-LV"/>
              </w:rPr>
            </w:pPr>
            <w:r w:rsidRPr="0066534C">
              <w:rPr>
                <w:rFonts w:asciiTheme="minorHAnsi" w:eastAsia="Times New Roman" w:hAnsiTheme="minorHAnsi" w:cstheme="minorHAnsi"/>
                <w:b/>
                <w:bCs/>
                <w:sz w:val="18"/>
                <w:szCs w:val="18"/>
                <w:lang w:val="lv-LV"/>
              </w:rPr>
              <w:t>O</w:t>
            </w:r>
          </w:p>
        </w:tc>
        <w:tc>
          <w:tcPr>
            <w:tcW w:w="7693" w:type="dxa"/>
            <w:vAlign w:val="center"/>
          </w:tcPr>
          <w:p w14:paraId="413B6B30" w14:textId="798E585C" w:rsidR="001C5406" w:rsidRPr="00915DEE" w:rsidRDefault="00915DEE" w:rsidP="00BE5F22">
            <w:pPr>
              <w:jc w:val="both"/>
              <w:rPr>
                <w:rFonts w:ascii="Calibri" w:hAnsi="Calibri" w:cs="Calibri"/>
                <w:sz w:val="22"/>
                <w:szCs w:val="22"/>
                <w:lang w:val="lv-LV"/>
              </w:rPr>
            </w:pPr>
            <w:r w:rsidRPr="00915DEE">
              <w:rPr>
                <w:rFonts w:ascii="Calibri" w:hAnsi="Calibri" w:cs="Calibri"/>
                <w:sz w:val="22"/>
                <w:szCs w:val="22"/>
              </w:rPr>
              <w:t>Sintētisko pesticīdu un augu aizsardzības līdzekļu izmantošana ir pieļaujama tikai, ja nav bioloģisko vai dabisko alternatīvu.</w:t>
            </w:r>
          </w:p>
        </w:tc>
        <w:tc>
          <w:tcPr>
            <w:tcW w:w="1985" w:type="dxa"/>
          </w:tcPr>
          <w:p w14:paraId="683BF3A3" w14:textId="77777777" w:rsidR="00E20DA3" w:rsidRPr="0019550B" w:rsidRDefault="00E20DA3" w:rsidP="00E20DA3">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123656849"/>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5EFE9372" w14:textId="77777777" w:rsidR="00E20DA3" w:rsidRDefault="00E20DA3" w:rsidP="00E20DA3">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Nē</w:t>
            </w:r>
            <w:r>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263522395"/>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1F8BF871" w14:textId="676B7772" w:rsidR="001C5406" w:rsidRPr="003A0051" w:rsidRDefault="00E20DA3" w:rsidP="00E20DA3">
            <w:pPr>
              <w:jc w:val="center"/>
              <w:rPr>
                <w:rFonts w:asciiTheme="minorHAnsi" w:hAnsiTheme="minorHAnsi" w:cstheme="minorHAnsi"/>
                <w:i/>
                <w:sz w:val="22"/>
                <w:lang w:val="lv-LV"/>
              </w:rPr>
            </w:pPr>
            <w:r>
              <w:rPr>
                <w:rFonts w:asciiTheme="minorHAnsi" w:eastAsia="Calibri" w:hAnsiTheme="minorHAnsi" w:cstheme="minorHAnsi"/>
                <w:sz w:val="22"/>
                <w:szCs w:val="22"/>
                <w:lang w:val="lv-LV"/>
              </w:rPr>
              <w:t>N/A</w:t>
            </w:r>
            <w:r w:rsidRPr="0019550B">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432316055"/>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tc>
      </w:tr>
      <w:tr w:rsidR="001C5406" w:rsidRPr="003A0051" w14:paraId="08B441ED" w14:textId="77777777" w:rsidTr="0066534C">
        <w:trPr>
          <w:jc w:val="center"/>
        </w:trPr>
        <w:tc>
          <w:tcPr>
            <w:tcW w:w="949" w:type="dxa"/>
            <w:shd w:val="clear" w:color="auto" w:fill="D6E3BC"/>
            <w:vAlign w:val="center"/>
          </w:tcPr>
          <w:p w14:paraId="64E9AB81" w14:textId="77777777" w:rsidR="001C5406" w:rsidRDefault="001C5406" w:rsidP="0066534C">
            <w:pPr>
              <w:jc w:val="center"/>
              <w:rPr>
                <w:rFonts w:asciiTheme="minorHAnsi" w:hAnsiTheme="minorHAnsi" w:cstheme="minorHAnsi"/>
                <w:sz w:val="18"/>
                <w:szCs w:val="18"/>
                <w:lang w:val="lv-LV"/>
              </w:rPr>
            </w:pPr>
            <w:r w:rsidRPr="003A0051">
              <w:rPr>
                <w:rFonts w:asciiTheme="minorHAnsi" w:hAnsiTheme="minorHAnsi" w:cstheme="minorHAnsi"/>
                <w:sz w:val="18"/>
                <w:szCs w:val="18"/>
                <w:lang w:val="lv-LV"/>
              </w:rPr>
              <w:t>10.2</w:t>
            </w:r>
          </w:p>
          <w:p w14:paraId="1456968B" w14:textId="77777777" w:rsidR="0066534C" w:rsidRDefault="0066534C" w:rsidP="0066534C">
            <w:pPr>
              <w:jc w:val="center"/>
              <w:rPr>
                <w:rFonts w:asciiTheme="minorHAnsi" w:hAnsiTheme="minorHAnsi" w:cstheme="minorHAnsi"/>
                <w:sz w:val="18"/>
                <w:szCs w:val="18"/>
                <w:lang w:val="lv-LV"/>
              </w:rPr>
            </w:pPr>
          </w:p>
          <w:p w14:paraId="7E9B16F4" w14:textId="58DA0CDD" w:rsidR="0066534C" w:rsidRPr="0066534C" w:rsidRDefault="0066534C" w:rsidP="0066534C">
            <w:pPr>
              <w:jc w:val="center"/>
              <w:rPr>
                <w:rFonts w:asciiTheme="minorHAnsi" w:hAnsiTheme="minorHAnsi" w:cstheme="minorHAnsi"/>
                <w:b/>
                <w:bCs/>
                <w:sz w:val="18"/>
                <w:szCs w:val="18"/>
                <w:lang w:val="lv-LV"/>
              </w:rPr>
            </w:pPr>
            <w:r w:rsidRPr="0066534C">
              <w:rPr>
                <w:rFonts w:asciiTheme="minorHAnsi" w:hAnsiTheme="minorHAnsi" w:cstheme="minorHAnsi"/>
                <w:b/>
                <w:bCs/>
                <w:sz w:val="18"/>
                <w:szCs w:val="18"/>
                <w:lang w:val="lv-LV"/>
              </w:rPr>
              <w:t>O</w:t>
            </w:r>
          </w:p>
        </w:tc>
        <w:tc>
          <w:tcPr>
            <w:tcW w:w="7693" w:type="dxa"/>
            <w:vAlign w:val="center"/>
          </w:tcPr>
          <w:p w14:paraId="1ECC7D50" w14:textId="12241B72" w:rsidR="001C5406" w:rsidRPr="00915DEE" w:rsidRDefault="00915DEE" w:rsidP="00BE5F22">
            <w:pPr>
              <w:jc w:val="both"/>
              <w:rPr>
                <w:rFonts w:ascii="Calibri" w:hAnsi="Calibri" w:cs="Calibri"/>
                <w:sz w:val="22"/>
                <w:szCs w:val="22"/>
                <w:lang w:val="lv-LV"/>
              </w:rPr>
            </w:pPr>
            <w:r w:rsidRPr="00915DEE">
              <w:rPr>
                <w:rFonts w:ascii="Calibri" w:hAnsi="Calibri" w:cs="Calibri"/>
                <w:sz w:val="22"/>
                <w:szCs w:val="22"/>
              </w:rPr>
              <w:t>Jauniegādātā zālāja kopšanas tehnika atbilst vismaz kādam no sekojošiem parametriem, tā ir: aprīkota ar elektromotoru; ir manuāla; ir ekosertificēta.</w:t>
            </w:r>
          </w:p>
        </w:tc>
        <w:tc>
          <w:tcPr>
            <w:tcW w:w="1985" w:type="dxa"/>
          </w:tcPr>
          <w:p w14:paraId="013AE196" w14:textId="77777777" w:rsidR="00E20DA3" w:rsidRPr="0019550B" w:rsidRDefault="00E20DA3" w:rsidP="00E20DA3">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973595814"/>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4AECEBA4" w14:textId="77777777" w:rsidR="00E20DA3" w:rsidRDefault="00E20DA3" w:rsidP="00E20DA3">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Nē</w:t>
            </w:r>
            <w:r>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454941192"/>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25F0247B" w14:textId="7E18DC99" w:rsidR="001C5406" w:rsidRPr="003A0051" w:rsidRDefault="00E20DA3" w:rsidP="00E20DA3">
            <w:pPr>
              <w:jc w:val="center"/>
              <w:rPr>
                <w:rFonts w:asciiTheme="minorHAnsi" w:hAnsiTheme="minorHAnsi" w:cstheme="minorHAnsi"/>
                <w:i/>
                <w:sz w:val="22"/>
                <w:lang w:val="lv-LV"/>
              </w:rPr>
            </w:pPr>
            <w:r>
              <w:rPr>
                <w:rFonts w:asciiTheme="minorHAnsi" w:eastAsia="Calibri" w:hAnsiTheme="minorHAnsi" w:cstheme="minorHAnsi"/>
                <w:sz w:val="22"/>
                <w:szCs w:val="22"/>
                <w:lang w:val="lv-LV"/>
              </w:rPr>
              <w:t>N/A</w:t>
            </w:r>
            <w:r w:rsidRPr="0019550B">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92556029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tc>
      </w:tr>
      <w:tr w:rsidR="001C5406" w:rsidRPr="003A0051" w14:paraId="7F831A19" w14:textId="77777777" w:rsidTr="0066534C">
        <w:trPr>
          <w:jc w:val="center"/>
        </w:trPr>
        <w:tc>
          <w:tcPr>
            <w:tcW w:w="949" w:type="dxa"/>
            <w:shd w:val="clear" w:color="auto" w:fill="D6E3BC"/>
            <w:vAlign w:val="center"/>
          </w:tcPr>
          <w:p w14:paraId="02812053" w14:textId="77777777" w:rsidR="001C5406" w:rsidRDefault="001C5406" w:rsidP="0066534C">
            <w:pPr>
              <w:jc w:val="center"/>
              <w:rPr>
                <w:rFonts w:asciiTheme="minorHAnsi" w:eastAsia="Times New Roman" w:hAnsiTheme="minorHAnsi" w:cstheme="minorHAnsi"/>
                <w:sz w:val="18"/>
                <w:szCs w:val="18"/>
                <w:lang w:val="lv-LV"/>
              </w:rPr>
            </w:pPr>
            <w:r w:rsidRPr="003A0051">
              <w:rPr>
                <w:rFonts w:asciiTheme="minorHAnsi" w:eastAsia="Times New Roman" w:hAnsiTheme="minorHAnsi" w:cstheme="minorHAnsi"/>
                <w:sz w:val="18"/>
                <w:szCs w:val="18"/>
                <w:lang w:val="lv-LV"/>
              </w:rPr>
              <w:t>10.3</w:t>
            </w:r>
          </w:p>
          <w:p w14:paraId="5827C3EF" w14:textId="77777777" w:rsidR="0066534C" w:rsidRDefault="0066534C" w:rsidP="0066534C">
            <w:pPr>
              <w:jc w:val="center"/>
              <w:rPr>
                <w:rFonts w:asciiTheme="minorHAnsi" w:eastAsia="Times New Roman" w:hAnsiTheme="minorHAnsi" w:cstheme="minorHAnsi"/>
                <w:sz w:val="18"/>
                <w:szCs w:val="18"/>
                <w:lang w:val="lv-LV"/>
              </w:rPr>
            </w:pPr>
          </w:p>
          <w:p w14:paraId="0651E044" w14:textId="08947AEC" w:rsidR="0066534C" w:rsidRPr="0066534C" w:rsidRDefault="0066534C" w:rsidP="0066534C">
            <w:pPr>
              <w:jc w:val="center"/>
              <w:rPr>
                <w:rFonts w:asciiTheme="minorHAnsi" w:eastAsia="Times New Roman" w:hAnsiTheme="minorHAnsi" w:cstheme="minorHAnsi"/>
                <w:b/>
                <w:bCs/>
                <w:sz w:val="18"/>
                <w:szCs w:val="18"/>
                <w:lang w:val="lv-LV"/>
              </w:rPr>
            </w:pPr>
            <w:r w:rsidRPr="0066534C">
              <w:rPr>
                <w:rFonts w:asciiTheme="minorHAnsi" w:eastAsia="Times New Roman" w:hAnsiTheme="minorHAnsi" w:cstheme="minorHAnsi"/>
                <w:b/>
                <w:bCs/>
                <w:sz w:val="18"/>
                <w:szCs w:val="18"/>
                <w:lang w:val="lv-LV"/>
              </w:rPr>
              <w:t>O</w:t>
            </w:r>
          </w:p>
        </w:tc>
        <w:tc>
          <w:tcPr>
            <w:tcW w:w="7693" w:type="dxa"/>
            <w:vAlign w:val="center"/>
          </w:tcPr>
          <w:p w14:paraId="0E1548E7" w14:textId="35284049" w:rsidR="001C5406" w:rsidRPr="00915DEE" w:rsidRDefault="00915DEE" w:rsidP="00BE5F22">
            <w:pPr>
              <w:jc w:val="both"/>
              <w:rPr>
                <w:rFonts w:ascii="Calibri" w:hAnsi="Calibri" w:cs="Calibri"/>
                <w:sz w:val="22"/>
                <w:szCs w:val="22"/>
                <w:lang w:val="lv-LV"/>
              </w:rPr>
            </w:pPr>
            <w:r w:rsidRPr="00915DEE">
              <w:rPr>
                <w:rFonts w:ascii="Calibri" w:hAnsi="Calibri" w:cs="Calibri"/>
                <w:sz w:val="22"/>
                <w:szCs w:val="22"/>
              </w:rPr>
              <w:t>Tiek piekoptas dienasgaismai un laikapstākļiem piemērotas dārza un telpaugu laistīšanas rutīnas.</w:t>
            </w:r>
          </w:p>
        </w:tc>
        <w:tc>
          <w:tcPr>
            <w:tcW w:w="1985" w:type="dxa"/>
          </w:tcPr>
          <w:p w14:paraId="14287950" w14:textId="77777777" w:rsidR="00E20DA3" w:rsidRPr="0019550B" w:rsidRDefault="00E20DA3" w:rsidP="00E20DA3">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67171019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6FC2A17D" w14:textId="77777777" w:rsidR="00E20DA3" w:rsidRDefault="00E20DA3" w:rsidP="00E20DA3">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Nē</w:t>
            </w:r>
            <w:r>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399588931"/>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619A823C" w14:textId="18BA37CA" w:rsidR="001C5406" w:rsidRPr="003A0051" w:rsidRDefault="00E20DA3" w:rsidP="00E20DA3">
            <w:pPr>
              <w:jc w:val="center"/>
              <w:rPr>
                <w:rFonts w:asciiTheme="minorHAnsi" w:hAnsiTheme="minorHAnsi" w:cstheme="minorHAnsi"/>
                <w:i/>
                <w:sz w:val="22"/>
                <w:lang w:val="lv-LV"/>
              </w:rPr>
            </w:pPr>
            <w:r>
              <w:rPr>
                <w:rFonts w:asciiTheme="minorHAnsi" w:eastAsia="Calibri" w:hAnsiTheme="minorHAnsi" w:cstheme="minorHAnsi"/>
                <w:sz w:val="22"/>
                <w:szCs w:val="22"/>
                <w:lang w:val="lv-LV"/>
              </w:rPr>
              <w:t>N/A</w:t>
            </w:r>
            <w:r w:rsidRPr="0019550B">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2119941417"/>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tc>
      </w:tr>
      <w:tr w:rsidR="001C5406" w:rsidRPr="003A0051" w14:paraId="1F93C45D" w14:textId="77777777" w:rsidTr="0066534C">
        <w:trPr>
          <w:jc w:val="center"/>
        </w:trPr>
        <w:tc>
          <w:tcPr>
            <w:tcW w:w="949" w:type="dxa"/>
            <w:shd w:val="clear" w:color="auto" w:fill="FFFF00"/>
            <w:vAlign w:val="center"/>
          </w:tcPr>
          <w:p w14:paraId="013DA332" w14:textId="77777777" w:rsidR="001C5406" w:rsidRDefault="001C5406" w:rsidP="0066534C">
            <w:pPr>
              <w:jc w:val="center"/>
              <w:rPr>
                <w:rFonts w:asciiTheme="minorHAnsi" w:eastAsia="Times New Roman" w:hAnsiTheme="minorHAnsi" w:cstheme="minorHAnsi"/>
                <w:sz w:val="18"/>
                <w:szCs w:val="18"/>
                <w:lang w:val="lv-LV"/>
              </w:rPr>
            </w:pPr>
            <w:r w:rsidRPr="003A0051">
              <w:rPr>
                <w:rFonts w:asciiTheme="minorHAnsi" w:eastAsia="Times New Roman" w:hAnsiTheme="minorHAnsi" w:cstheme="minorHAnsi"/>
                <w:sz w:val="18"/>
                <w:szCs w:val="18"/>
                <w:lang w:val="lv-LV"/>
              </w:rPr>
              <w:t>10.4</w:t>
            </w:r>
          </w:p>
          <w:p w14:paraId="0771D948" w14:textId="77777777" w:rsidR="0066534C" w:rsidRDefault="0066534C" w:rsidP="0066534C">
            <w:pPr>
              <w:jc w:val="center"/>
              <w:rPr>
                <w:rFonts w:asciiTheme="minorHAnsi" w:eastAsia="Times New Roman" w:hAnsiTheme="minorHAnsi" w:cstheme="minorHAnsi"/>
                <w:sz w:val="18"/>
                <w:szCs w:val="18"/>
                <w:lang w:val="lv-LV"/>
              </w:rPr>
            </w:pPr>
          </w:p>
          <w:p w14:paraId="638D3D45" w14:textId="35A95D4F" w:rsidR="0066534C" w:rsidRPr="0066534C" w:rsidRDefault="0066534C" w:rsidP="0066534C">
            <w:pPr>
              <w:jc w:val="center"/>
              <w:rPr>
                <w:rFonts w:asciiTheme="minorHAnsi" w:eastAsia="Times New Roman" w:hAnsiTheme="minorHAnsi" w:cstheme="minorHAnsi"/>
                <w:b/>
                <w:bCs/>
                <w:sz w:val="18"/>
                <w:szCs w:val="18"/>
                <w:lang w:val="lv-LV"/>
              </w:rPr>
            </w:pPr>
            <w:r w:rsidRPr="0066534C">
              <w:rPr>
                <w:rFonts w:asciiTheme="minorHAnsi" w:eastAsia="Times New Roman" w:hAnsiTheme="minorHAnsi" w:cstheme="minorHAnsi"/>
                <w:b/>
                <w:bCs/>
                <w:sz w:val="18"/>
                <w:szCs w:val="18"/>
                <w:lang w:val="lv-LV"/>
              </w:rPr>
              <w:t>V</w:t>
            </w:r>
          </w:p>
        </w:tc>
        <w:tc>
          <w:tcPr>
            <w:tcW w:w="7693" w:type="dxa"/>
            <w:vAlign w:val="center"/>
          </w:tcPr>
          <w:p w14:paraId="3C747A93" w14:textId="589E1CA0" w:rsidR="001C5406" w:rsidRPr="00915DEE" w:rsidRDefault="00915DEE" w:rsidP="00BE5F22">
            <w:pPr>
              <w:jc w:val="both"/>
              <w:rPr>
                <w:rFonts w:ascii="Calibri" w:hAnsi="Calibri" w:cs="Calibri"/>
                <w:sz w:val="22"/>
                <w:szCs w:val="22"/>
                <w:lang w:val="lv-LV"/>
              </w:rPr>
            </w:pPr>
            <w:r w:rsidRPr="00915DEE">
              <w:rPr>
                <w:rFonts w:ascii="Calibri" w:hAnsi="Calibri" w:cs="Calibri"/>
                <w:sz w:val="22"/>
                <w:szCs w:val="22"/>
              </w:rPr>
              <w:t>Uzņēmums savā teritorijā īsteno vietējās bioloģiskās daudzveidības aizsardzības un atbalsta iniciatīvas un pasākumus.</w:t>
            </w:r>
          </w:p>
        </w:tc>
        <w:tc>
          <w:tcPr>
            <w:tcW w:w="1985" w:type="dxa"/>
          </w:tcPr>
          <w:p w14:paraId="4083F763" w14:textId="77777777" w:rsidR="00E20DA3" w:rsidRPr="0019550B" w:rsidRDefault="00E20DA3" w:rsidP="00E20DA3">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71295582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21B6681C" w14:textId="77777777" w:rsidR="00E20DA3" w:rsidRDefault="00E20DA3" w:rsidP="00E20DA3">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Nē</w:t>
            </w:r>
            <w:r>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481590605"/>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5B8F3291" w14:textId="6DC4B729" w:rsidR="001C5406" w:rsidRPr="003A0051" w:rsidRDefault="00E20DA3" w:rsidP="00E20DA3">
            <w:pPr>
              <w:jc w:val="center"/>
              <w:rPr>
                <w:rFonts w:asciiTheme="minorHAnsi" w:hAnsiTheme="minorHAnsi" w:cstheme="minorHAnsi"/>
                <w:i/>
                <w:sz w:val="22"/>
                <w:lang w:val="lv-LV"/>
              </w:rPr>
            </w:pPr>
            <w:r>
              <w:rPr>
                <w:rFonts w:asciiTheme="minorHAnsi" w:eastAsia="Calibri" w:hAnsiTheme="minorHAnsi" w:cstheme="minorHAnsi"/>
                <w:sz w:val="22"/>
                <w:szCs w:val="22"/>
                <w:lang w:val="lv-LV"/>
              </w:rPr>
              <w:t>N/A</w:t>
            </w:r>
            <w:r w:rsidRPr="0019550B">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06306893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tc>
      </w:tr>
      <w:tr w:rsidR="001C5406" w:rsidRPr="003A0051" w14:paraId="511BAA3D" w14:textId="77777777" w:rsidTr="0066534C">
        <w:trPr>
          <w:jc w:val="center"/>
        </w:trPr>
        <w:tc>
          <w:tcPr>
            <w:tcW w:w="949" w:type="dxa"/>
            <w:shd w:val="clear" w:color="auto" w:fill="FFFF00"/>
            <w:vAlign w:val="center"/>
          </w:tcPr>
          <w:p w14:paraId="2CD7F987" w14:textId="77777777" w:rsidR="001C5406" w:rsidRDefault="001C5406" w:rsidP="0066534C">
            <w:pPr>
              <w:jc w:val="center"/>
              <w:rPr>
                <w:rFonts w:asciiTheme="minorHAnsi" w:eastAsia="Times New Roman" w:hAnsiTheme="minorHAnsi" w:cstheme="minorHAnsi"/>
                <w:sz w:val="18"/>
                <w:szCs w:val="18"/>
                <w:lang w:val="lv-LV"/>
              </w:rPr>
            </w:pPr>
            <w:r w:rsidRPr="003A0051">
              <w:rPr>
                <w:rFonts w:asciiTheme="minorHAnsi" w:eastAsia="Times New Roman" w:hAnsiTheme="minorHAnsi" w:cstheme="minorHAnsi"/>
                <w:sz w:val="18"/>
                <w:szCs w:val="18"/>
                <w:lang w:val="lv-LV"/>
              </w:rPr>
              <w:t>10.5</w:t>
            </w:r>
          </w:p>
          <w:p w14:paraId="4CBB09FB" w14:textId="77777777" w:rsidR="0066534C" w:rsidRDefault="0066534C" w:rsidP="0066534C">
            <w:pPr>
              <w:jc w:val="center"/>
              <w:rPr>
                <w:rFonts w:asciiTheme="minorHAnsi" w:eastAsia="Times New Roman" w:hAnsiTheme="minorHAnsi" w:cstheme="minorHAnsi"/>
                <w:sz w:val="18"/>
                <w:szCs w:val="18"/>
                <w:lang w:val="lv-LV"/>
              </w:rPr>
            </w:pPr>
          </w:p>
          <w:p w14:paraId="02E0D58B" w14:textId="3E7AD367" w:rsidR="0066534C" w:rsidRPr="0066534C" w:rsidRDefault="0066534C" w:rsidP="0066534C">
            <w:pPr>
              <w:jc w:val="center"/>
              <w:rPr>
                <w:rFonts w:asciiTheme="minorHAnsi" w:eastAsia="Times New Roman" w:hAnsiTheme="minorHAnsi" w:cstheme="minorHAnsi"/>
                <w:b/>
                <w:bCs/>
                <w:sz w:val="18"/>
                <w:szCs w:val="18"/>
                <w:lang w:val="lv-LV"/>
              </w:rPr>
            </w:pPr>
            <w:r w:rsidRPr="0066534C">
              <w:rPr>
                <w:rFonts w:asciiTheme="minorHAnsi" w:eastAsia="Times New Roman" w:hAnsiTheme="minorHAnsi" w:cstheme="minorHAnsi"/>
                <w:b/>
                <w:bCs/>
                <w:sz w:val="18"/>
                <w:szCs w:val="18"/>
                <w:lang w:val="lv-LV"/>
              </w:rPr>
              <w:t>V</w:t>
            </w:r>
          </w:p>
        </w:tc>
        <w:tc>
          <w:tcPr>
            <w:tcW w:w="7693" w:type="dxa"/>
            <w:vAlign w:val="center"/>
          </w:tcPr>
          <w:p w14:paraId="066CD9FD" w14:textId="54F2E9AB" w:rsidR="001C5406" w:rsidRPr="00915DEE" w:rsidRDefault="00915DEE" w:rsidP="00BE5F22">
            <w:pPr>
              <w:jc w:val="both"/>
              <w:rPr>
                <w:rFonts w:ascii="Calibri" w:hAnsi="Calibri" w:cs="Calibri"/>
                <w:sz w:val="22"/>
                <w:szCs w:val="22"/>
                <w:lang w:val="lv-LV"/>
              </w:rPr>
            </w:pPr>
            <w:r w:rsidRPr="00915DEE">
              <w:rPr>
                <w:rFonts w:ascii="Calibri" w:hAnsi="Calibri" w:cs="Calibri"/>
                <w:sz w:val="22"/>
                <w:szCs w:val="22"/>
              </w:rPr>
              <w:t>Apzaļumošanai tiek izmantotas tikai vietējās floras un faunas sugas, un tiek īstenotas aktīvas rīcības invazīvo sugu izskaušanai no teritorijas.</w:t>
            </w:r>
          </w:p>
        </w:tc>
        <w:tc>
          <w:tcPr>
            <w:tcW w:w="1985" w:type="dxa"/>
          </w:tcPr>
          <w:p w14:paraId="7320CA4C" w14:textId="77777777" w:rsidR="00E20DA3" w:rsidRPr="0019550B" w:rsidRDefault="00E20DA3" w:rsidP="00E20DA3">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98766457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4BFDCC1B" w14:textId="77777777" w:rsidR="00E20DA3" w:rsidRDefault="00E20DA3" w:rsidP="00E20DA3">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Nē</w:t>
            </w:r>
            <w:r>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596525988"/>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18F38400" w14:textId="628C0372" w:rsidR="001C5406" w:rsidRPr="003A0051" w:rsidRDefault="00E20DA3" w:rsidP="00E20DA3">
            <w:pPr>
              <w:jc w:val="center"/>
              <w:rPr>
                <w:rFonts w:asciiTheme="minorHAnsi" w:hAnsiTheme="minorHAnsi" w:cstheme="minorHAnsi"/>
                <w:i/>
                <w:sz w:val="22"/>
                <w:lang w:val="lv-LV"/>
              </w:rPr>
            </w:pPr>
            <w:r>
              <w:rPr>
                <w:rFonts w:asciiTheme="minorHAnsi" w:eastAsia="Calibri" w:hAnsiTheme="minorHAnsi" w:cstheme="minorHAnsi"/>
                <w:sz w:val="22"/>
                <w:szCs w:val="22"/>
                <w:lang w:val="lv-LV"/>
              </w:rPr>
              <w:t>N/A</w:t>
            </w:r>
            <w:r w:rsidRPr="0019550B">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936591446"/>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tc>
      </w:tr>
      <w:tr w:rsidR="001C5406" w:rsidRPr="003A0051" w14:paraId="423B7A1C" w14:textId="77777777" w:rsidTr="0066534C">
        <w:trPr>
          <w:jc w:val="center"/>
        </w:trPr>
        <w:tc>
          <w:tcPr>
            <w:tcW w:w="949" w:type="dxa"/>
            <w:shd w:val="clear" w:color="auto" w:fill="FFFF00"/>
            <w:vAlign w:val="center"/>
          </w:tcPr>
          <w:p w14:paraId="4D4DA979" w14:textId="77777777" w:rsidR="001C5406" w:rsidRDefault="001C5406" w:rsidP="0066534C">
            <w:pPr>
              <w:jc w:val="center"/>
              <w:rPr>
                <w:rFonts w:asciiTheme="minorHAnsi" w:eastAsia="Times New Roman" w:hAnsiTheme="minorHAnsi" w:cstheme="minorHAnsi"/>
                <w:sz w:val="18"/>
                <w:szCs w:val="18"/>
                <w:lang w:val="lv-LV"/>
              </w:rPr>
            </w:pPr>
            <w:r w:rsidRPr="003A0051">
              <w:rPr>
                <w:rFonts w:asciiTheme="minorHAnsi" w:eastAsia="Times New Roman" w:hAnsiTheme="minorHAnsi" w:cstheme="minorHAnsi"/>
                <w:sz w:val="18"/>
                <w:szCs w:val="18"/>
                <w:lang w:val="lv-LV"/>
              </w:rPr>
              <w:t>10.6</w:t>
            </w:r>
          </w:p>
          <w:p w14:paraId="2BF4B4B9" w14:textId="77777777" w:rsidR="0066534C" w:rsidRPr="0066534C" w:rsidRDefault="0066534C" w:rsidP="0066534C">
            <w:pPr>
              <w:jc w:val="center"/>
              <w:rPr>
                <w:rFonts w:asciiTheme="minorHAnsi" w:eastAsia="Times New Roman" w:hAnsiTheme="minorHAnsi" w:cstheme="minorHAnsi"/>
                <w:b/>
                <w:bCs/>
                <w:sz w:val="18"/>
                <w:szCs w:val="18"/>
                <w:lang w:val="lv-LV"/>
              </w:rPr>
            </w:pPr>
          </w:p>
          <w:p w14:paraId="2D5EC43C" w14:textId="65C5F95E" w:rsidR="0066534C" w:rsidRPr="003A0051" w:rsidRDefault="0066534C" w:rsidP="0066534C">
            <w:pPr>
              <w:jc w:val="center"/>
              <w:rPr>
                <w:rFonts w:asciiTheme="minorHAnsi" w:eastAsia="Times New Roman" w:hAnsiTheme="minorHAnsi" w:cstheme="minorHAnsi"/>
                <w:sz w:val="18"/>
                <w:szCs w:val="18"/>
                <w:lang w:val="lv-LV"/>
              </w:rPr>
            </w:pPr>
            <w:r w:rsidRPr="0066534C">
              <w:rPr>
                <w:rFonts w:asciiTheme="minorHAnsi" w:eastAsia="Times New Roman" w:hAnsiTheme="minorHAnsi" w:cstheme="minorHAnsi"/>
                <w:b/>
                <w:bCs/>
                <w:sz w:val="18"/>
                <w:szCs w:val="18"/>
                <w:lang w:val="lv-LV"/>
              </w:rPr>
              <w:t>V</w:t>
            </w:r>
          </w:p>
        </w:tc>
        <w:tc>
          <w:tcPr>
            <w:tcW w:w="7693" w:type="dxa"/>
            <w:vAlign w:val="center"/>
          </w:tcPr>
          <w:p w14:paraId="279AFA54" w14:textId="32326198" w:rsidR="001C5406" w:rsidRPr="00915DEE" w:rsidRDefault="00915DEE" w:rsidP="00BE5F22">
            <w:pPr>
              <w:jc w:val="both"/>
              <w:rPr>
                <w:rFonts w:ascii="Calibri" w:hAnsi="Calibri" w:cs="Calibri"/>
                <w:sz w:val="22"/>
                <w:szCs w:val="22"/>
                <w:lang w:val="lv-LV"/>
              </w:rPr>
            </w:pPr>
            <w:r w:rsidRPr="00915DEE">
              <w:rPr>
                <w:rFonts w:ascii="Calibri" w:hAnsi="Calibri" w:cs="Calibri"/>
                <w:sz w:val="22"/>
                <w:szCs w:val="22"/>
              </w:rPr>
              <w:t>Teritorijā vai tuvējā apkārtnē ir uzņēmuma iekopts un uzturēts dārzs augļu, dārzeņu vai garšaugu audzēšanai.</w:t>
            </w:r>
          </w:p>
        </w:tc>
        <w:tc>
          <w:tcPr>
            <w:tcW w:w="1985" w:type="dxa"/>
          </w:tcPr>
          <w:p w14:paraId="7EEA48D6" w14:textId="77777777" w:rsidR="00E20DA3" w:rsidRPr="0019550B" w:rsidRDefault="00E20DA3" w:rsidP="00E20DA3">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992399784"/>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7CF94807" w14:textId="77777777" w:rsidR="00E20DA3" w:rsidRDefault="00E20DA3" w:rsidP="00E20DA3">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Nē</w:t>
            </w:r>
            <w:r>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077932338"/>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7F823BC2" w14:textId="024D325A" w:rsidR="001C5406" w:rsidRPr="003A0051" w:rsidRDefault="00E20DA3" w:rsidP="00E20DA3">
            <w:pPr>
              <w:jc w:val="center"/>
              <w:rPr>
                <w:rFonts w:asciiTheme="minorHAnsi" w:hAnsiTheme="minorHAnsi" w:cstheme="minorHAnsi"/>
                <w:i/>
                <w:sz w:val="22"/>
                <w:lang w:val="lv-LV"/>
              </w:rPr>
            </w:pPr>
            <w:r>
              <w:rPr>
                <w:rFonts w:asciiTheme="minorHAnsi" w:eastAsia="Calibri" w:hAnsiTheme="minorHAnsi" w:cstheme="minorHAnsi"/>
                <w:sz w:val="22"/>
                <w:szCs w:val="22"/>
                <w:lang w:val="lv-LV"/>
              </w:rPr>
              <w:t>N/A</w:t>
            </w:r>
            <w:r w:rsidRPr="0019550B">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946889421"/>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tc>
      </w:tr>
      <w:tr w:rsidR="001C5406" w:rsidRPr="003A0051" w14:paraId="78192FBD" w14:textId="77777777" w:rsidTr="001C5406">
        <w:trPr>
          <w:jc w:val="center"/>
        </w:trPr>
        <w:tc>
          <w:tcPr>
            <w:tcW w:w="10627" w:type="dxa"/>
            <w:gridSpan w:val="3"/>
          </w:tcPr>
          <w:p w14:paraId="1F05916D" w14:textId="77777777" w:rsidR="001C5406" w:rsidRPr="00BE5F22" w:rsidRDefault="001C5406" w:rsidP="001C5406">
            <w:pPr>
              <w:rPr>
                <w:rFonts w:asciiTheme="minorHAnsi" w:hAnsiTheme="minorHAnsi" w:cstheme="minorHAnsi"/>
                <w:b/>
                <w:sz w:val="22"/>
                <w:szCs w:val="20"/>
                <w:lang w:val="lv-LV"/>
              </w:rPr>
            </w:pPr>
            <w:r w:rsidRPr="00BE5F22">
              <w:rPr>
                <w:rFonts w:asciiTheme="minorHAnsi" w:hAnsiTheme="minorHAnsi" w:cstheme="minorHAnsi"/>
                <w:b/>
                <w:sz w:val="22"/>
                <w:szCs w:val="20"/>
                <w:lang w:val="lv-LV"/>
              </w:rPr>
              <w:t>Papildu komentāri/skaidrojumi/precizējumi sadaļā sniegtajai informācijai:</w:t>
            </w:r>
          </w:p>
          <w:p w14:paraId="1A7E2322" w14:textId="77777777" w:rsidR="001C5406" w:rsidRDefault="001C5406" w:rsidP="00BE5F22">
            <w:pPr>
              <w:rPr>
                <w:rFonts w:asciiTheme="minorHAnsi" w:hAnsiTheme="minorHAnsi" w:cstheme="minorHAnsi"/>
                <w:sz w:val="22"/>
                <w:szCs w:val="22"/>
                <w:lang w:val="lv-LV"/>
              </w:rPr>
            </w:pPr>
          </w:p>
          <w:p w14:paraId="6DDDFBFE" w14:textId="7368E74B" w:rsidR="001B02C5" w:rsidRPr="003A0051" w:rsidRDefault="001B02C5" w:rsidP="00BE5F22">
            <w:pPr>
              <w:rPr>
                <w:rFonts w:asciiTheme="minorHAnsi" w:hAnsiTheme="minorHAnsi" w:cstheme="minorHAnsi"/>
                <w:sz w:val="22"/>
                <w:szCs w:val="22"/>
                <w:lang w:val="lv-LV"/>
              </w:rPr>
            </w:pPr>
          </w:p>
        </w:tc>
      </w:tr>
    </w:tbl>
    <w:p w14:paraId="47E407A5" w14:textId="77777777" w:rsidR="001C5406" w:rsidRPr="003A0051" w:rsidRDefault="001C5406">
      <w:pPr>
        <w:jc w:val="center"/>
        <w:rPr>
          <w:rFonts w:asciiTheme="minorHAnsi" w:hAnsiTheme="minorHAnsi" w:cstheme="minorHAnsi"/>
          <w:lang w:val="lv-LV"/>
        </w:rPr>
      </w:pPr>
      <w:r w:rsidRPr="003A0051">
        <w:rPr>
          <w:rFonts w:asciiTheme="minorHAnsi" w:hAnsiTheme="minorHAnsi" w:cstheme="minorHAnsi"/>
          <w:lang w:val="lv-LV"/>
        </w:rPr>
        <w:br w:type="page"/>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9"/>
        <w:gridCol w:w="7693"/>
        <w:gridCol w:w="1985"/>
      </w:tblGrid>
      <w:tr w:rsidR="002306B3" w:rsidRPr="003A0051" w14:paraId="69FF97A1" w14:textId="77777777" w:rsidTr="00C1353C">
        <w:trPr>
          <w:jc w:val="center"/>
        </w:trPr>
        <w:tc>
          <w:tcPr>
            <w:tcW w:w="10627" w:type="dxa"/>
            <w:gridSpan w:val="3"/>
          </w:tcPr>
          <w:p w14:paraId="7EC86F17" w14:textId="4204A969" w:rsidR="002306B3" w:rsidRPr="003A0051" w:rsidRDefault="002306B3" w:rsidP="002306B3">
            <w:pPr>
              <w:rPr>
                <w:rFonts w:asciiTheme="minorHAnsi" w:hAnsiTheme="minorHAnsi" w:cstheme="minorHAnsi"/>
                <w:b/>
                <w:sz w:val="18"/>
                <w:szCs w:val="18"/>
                <w:lang w:val="lv-LV"/>
              </w:rPr>
            </w:pPr>
          </w:p>
          <w:p w14:paraId="0ED550F9" w14:textId="3BE637A6" w:rsidR="009B552C" w:rsidRPr="003A0051" w:rsidRDefault="009B552C" w:rsidP="009B552C">
            <w:pPr>
              <w:pStyle w:val="Sarakstarindkopa"/>
              <w:numPr>
                <w:ilvl w:val="0"/>
                <w:numId w:val="16"/>
              </w:numPr>
              <w:jc w:val="center"/>
              <w:rPr>
                <w:rFonts w:asciiTheme="minorHAnsi" w:hAnsiTheme="minorHAnsi" w:cstheme="minorHAnsi"/>
                <w:b/>
                <w:szCs w:val="22"/>
                <w:lang w:val="lv-LV"/>
              </w:rPr>
            </w:pPr>
            <w:r w:rsidRPr="003A0051">
              <w:rPr>
                <w:rFonts w:asciiTheme="minorHAnsi" w:hAnsiTheme="minorHAnsi" w:cstheme="minorHAnsi"/>
                <w:b/>
                <w:szCs w:val="22"/>
                <w:lang w:val="lv-LV"/>
              </w:rPr>
              <w:t>KORPORATĪVĀ SOCIĀLĀ ATBILDĪBA</w:t>
            </w:r>
          </w:p>
          <w:p w14:paraId="3881E373" w14:textId="77777777" w:rsidR="002306B3" w:rsidRPr="003A0051" w:rsidRDefault="002306B3" w:rsidP="002306B3">
            <w:pPr>
              <w:rPr>
                <w:rFonts w:asciiTheme="minorHAnsi" w:hAnsiTheme="minorHAnsi" w:cstheme="minorHAnsi"/>
                <w:b/>
                <w:sz w:val="18"/>
                <w:szCs w:val="18"/>
                <w:lang w:val="lv-LV"/>
              </w:rPr>
            </w:pPr>
          </w:p>
        </w:tc>
      </w:tr>
      <w:tr w:rsidR="001C5406" w:rsidRPr="003A0051" w14:paraId="6E519686" w14:textId="77777777" w:rsidTr="00A70D44">
        <w:trPr>
          <w:jc w:val="center"/>
        </w:trPr>
        <w:tc>
          <w:tcPr>
            <w:tcW w:w="949" w:type="dxa"/>
            <w:shd w:val="clear" w:color="auto" w:fill="D6E3BC"/>
            <w:vAlign w:val="center"/>
          </w:tcPr>
          <w:p w14:paraId="5FB3A9B7" w14:textId="77777777" w:rsidR="001C5406" w:rsidRDefault="001C5406" w:rsidP="00546C0A">
            <w:pPr>
              <w:jc w:val="center"/>
              <w:rPr>
                <w:rFonts w:asciiTheme="minorHAnsi" w:eastAsia="Times New Roman" w:hAnsiTheme="minorHAnsi" w:cstheme="minorHAnsi"/>
                <w:sz w:val="18"/>
                <w:szCs w:val="18"/>
                <w:lang w:val="lv-LV"/>
              </w:rPr>
            </w:pPr>
            <w:r w:rsidRPr="003A0051">
              <w:rPr>
                <w:rFonts w:asciiTheme="minorHAnsi" w:eastAsia="Times New Roman" w:hAnsiTheme="minorHAnsi" w:cstheme="minorHAnsi"/>
                <w:sz w:val="18"/>
                <w:szCs w:val="18"/>
                <w:lang w:val="lv-LV"/>
              </w:rPr>
              <w:t>11.1</w:t>
            </w:r>
          </w:p>
          <w:p w14:paraId="541E0180" w14:textId="77777777" w:rsidR="00546C0A" w:rsidRDefault="00546C0A" w:rsidP="00546C0A">
            <w:pPr>
              <w:jc w:val="center"/>
              <w:rPr>
                <w:rFonts w:asciiTheme="minorHAnsi" w:eastAsia="Times New Roman" w:hAnsiTheme="minorHAnsi" w:cstheme="minorHAnsi"/>
                <w:sz w:val="18"/>
                <w:szCs w:val="18"/>
                <w:lang w:val="lv-LV"/>
              </w:rPr>
            </w:pPr>
          </w:p>
          <w:p w14:paraId="0D68E810" w14:textId="1E2C6F28" w:rsidR="00546C0A" w:rsidRPr="00546C0A" w:rsidRDefault="00546C0A" w:rsidP="00546C0A">
            <w:pPr>
              <w:jc w:val="center"/>
              <w:rPr>
                <w:rFonts w:asciiTheme="minorHAnsi" w:eastAsia="Times New Roman" w:hAnsiTheme="minorHAnsi" w:cstheme="minorHAnsi"/>
                <w:b/>
                <w:bCs/>
                <w:sz w:val="18"/>
                <w:szCs w:val="18"/>
                <w:lang w:val="lv-LV"/>
              </w:rPr>
            </w:pPr>
            <w:r w:rsidRPr="00546C0A">
              <w:rPr>
                <w:rFonts w:asciiTheme="minorHAnsi" w:eastAsia="Times New Roman" w:hAnsiTheme="minorHAnsi" w:cstheme="minorHAnsi"/>
                <w:b/>
                <w:bCs/>
                <w:sz w:val="18"/>
                <w:szCs w:val="18"/>
                <w:lang w:val="lv-LV"/>
              </w:rPr>
              <w:t>O</w:t>
            </w:r>
          </w:p>
        </w:tc>
        <w:tc>
          <w:tcPr>
            <w:tcW w:w="7693" w:type="dxa"/>
            <w:vAlign w:val="center"/>
          </w:tcPr>
          <w:p w14:paraId="0C9B68DC" w14:textId="1EEC7275" w:rsidR="001C5406" w:rsidRPr="0022572B" w:rsidRDefault="00D67734" w:rsidP="00C27B91">
            <w:pPr>
              <w:jc w:val="both"/>
              <w:rPr>
                <w:rFonts w:ascii="Calibri" w:hAnsi="Calibri" w:cs="Calibri"/>
                <w:sz w:val="22"/>
                <w:szCs w:val="22"/>
                <w:lang w:val="lv-LV"/>
              </w:rPr>
            </w:pPr>
            <w:r w:rsidRPr="0022572B">
              <w:rPr>
                <w:rFonts w:ascii="Calibri" w:hAnsi="Calibri" w:cs="Calibri"/>
                <w:sz w:val="22"/>
                <w:szCs w:val="22"/>
              </w:rPr>
              <w:t>Uzņēmuma darbība atbilst visām attiecināmajām starptautiskajām, nacionālā un vietējā līmeņa prasībām vides, veselības, drošības un nodarbinātības jomās.</w:t>
            </w:r>
          </w:p>
        </w:tc>
        <w:tc>
          <w:tcPr>
            <w:tcW w:w="1985" w:type="dxa"/>
          </w:tcPr>
          <w:p w14:paraId="12869CDB" w14:textId="77777777" w:rsidR="00FE47F8" w:rsidRPr="0019550B" w:rsidRDefault="00FE47F8" w:rsidP="00FE47F8">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518837691"/>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513C4125" w14:textId="77777777" w:rsidR="00FE47F8" w:rsidRDefault="00FE47F8" w:rsidP="00FE47F8">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Nē</w:t>
            </w:r>
            <w:r>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203471692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0F9BFC24" w14:textId="77777777" w:rsidR="00FE47F8" w:rsidRDefault="00FE47F8" w:rsidP="00FE47F8">
            <w:pPr>
              <w:jc w:val="center"/>
              <w:rPr>
                <w:rFonts w:asciiTheme="minorHAnsi" w:eastAsia="Calibri" w:hAnsiTheme="minorHAnsi" w:cstheme="minorHAnsi"/>
                <w:sz w:val="22"/>
                <w:szCs w:val="22"/>
                <w:lang w:val="lv-LV"/>
              </w:rPr>
            </w:pPr>
            <w:r>
              <w:rPr>
                <w:rFonts w:asciiTheme="minorHAnsi" w:eastAsia="Calibri" w:hAnsiTheme="minorHAnsi" w:cstheme="minorHAnsi"/>
                <w:sz w:val="22"/>
                <w:szCs w:val="22"/>
                <w:lang w:val="lv-LV"/>
              </w:rPr>
              <w:t>N/A</w:t>
            </w:r>
            <w:r w:rsidRPr="0019550B">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053466038"/>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7CA558EE" w14:textId="6E24A06E" w:rsidR="001C5406" w:rsidRPr="003A0051" w:rsidRDefault="00FE47F8" w:rsidP="00FE47F8">
            <w:pPr>
              <w:jc w:val="center"/>
              <w:rPr>
                <w:rFonts w:asciiTheme="minorHAnsi" w:hAnsiTheme="minorHAnsi" w:cstheme="minorHAnsi"/>
                <w:i/>
                <w:sz w:val="22"/>
                <w:lang w:val="lv-LV"/>
              </w:rPr>
            </w:pPr>
            <w:r w:rsidRPr="0019550B">
              <w:rPr>
                <w:rFonts w:asciiTheme="minorHAnsi" w:eastAsia="Calibri" w:hAnsiTheme="minorHAnsi" w:cstheme="minorHAnsi"/>
                <w:sz w:val="22"/>
                <w:szCs w:val="22"/>
                <w:lang w:val="lv-LV"/>
              </w:rPr>
              <w:t xml:space="preserve">Pielikums  </w:t>
            </w:r>
            <w:sdt>
              <w:sdtPr>
                <w:rPr>
                  <w:rFonts w:asciiTheme="minorHAnsi" w:eastAsia="Calibri" w:hAnsiTheme="minorHAnsi" w:cstheme="minorHAnsi"/>
                  <w:sz w:val="22"/>
                  <w:szCs w:val="22"/>
                  <w:lang w:val="lv-LV"/>
                </w:rPr>
                <w:id w:val="408201521"/>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r w:rsidRPr="003A0051">
              <w:rPr>
                <w:rFonts w:asciiTheme="minorHAnsi" w:hAnsiTheme="minorHAnsi" w:cstheme="minorHAnsi"/>
                <w:i/>
                <w:sz w:val="22"/>
                <w:lang w:val="lv-LV"/>
              </w:rPr>
              <w:t xml:space="preserve"> </w:t>
            </w:r>
          </w:p>
        </w:tc>
      </w:tr>
      <w:tr w:rsidR="001C5406" w:rsidRPr="003A0051" w14:paraId="6376F1CD" w14:textId="77777777" w:rsidTr="00C83E8B">
        <w:trPr>
          <w:jc w:val="center"/>
        </w:trPr>
        <w:tc>
          <w:tcPr>
            <w:tcW w:w="949" w:type="dxa"/>
            <w:shd w:val="clear" w:color="auto" w:fill="D6E3BC"/>
            <w:vAlign w:val="center"/>
          </w:tcPr>
          <w:p w14:paraId="0A7288DD" w14:textId="77777777" w:rsidR="001C5406" w:rsidRDefault="001C5406" w:rsidP="00546C0A">
            <w:pPr>
              <w:jc w:val="center"/>
              <w:rPr>
                <w:rFonts w:asciiTheme="minorHAnsi" w:eastAsia="Times New Roman" w:hAnsiTheme="minorHAnsi" w:cstheme="minorHAnsi"/>
                <w:sz w:val="18"/>
                <w:szCs w:val="18"/>
                <w:lang w:val="lv-LV"/>
              </w:rPr>
            </w:pPr>
            <w:r w:rsidRPr="003A0051">
              <w:rPr>
                <w:rFonts w:asciiTheme="minorHAnsi" w:eastAsia="Times New Roman" w:hAnsiTheme="minorHAnsi" w:cstheme="minorHAnsi"/>
                <w:sz w:val="18"/>
                <w:szCs w:val="18"/>
                <w:lang w:val="lv-LV"/>
              </w:rPr>
              <w:t>11.2</w:t>
            </w:r>
          </w:p>
          <w:p w14:paraId="02074111" w14:textId="77777777" w:rsidR="00546C0A" w:rsidRDefault="00546C0A" w:rsidP="00546C0A">
            <w:pPr>
              <w:jc w:val="center"/>
              <w:rPr>
                <w:rFonts w:asciiTheme="minorHAnsi" w:eastAsia="Times New Roman" w:hAnsiTheme="minorHAnsi" w:cstheme="minorHAnsi"/>
                <w:sz w:val="18"/>
                <w:szCs w:val="18"/>
                <w:lang w:val="lv-LV"/>
              </w:rPr>
            </w:pPr>
          </w:p>
          <w:p w14:paraId="4B087A74" w14:textId="7CFB3BF5" w:rsidR="00546C0A" w:rsidRPr="00546C0A" w:rsidRDefault="00C83E8B" w:rsidP="00546C0A">
            <w:pPr>
              <w:jc w:val="center"/>
              <w:rPr>
                <w:rFonts w:asciiTheme="minorHAnsi" w:eastAsia="Times New Roman" w:hAnsiTheme="minorHAnsi" w:cstheme="minorHAnsi"/>
                <w:b/>
                <w:bCs/>
                <w:sz w:val="18"/>
                <w:szCs w:val="18"/>
                <w:lang w:val="lv-LV"/>
              </w:rPr>
            </w:pPr>
            <w:r>
              <w:rPr>
                <w:rFonts w:asciiTheme="minorHAnsi" w:eastAsia="Times New Roman" w:hAnsiTheme="minorHAnsi" w:cstheme="minorHAnsi"/>
                <w:b/>
                <w:bCs/>
                <w:sz w:val="18"/>
                <w:szCs w:val="18"/>
                <w:lang w:val="lv-LV"/>
              </w:rPr>
              <w:t>O</w:t>
            </w:r>
          </w:p>
        </w:tc>
        <w:tc>
          <w:tcPr>
            <w:tcW w:w="7693" w:type="dxa"/>
            <w:vAlign w:val="center"/>
          </w:tcPr>
          <w:p w14:paraId="1F4EA403" w14:textId="11D9CA40" w:rsidR="001C5406" w:rsidRPr="0022572B" w:rsidRDefault="00D67734" w:rsidP="00C27B91">
            <w:pPr>
              <w:jc w:val="both"/>
              <w:rPr>
                <w:rFonts w:ascii="Calibri" w:hAnsi="Calibri" w:cs="Calibri"/>
                <w:sz w:val="22"/>
                <w:szCs w:val="22"/>
                <w:lang w:val="lv-LV"/>
              </w:rPr>
            </w:pPr>
            <w:r w:rsidRPr="0022572B">
              <w:rPr>
                <w:rFonts w:ascii="Calibri" w:hAnsi="Calibri" w:cs="Calibri"/>
                <w:sz w:val="22"/>
                <w:szCs w:val="22"/>
              </w:rPr>
              <w:t>Netiek izmantots bērnu darbs.</w:t>
            </w:r>
          </w:p>
        </w:tc>
        <w:tc>
          <w:tcPr>
            <w:tcW w:w="1985" w:type="dxa"/>
          </w:tcPr>
          <w:p w14:paraId="1DA474C3" w14:textId="77777777" w:rsidR="00FE47F8" w:rsidRPr="0019550B" w:rsidRDefault="00FE47F8" w:rsidP="00FE47F8">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6198902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49202BD0" w14:textId="77777777" w:rsidR="00FE47F8" w:rsidRDefault="00FE47F8" w:rsidP="00FE47F8">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Nē</w:t>
            </w:r>
            <w:r>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586454399"/>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26F6C1D6" w14:textId="723DB5A2" w:rsidR="001C5406" w:rsidRPr="003A0051" w:rsidRDefault="00FE47F8" w:rsidP="00FE47F8">
            <w:pPr>
              <w:jc w:val="center"/>
              <w:rPr>
                <w:rFonts w:asciiTheme="minorHAnsi" w:hAnsiTheme="minorHAnsi" w:cstheme="minorHAnsi"/>
                <w:i/>
                <w:sz w:val="22"/>
                <w:lang w:val="lv-LV"/>
              </w:rPr>
            </w:pPr>
            <w:r>
              <w:rPr>
                <w:rFonts w:asciiTheme="minorHAnsi" w:eastAsia="Calibri" w:hAnsiTheme="minorHAnsi" w:cstheme="minorHAnsi"/>
                <w:sz w:val="22"/>
                <w:szCs w:val="22"/>
                <w:lang w:val="lv-LV"/>
              </w:rPr>
              <w:t>N/A</w:t>
            </w:r>
            <w:r w:rsidRPr="0019550B">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610128202"/>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tc>
      </w:tr>
      <w:tr w:rsidR="001C5406" w:rsidRPr="003A0051" w14:paraId="2F16832B" w14:textId="77777777" w:rsidTr="00C83E8B">
        <w:trPr>
          <w:trHeight w:val="228"/>
          <w:jc w:val="center"/>
        </w:trPr>
        <w:tc>
          <w:tcPr>
            <w:tcW w:w="949" w:type="dxa"/>
            <w:shd w:val="clear" w:color="auto" w:fill="D6E3BC"/>
            <w:vAlign w:val="center"/>
          </w:tcPr>
          <w:p w14:paraId="0A5FEA8D" w14:textId="77777777" w:rsidR="001C5406" w:rsidRDefault="001C5406" w:rsidP="00546C0A">
            <w:pPr>
              <w:jc w:val="center"/>
              <w:rPr>
                <w:rFonts w:asciiTheme="minorHAnsi" w:eastAsia="Times New Roman" w:hAnsiTheme="minorHAnsi" w:cstheme="minorHAnsi"/>
                <w:sz w:val="18"/>
                <w:szCs w:val="18"/>
                <w:lang w:val="lv-LV"/>
              </w:rPr>
            </w:pPr>
            <w:r w:rsidRPr="003A0051">
              <w:rPr>
                <w:rFonts w:asciiTheme="minorHAnsi" w:eastAsia="Times New Roman" w:hAnsiTheme="minorHAnsi" w:cstheme="minorHAnsi"/>
                <w:sz w:val="18"/>
                <w:szCs w:val="18"/>
                <w:lang w:val="lv-LV"/>
              </w:rPr>
              <w:t>11.3</w:t>
            </w:r>
          </w:p>
          <w:p w14:paraId="072580C3" w14:textId="77777777" w:rsidR="00546C0A" w:rsidRDefault="00546C0A" w:rsidP="00546C0A">
            <w:pPr>
              <w:jc w:val="center"/>
              <w:rPr>
                <w:rFonts w:asciiTheme="minorHAnsi" w:eastAsia="Times New Roman" w:hAnsiTheme="minorHAnsi" w:cstheme="minorHAnsi"/>
                <w:sz w:val="18"/>
                <w:szCs w:val="18"/>
                <w:lang w:val="lv-LV"/>
              </w:rPr>
            </w:pPr>
          </w:p>
          <w:p w14:paraId="6527351D" w14:textId="7D555A0D" w:rsidR="00546C0A" w:rsidRPr="00546C0A" w:rsidRDefault="00C83E8B" w:rsidP="00546C0A">
            <w:pPr>
              <w:jc w:val="center"/>
              <w:rPr>
                <w:rFonts w:asciiTheme="minorHAnsi" w:eastAsia="Times New Roman" w:hAnsiTheme="minorHAnsi" w:cstheme="minorHAnsi"/>
                <w:b/>
                <w:bCs/>
                <w:sz w:val="18"/>
                <w:szCs w:val="18"/>
                <w:lang w:val="lv-LV"/>
              </w:rPr>
            </w:pPr>
            <w:r>
              <w:rPr>
                <w:rFonts w:asciiTheme="minorHAnsi" w:eastAsia="Times New Roman" w:hAnsiTheme="minorHAnsi" w:cstheme="minorHAnsi"/>
                <w:b/>
                <w:bCs/>
                <w:sz w:val="18"/>
                <w:szCs w:val="18"/>
                <w:lang w:val="lv-LV"/>
              </w:rPr>
              <w:t>O</w:t>
            </w:r>
          </w:p>
        </w:tc>
        <w:tc>
          <w:tcPr>
            <w:tcW w:w="7693" w:type="dxa"/>
            <w:vAlign w:val="center"/>
          </w:tcPr>
          <w:p w14:paraId="2C2D8C1A" w14:textId="35D22B96" w:rsidR="001C5406" w:rsidRPr="0022572B" w:rsidRDefault="00D67734" w:rsidP="00C27B91">
            <w:pPr>
              <w:jc w:val="both"/>
              <w:rPr>
                <w:rFonts w:ascii="Calibri" w:hAnsi="Calibri" w:cs="Calibri"/>
                <w:sz w:val="22"/>
                <w:szCs w:val="22"/>
                <w:lang w:val="lv-LV"/>
              </w:rPr>
            </w:pPr>
            <w:r w:rsidRPr="0022572B">
              <w:rPr>
                <w:rFonts w:ascii="Calibri" w:hAnsi="Calibri" w:cs="Calibri"/>
                <w:sz w:val="22"/>
                <w:szCs w:val="22"/>
              </w:rPr>
              <w:t>Netiek izplatītas un eksponētas apdraudēto augu un dzīvnieku sugas, kā arī arheoloģiskie un kultūras artefakti, neskaitot likumdošanā atļau - tas situācijas un izņēmumus.</w:t>
            </w:r>
          </w:p>
        </w:tc>
        <w:tc>
          <w:tcPr>
            <w:tcW w:w="1985" w:type="dxa"/>
          </w:tcPr>
          <w:p w14:paraId="4DCB86DA" w14:textId="77777777" w:rsidR="00FE47F8" w:rsidRPr="0019550B" w:rsidRDefault="00FE47F8" w:rsidP="00FE47F8">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821570419"/>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1401380F" w14:textId="77777777" w:rsidR="00FE47F8" w:rsidRDefault="00FE47F8" w:rsidP="00FE47F8">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Nē</w:t>
            </w:r>
            <w:r>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492612629"/>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6A6490DE" w14:textId="0DD04948" w:rsidR="001C5406" w:rsidRPr="003A0051" w:rsidRDefault="00FE47F8" w:rsidP="00FE47F8">
            <w:pPr>
              <w:jc w:val="center"/>
              <w:rPr>
                <w:rFonts w:asciiTheme="minorHAnsi" w:hAnsiTheme="minorHAnsi" w:cstheme="minorHAnsi"/>
                <w:i/>
                <w:sz w:val="22"/>
                <w:lang w:val="lv-LV"/>
              </w:rPr>
            </w:pPr>
            <w:r>
              <w:rPr>
                <w:rFonts w:asciiTheme="minorHAnsi" w:eastAsia="Calibri" w:hAnsiTheme="minorHAnsi" w:cstheme="minorHAnsi"/>
                <w:sz w:val="22"/>
                <w:szCs w:val="22"/>
                <w:lang w:val="lv-LV"/>
              </w:rPr>
              <w:t>N/A</w:t>
            </w:r>
            <w:r w:rsidRPr="0019550B">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4852029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tc>
      </w:tr>
      <w:tr w:rsidR="001C5406" w:rsidRPr="003A0051" w14:paraId="03A0FF98" w14:textId="77777777" w:rsidTr="00A70D44">
        <w:trPr>
          <w:trHeight w:val="246"/>
          <w:jc w:val="center"/>
        </w:trPr>
        <w:tc>
          <w:tcPr>
            <w:tcW w:w="949" w:type="dxa"/>
            <w:shd w:val="clear" w:color="auto" w:fill="FFFF00"/>
            <w:vAlign w:val="center"/>
          </w:tcPr>
          <w:p w14:paraId="15773A5F" w14:textId="77777777" w:rsidR="001C5406" w:rsidRDefault="001C5406" w:rsidP="00546C0A">
            <w:pPr>
              <w:jc w:val="center"/>
              <w:rPr>
                <w:rFonts w:asciiTheme="minorHAnsi" w:eastAsia="Times New Roman" w:hAnsiTheme="minorHAnsi" w:cstheme="minorHAnsi"/>
                <w:sz w:val="18"/>
                <w:szCs w:val="18"/>
                <w:lang w:val="lv-LV"/>
              </w:rPr>
            </w:pPr>
            <w:r w:rsidRPr="003A0051">
              <w:rPr>
                <w:rFonts w:asciiTheme="minorHAnsi" w:eastAsia="Times New Roman" w:hAnsiTheme="minorHAnsi" w:cstheme="minorHAnsi"/>
                <w:sz w:val="18"/>
                <w:szCs w:val="18"/>
                <w:lang w:val="lv-LV"/>
              </w:rPr>
              <w:t>11.4</w:t>
            </w:r>
          </w:p>
          <w:p w14:paraId="1D3CBD8C" w14:textId="77777777" w:rsidR="00546C0A" w:rsidRDefault="00546C0A" w:rsidP="00546C0A">
            <w:pPr>
              <w:jc w:val="center"/>
              <w:rPr>
                <w:rFonts w:asciiTheme="minorHAnsi" w:eastAsia="Times New Roman" w:hAnsiTheme="minorHAnsi" w:cstheme="minorHAnsi"/>
                <w:sz w:val="18"/>
                <w:szCs w:val="18"/>
                <w:lang w:val="lv-LV"/>
              </w:rPr>
            </w:pPr>
          </w:p>
          <w:p w14:paraId="0DB2DF64" w14:textId="3E406516" w:rsidR="00546C0A" w:rsidRPr="00546C0A" w:rsidRDefault="00546C0A" w:rsidP="00546C0A">
            <w:pPr>
              <w:jc w:val="center"/>
              <w:rPr>
                <w:rFonts w:asciiTheme="minorHAnsi" w:eastAsia="Times New Roman" w:hAnsiTheme="minorHAnsi" w:cstheme="minorHAnsi"/>
                <w:b/>
                <w:bCs/>
                <w:sz w:val="18"/>
                <w:szCs w:val="18"/>
                <w:lang w:val="lv-LV"/>
              </w:rPr>
            </w:pPr>
            <w:r w:rsidRPr="00546C0A">
              <w:rPr>
                <w:rFonts w:asciiTheme="minorHAnsi" w:eastAsia="Times New Roman" w:hAnsiTheme="minorHAnsi" w:cstheme="minorHAnsi"/>
                <w:b/>
                <w:bCs/>
                <w:sz w:val="18"/>
                <w:szCs w:val="18"/>
                <w:lang w:val="lv-LV"/>
              </w:rPr>
              <w:t>V</w:t>
            </w:r>
          </w:p>
        </w:tc>
        <w:tc>
          <w:tcPr>
            <w:tcW w:w="7693" w:type="dxa"/>
            <w:vAlign w:val="center"/>
          </w:tcPr>
          <w:p w14:paraId="2230BFD8" w14:textId="5C12A8F5" w:rsidR="001C5406" w:rsidRPr="0022572B" w:rsidRDefault="00D67734" w:rsidP="00C27B91">
            <w:pPr>
              <w:jc w:val="both"/>
              <w:rPr>
                <w:rFonts w:ascii="Calibri" w:hAnsi="Calibri" w:cs="Calibri"/>
                <w:sz w:val="22"/>
                <w:szCs w:val="22"/>
                <w:lang w:val="lv-LV"/>
              </w:rPr>
            </w:pPr>
            <w:r w:rsidRPr="0022572B">
              <w:rPr>
                <w:rFonts w:ascii="Calibri" w:hAnsi="Calibri" w:cs="Calibri"/>
                <w:sz w:val="22"/>
                <w:szCs w:val="22"/>
              </w:rPr>
              <w:t>Ir nodrošināta vides pieejamība cilvēkiem ar īpašām vajadzībām.</w:t>
            </w:r>
          </w:p>
        </w:tc>
        <w:tc>
          <w:tcPr>
            <w:tcW w:w="1985" w:type="dxa"/>
          </w:tcPr>
          <w:p w14:paraId="04ADFBDF" w14:textId="77777777" w:rsidR="00FE47F8" w:rsidRPr="0019550B" w:rsidRDefault="00FE47F8" w:rsidP="00FE47F8">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16184351"/>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21A459B4" w14:textId="77777777" w:rsidR="00FE47F8" w:rsidRDefault="00FE47F8" w:rsidP="00FE47F8">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Nē</w:t>
            </w:r>
            <w:r>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604910854"/>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433C8401" w14:textId="39121101" w:rsidR="001C5406" w:rsidRPr="003A0051" w:rsidRDefault="00FE47F8" w:rsidP="00FE47F8">
            <w:pPr>
              <w:jc w:val="center"/>
              <w:rPr>
                <w:rFonts w:asciiTheme="minorHAnsi" w:hAnsiTheme="minorHAnsi" w:cstheme="minorHAnsi"/>
                <w:i/>
                <w:sz w:val="22"/>
                <w:lang w:val="lv-LV"/>
              </w:rPr>
            </w:pPr>
            <w:r>
              <w:rPr>
                <w:rFonts w:asciiTheme="minorHAnsi" w:eastAsia="Calibri" w:hAnsiTheme="minorHAnsi" w:cstheme="minorHAnsi"/>
                <w:sz w:val="22"/>
                <w:szCs w:val="22"/>
                <w:lang w:val="lv-LV"/>
              </w:rPr>
              <w:t>N/A</w:t>
            </w:r>
            <w:r w:rsidRPr="0019550B">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289048936"/>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tc>
      </w:tr>
      <w:tr w:rsidR="001C5406" w:rsidRPr="003A0051" w14:paraId="48FC793D" w14:textId="77777777" w:rsidTr="00A70D44">
        <w:trPr>
          <w:jc w:val="center"/>
        </w:trPr>
        <w:tc>
          <w:tcPr>
            <w:tcW w:w="949" w:type="dxa"/>
            <w:shd w:val="clear" w:color="auto" w:fill="FFFF00"/>
            <w:vAlign w:val="center"/>
          </w:tcPr>
          <w:p w14:paraId="1976844D" w14:textId="77777777" w:rsidR="001C5406" w:rsidRDefault="001C5406" w:rsidP="00546C0A">
            <w:pPr>
              <w:jc w:val="center"/>
              <w:rPr>
                <w:rFonts w:asciiTheme="minorHAnsi" w:eastAsia="Times New Roman" w:hAnsiTheme="minorHAnsi" w:cstheme="minorHAnsi"/>
                <w:sz w:val="18"/>
                <w:szCs w:val="18"/>
                <w:lang w:val="lv-LV"/>
              </w:rPr>
            </w:pPr>
            <w:r w:rsidRPr="003A0051">
              <w:rPr>
                <w:rFonts w:asciiTheme="minorHAnsi" w:eastAsia="Times New Roman" w:hAnsiTheme="minorHAnsi" w:cstheme="minorHAnsi"/>
                <w:sz w:val="18"/>
                <w:szCs w:val="18"/>
                <w:lang w:val="lv-LV"/>
              </w:rPr>
              <w:t>11.5</w:t>
            </w:r>
          </w:p>
          <w:p w14:paraId="04E6612E" w14:textId="77777777" w:rsidR="00546C0A" w:rsidRDefault="00546C0A" w:rsidP="00546C0A">
            <w:pPr>
              <w:jc w:val="center"/>
              <w:rPr>
                <w:rFonts w:asciiTheme="minorHAnsi" w:eastAsia="Times New Roman" w:hAnsiTheme="minorHAnsi" w:cstheme="minorHAnsi"/>
                <w:sz w:val="18"/>
                <w:szCs w:val="18"/>
                <w:lang w:val="lv-LV"/>
              </w:rPr>
            </w:pPr>
          </w:p>
          <w:p w14:paraId="527A2CE7" w14:textId="152AC501" w:rsidR="00546C0A" w:rsidRPr="00546C0A" w:rsidRDefault="00546C0A" w:rsidP="00546C0A">
            <w:pPr>
              <w:jc w:val="center"/>
              <w:rPr>
                <w:rFonts w:asciiTheme="minorHAnsi" w:eastAsia="Times New Roman" w:hAnsiTheme="minorHAnsi" w:cstheme="minorHAnsi"/>
                <w:b/>
                <w:bCs/>
                <w:sz w:val="18"/>
                <w:szCs w:val="18"/>
                <w:lang w:val="lv-LV"/>
              </w:rPr>
            </w:pPr>
            <w:r w:rsidRPr="00546C0A">
              <w:rPr>
                <w:rFonts w:asciiTheme="minorHAnsi" w:eastAsia="Times New Roman" w:hAnsiTheme="minorHAnsi" w:cstheme="minorHAnsi"/>
                <w:b/>
                <w:bCs/>
                <w:sz w:val="18"/>
                <w:szCs w:val="18"/>
                <w:lang w:val="lv-LV"/>
              </w:rPr>
              <w:t>V</w:t>
            </w:r>
          </w:p>
        </w:tc>
        <w:tc>
          <w:tcPr>
            <w:tcW w:w="7693" w:type="dxa"/>
            <w:vAlign w:val="center"/>
          </w:tcPr>
          <w:p w14:paraId="34198D15" w14:textId="4C65D036" w:rsidR="001C5406" w:rsidRPr="0022572B" w:rsidRDefault="00D67734" w:rsidP="00C27B91">
            <w:pPr>
              <w:jc w:val="both"/>
              <w:rPr>
                <w:rFonts w:ascii="Calibri" w:hAnsi="Calibri" w:cs="Calibri"/>
                <w:sz w:val="22"/>
                <w:szCs w:val="22"/>
                <w:lang w:val="lv-LV"/>
              </w:rPr>
            </w:pPr>
            <w:r w:rsidRPr="0022572B">
              <w:rPr>
                <w:rFonts w:ascii="Calibri" w:hAnsi="Calibri" w:cs="Calibri"/>
                <w:sz w:val="22"/>
                <w:szCs w:val="22"/>
              </w:rPr>
              <w:t>Tiek nodrošināta līdztiesīga un nediskriminējoša personāla atlase.</w:t>
            </w:r>
          </w:p>
        </w:tc>
        <w:tc>
          <w:tcPr>
            <w:tcW w:w="1985" w:type="dxa"/>
          </w:tcPr>
          <w:p w14:paraId="456C9434" w14:textId="77777777" w:rsidR="00FE47F8" w:rsidRPr="0019550B" w:rsidRDefault="00FE47F8" w:rsidP="00FE47F8">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56160060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717E661B" w14:textId="77777777" w:rsidR="00FE47F8" w:rsidRDefault="00FE47F8" w:rsidP="00FE47F8">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Nē</w:t>
            </w:r>
            <w:r>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491296246"/>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53463F6F" w14:textId="19200422" w:rsidR="001C5406" w:rsidRPr="003A0051" w:rsidRDefault="00FE47F8" w:rsidP="00FE47F8">
            <w:pPr>
              <w:jc w:val="center"/>
              <w:rPr>
                <w:rFonts w:asciiTheme="minorHAnsi" w:hAnsiTheme="minorHAnsi" w:cstheme="minorHAnsi"/>
                <w:i/>
                <w:sz w:val="22"/>
                <w:lang w:val="lv-LV"/>
              </w:rPr>
            </w:pPr>
            <w:r>
              <w:rPr>
                <w:rFonts w:asciiTheme="minorHAnsi" w:eastAsia="Calibri" w:hAnsiTheme="minorHAnsi" w:cstheme="minorHAnsi"/>
                <w:sz w:val="22"/>
                <w:szCs w:val="22"/>
                <w:lang w:val="lv-LV"/>
              </w:rPr>
              <w:t>N/A</w:t>
            </w:r>
            <w:r w:rsidRPr="0019550B">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113744201"/>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tc>
      </w:tr>
      <w:tr w:rsidR="001C5406" w:rsidRPr="003A0051" w14:paraId="0871DA55" w14:textId="77777777" w:rsidTr="00A70D44">
        <w:trPr>
          <w:jc w:val="center"/>
        </w:trPr>
        <w:tc>
          <w:tcPr>
            <w:tcW w:w="949" w:type="dxa"/>
            <w:shd w:val="clear" w:color="auto" w:fill="FFFF00"/>
            <w:vAlign w:val="center"/>
          </w:tcPr>
          <w:p w14:paraId="0741072F" w14:textId="77777777" w:rsidR="001C5406" w:rsidRDefault="001C5406" w:rsidP="00546C0A">
            <w:pPr>
              <w:jc w:val="center"/>
              <w:rPr>
                <w:rFonts w:asciiTheme="minorHAnsi" w:eastAsia="Times New Roman" w:hAnsiTheme="minorHAnsi" w:cstheme="minorHAnsi"/>
                <w:sz w:val="18"/>
                <w:szCs w:val="18"/>
                <w:lang w:val="lv-LV"/>
              </w:rPr>
            </w:pPr>
            <w:r w:rsidRPr="003A0051">
              <w:rPr>
                <w:rFonts w:asciiTheme="minorHAnsi" w:eastAsia="Times New Roman" w:hAnsiTheme="minorHAnsi" w:cstheme="minorHAnsi"/>
                <w:sz w:val="18"/>
                <w:szCs w:val="18"/>
                <w:lang w:val="lv-LV"/>
              </w:rPr>
              <w:t>11.6</w:t>
            </w:r>
          </w:p>
          <w:p w14:paraId="4A5CF32F" w14:textId="77777777" w:rsidR="00546C0A" w:rsidRDefault="00546C0A" w:rsidP="00546C0A">
            <w:pPr>
              <w:jc w:val="center"/>
              <w:rPr>
                <w:rFonts w:asciiTheme="minorHAnsi" w:eastAsia="Times New Roman" w:hAnsiTheme="minorHAnsi" w:cstheme="minorHAnsi"/>
                <w:sz w:val="18"/>
                <w:szCs w:val="18"/>
                <w:lang w:val="lv-LV"/>
              </w:rPr>
            </w:pPr>
          </w:p>
          <w:p w14:paraId="18C3F2ED" w14:textId="6AEA1EA6" w:rsidR="00546C0A" w:rsidRPr="00546C0A" w:rsidRDefault="00546C0A" w:rsidP="00546C0A">
            <w:pPr>
              <w:jc w:val="center"/>
              <w:rPr>
                <w:rFonts w:asciiTheme="minorHAnsi" w:eastAsia="Times New Roman" w:hAnsiTheme="minorHAnsi" w:cstheme="minorHAnsi"/>
                <w:b/>
                <w:bCs/>
                <w:sz w:val="18"/>
                <w:szCs w:val="18"/>
                <w:lang w:val="lv-LV"/>
              </w:rPr>
            </w:pPr>
            <w:r w:rsidRPr="00546C0A">
              <w:rPr>
                <w:rFonts w:asciiTheme="minorHAnsi" w:eastAsia="Times New Roman" w:hAnsiTheme="minorHAnsi" w:cstheme="minorHAnsi"/>
                <w:b/>
                <w:bCs/>
                <w:sz w:val="18"/>
                <w:szCs w:val="18"/>
                <w:lang w:val="lv-LV"/>
              </w:rPr>
              <w:t>V</w:t>
            </w:r>
          </w:p>
        </w:tc>
        <w:tc>
          <w:tcPr>
            <w:tcW w:w="7693" w:type="dxa"/>
            <w:vAlign w:val="center"/>
          </w:tcPr>
          <w:p w14:paraId="304B38CD" w14:textId="02C63D36" w:rsidR="001C5406" w:rsidRPr="0022572B" w:rsidRDefault="00D67734" w:rsidP="00C27B91">
            <w:pPr>
              <w:jc w:val="both"/>
              <w:rPr>
                <w:rFonts w:ascii="Calibri" w:hAnsi="Calibri" w:cs="Calibri"/>
                <w:sz w:val="22"/>
                <w:szCs w:val="22"/>
                <w:lang w:val="lv-LV"/>
              </w:rPr>
            </w:pPr>
            <w:r w:rsidRPr="0022572B">
              <w:rPr>
                <w:rFonts w:ascii="Calibri" w:hAnsi="Calibri" w:cs="Calibri"/>
                <w:sz w:val="22"/>
                <w:szCs w:val="22"/>
              </w:rPr>
              <w:t>Tiek sniegts aktīvs atbalsts vismaz divām vides iniciatīvām vai aktivitātēm, kas vērstas uz kopienas attīstību.</w:t>
            </w:r>
          </w:p>
        </w:tc>
        <w:tc>
          <w:tcPr>
            <w:tcW w:w="1985" w:type="dxa"/>
          </w:tcPr>
          <w:p w14:paraId="51C27565" w14:textId="77777777" w:rsidR="00FE47F8" w:rsidRPr="0019550B" w:rsidRDefault="00FE47F8" w:rsidP="00FE47F8">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464040025"/>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2C1E8819" w14:textId="77777777" w:rsidR="00FE47F8" w:rsidRDefault="00FE47F8" w:rsidP="00FE47F8">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Nē</w:t>
            </w:r>
            <w:r>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39393012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2D8CAA66" w14:textId="2A57E9D8" w:rsidR="001C5406" w:rsidRPr="003A0051" w:rsidRDefault="00FE47F8" w:rsidP="00FE47F8">
            <w:pPr>
              <w:jc w:val="center"/>
              <w:rPr>
                <w:rFonts w:asciiTheme="minorHAnsi" w:hAnsiTheme="minorHAnsi" w:cstheme="minorHAnsi"/>
                <w:i/>
                <w:sz w:val="22"/>
                <w:lang w:val="lv-LV"/>
              </w:rPr>
            </w:pPr>
            <w:r>
              <w:rPr>
                <w:rFonts w:asciiTheme="minorHAnsi" w:eastAsia="Calibri" w:hAnsiTheme="minorHAnsi" w:cstheme="minorHAnsi"/>
                <w:sz w:val="22"/>
                <w:szCs w:val="22"/>
                <w:lang w:val="lv-LV"/>
              </w:rPr>
              <w:t>N/A</w:t>
            </w:r>
            <w:r w:rsidRPr="0019550B">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327059531"/>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tc>
      </w:tr>
      <w:tr w:rsidR="001C5406" w:rsidRPr="003A0051" w14:paraId="38F1B1A1" w14:textId="77777777" w:rsidTr="00A70D44">
        <w:trPr>
          <w:jc w:val="center"/>
        </w:trPr>
        <w:tc>
          <w:tcPr>
            <w:tcW w:w="949" w:type="dxa"/>
            <w:shd w:val="clear" w:color="auto" w:fill="FFFF00"/>
            <w:vAlign w:val="center"/>
          </w:tcPr>
          <w:p w14:paraId="41039307" w14:textId="77777777" w:rsidR="001C5406" w:rsidRDefault="001C5406" w:rsidP="00546C0A">
            <w:pPr>
              <w:jc w:val="center"/>
              <w:rPr>
                <w:rFonts w:asciiTheme="minorHAnsi" w:eastAsia="Times New Roman" w:hAnsiTheme="minorHAnsi" w:cstheme="minorHAnsi"/>
                <w:sz w:val="18"/>
                <w:szCs w:val="18"/>
                <w:lang w:val="lv-LV"/>
              </w:rPr>
            </w:pPr>
            <w:r w:rsidRPr="003A0051">
              <w:rPr>
                <w:rFonts w:asciiTheme="minorHAnsi" w:eastAsia="Times New Roman" w:hAnsiTheme="minorHAnsi" w:cstheme="minorHAnsi"/>
                <w:sz w:val="18"/>
                <w:szCs w:val="18"/>
                <w:lang w:val="lv-LV"/>
              </w:rPr>
              <w:t>11.7</w:t>
            </w:r>
          </w:p>
          <w:p w14:paraId="5C7ED050" w14:textId="77777777" w:rsidR="00546C0A" w:rsidRDefault="00546C0A" w:rsidP="00546C0A">
            <w:pPr>
              <w:jc w:val="center"/>
              <w:rPr>
                <w:rFonts w:asciiTheme="minorHAnsi" w:eastAsia="Times New Roman" w:hAnsiTheme="minorHAnsi" w:cstheme="minorHAnsi"/>
                <w:sz w:val="18"/>
                <w:szCs w:val="18"/>
                <w:lang w:val="lv-LV"/>
              </w:rPr>
            </w:pPr>
          </w:p>
          <w:p w14:paraId="12D1A91A" w14:textId="080A8267" w:rsidR="00546C0A" w:rsidRPr="00546C0A" w:rsidRDefault="00546C0A" w:rsidP="00546C0A">
            <w:pPr>
              <w:jc w:val="center"/>
              <w:rPr>
                <w:rFonts w:asciiTheme="minorHAnsi" w:eastAsia="Times New Roman" w:hAnsiTheme="minorHAnsi" w:cstheme="minorHAnsi"/>
                <w:b/>
                <w:bCs/>
                <w:sz w:val="18"/>
                <w:szCs w:val="18"/>
                <w:lang w:val="lv-LV"/>
              </w:rPr>
            </w:pPr>
            <w:r w:rsidRPr="00546C0A">
              <w:rPr>
                <w:rFonts w:asciiTheme="minorHAnsi" w:eastAsia="Times New Roman" w:hAnsiTheme="minorHAnsi" w:cstheme="minorHAnsi"/>
                <w:b/>
                <w:bCs/>
                <w:sz w:val="18"/>
                <w:szCs w:val="18"/>
                <w:lang w:val="lv-LV"/>
              </w:rPr>
              <w:t>V</w:t>
            </w:r>
          </w:p>
        </w:tc>
        <w:tc>
          <w:tcPr>
            <w:tcW w:w="7693" w:type="dxa"/>
            <w:vAlign w:val="center"/>
          </w:tcPr>
          <w:p w14:paraId="10510318" w14:textId="5F9B7172" w:rsidR="001C5406" w:rsidRPr="0022572B" w:rsidRDefault="00C83E8B" w:rsidP="00C27B91">
            <w:pPr>
              <w:jc w:val="both"/>
              <w:rPr>
                <w:rFonts w:ascii="Calibri" w:hAnsi="Calibri" w:cs="Calibri"/>
                <w:sz w:val="22"/>
                <w:szCs w:val="22"/>
                <w:lang w:val="lv-LV"/>
              </w:rPr>
            </w:pPr>
            <w:r w:rsidRPr="0022572B">
              <w:rPr>
                <w:rFonts w:ascii="Calibri" w:hAnsi="Calibri" w:cs="Calibri"/>
                <w:sz w:val="22"/>
                <w:szCs w:val="22"/>
              </w:rPr>
              <w:t>Vietējiem mazajiem uzņēmējiem un amatniekiem ir sniegta iespēja attīstīt un realizēt savus produktus, ja tie balstīti vietējā vides, vēstures un kultūras mantojumā un ir ražoti, izmantojot videi draudzīgas vai ilgtspējīgas metodes.</w:t>
            </w:r>
          </w:p>
        </w:tc>
        <w:tc>
          <w:tcPr>
            <w:tcW w:w="1985" w:type="dxa"/>
          </w:tcPr>
          <w:p w14:paraId="6671FF1D" w14:textId="77777777" w:rsidR="00FE47F8" w:rsidRPr="0019550B" w:rsidRDefault="00FE47F8" w:rsidP="00FE47F8">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508870817"/>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3E54E58F" w14:textId="77777777" w:rsidR="00FE47F8" w:rsidRDefault="00FE47F8" w:rsidP="00FE47F8">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Nē</w:t>
            </w:r>
            <w:r>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458485822"/>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0EF06F7C" w14:textId="59F7799C" w:rsidR="001C5406" w:rsidRPr="003A0051" w:rsidRDefault="00FE47F8" w:rsidP="00FE47F8">
            <w:pPr>
              <w:jc w:val="center"/>
              <w:rPr>
                <w:rFonts w:asciiTheme="minorHAnsi" w:hAnsiTheme="minorHAnsi" w:cstheme="minorHAnsi"/>
                <w:i/>
                <w:sz w:val="22"/>
                <w:lang w:val="lv-LV"/>
              </w:rPr>
            </w:pPr>
            <w:r>
              <w:rPr>
                <w:rFonts w:asciiTheme="minorHAnsi" w:eastAsia="Calibri" w:hAnsiTheme="minorHAnsi" w:cstheme="minorHAnsi"/>
                <w:sz w:val="22"/>
                <w:szCs w:val="22"/>
                <w:lang w:val="lv-LV"/>
              </w:rPr>
              <w:t>N/A</w:t>
            </w:r>
            <w:r w:rsidRPr="0019550B">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986077399"/>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tc>
      </w:tr>
      <w:tr w:rsidR="001C5406" w:rsidRPr="003A0051" w14:paraId="3A3F5EF3" w14:textId="77777777" w:rsidTr="00A70D44">
        <w:trPr>
          <w:jc w:val="center"/>
        </w:trPr>
        <w:tc>
          <w:tcPr>
            <w:tcW w:w="949" w:type="dxa"/>
            <w:shd w:val="clear" w:color="auto" w:fill="FFFF00"/>
            <w:vAlign w:val="center"/>
          </w:tcPr>
          <w:p w14:paraId="3442B11F" w14:textId="77777777" w:rsidR="001C5406" w:rsidRDefault="001C5406" w:rsidP="00546C0A">
            <w:pPr>
              <w:jc w:val="center"/>
              <w:rPr>
                <w:rFonts w:asciiTheme="minorHAnsi" w:eastAsia="Times New Roman" w:hAnsiTheme="minorHAnsi" w:cstheme="minorHAnsi"/>
                <w:sz w:val="18"/>
                <w:szCs w:val="18"/>
                <w:lang w:val="lv-LV"/>
              </w:rPr>
            </w:pPr>
            <w:r w:rsidRPr="003A0051">
              <w:rPr>
                <w:rFonts w:asciiTheme="minorHAnsi" w:eastAsia="Times New Roman" w:hAnsiTheme="minorHAnsi" w:cstheme="minorHAnsi"/>
                <w:sz w:val="18"/>
                <w:szCs w:val="18"/>
                <w:lang w:val="lv-LV"/>
              </w:rPr>
              <w:t>11.8</w:t>
            </w:r>
          </w:p>
          <w:p w14:paraId="592E02B5" w14:textId="77777777" w:rsidR="00546C0A" w:rsidRDefault="00546C0A" w:rsidP="00546C0A">
            <w:pPr>
              <w:jc w:val="center"/>
              <w:rPr>
                <w:rFonts w:asciiTheme="minorHAnsi" w:eastAsia="Times New Roman" w:hAnsiTheme="minorHAnsi" w:cstheme="minorHAnsi"/>
                <w:sz w:val="18"/>
                <w:szCs w:val="18"/>
                <w:lang w:val="lv-LV"/>
              </w:rPr>
            </w:pPr>
          </w:p>
          <w:p w14:paraId="2B382F34" w14:textId="552AC7AC" w:rsidR="00546C0A" w:rsidRPr="00546C0A" w:rsidRDefault="00546C0A" w:rsidP="00546C0A">
            <w:pPr>
              <w:jc w:val="center"/>
              <w:rPr>
                <w:rFonts w:asciiTheme="minorHAnsi" w:eastAsia="Times New Roman" w:hAnsiTheme="minorHAnsi" w:cstheme="minorHAnsi"/>
                <w:b/>
                <w:bCs/>
                <w:sz w:val="18"/>
                <w:szCs w:val="18"/>
                <w:lang w:val="lv-LV"/>
              </w:rPr>
            </w:pPr>
            <w:r w:rsidRPr="00546C0A">
              <w:rPr>
                <w:rFonts w:asciiTheme="minorHAnsi" w:eastAsia="Times New Roman" w:hAnsiTheme="minorHAnsi" w:cstheme="minorHAnsi"/>
                <w:b/>
                <w:bCs/>
                <w:sz w:val="18"/>
                <w:szCs w:val="18"/>
                <w:lang w:val="lv-LV"/>
              </w:rPr>
              <w:t>V</w:t>
            </w:r>
          </w:p>
        </w:tc>
        <w:tc>
          <w:tcPr>
            <w:tcW w:w="7693" w:type="dxa"/>
            <w:vAlign w:val="center"/>
          </w:tcPr>
          <w:p w14:paraId="25779CD5" w14:textId="5E624989" w:rsidR="001C5406" w:rsidRPr="0022572B" w:rsidRDefault="00C83E8B" w:rsidP="00C27B91">
            <w:pPr>
              <w:jc w:val="both"/>
              <w:rPr>
                <w:rFonts w:ascii="Calibri" w:hAnsi="Calibri" w:cs="Calibri"/>
                <w:sz w:val="22"/>
                <w:szCs w:val="22"/>
                <w:lang w:val="lv-LV"/>
              </w:rPr>
            </w:pPr>
            <w:r w:rsidRPr="0022572B">
              <w:rPr>
                <w:rFonts w:ascii="Calibri" w:hAnsi="Calibri" w:cs="Calibri"/>
                <w:sz w:val="22"/>
                <w:szCs w:val="22"/>
              </w:rPr>
              <w:t>Netiek piedāvātas un popularizētas atrakcijas un izklaides pasākumi, kuros tiek izmantoti savvaļas vai mājdzīvnieki.</w:t>
            </w:r>
          </w:p>
        </w:tc>
        <w:tc>
          <w:tcPr>
            <w:tcW w:w="1985" w:type="dxa"/>
          </w:tcPr>
          <w:p w14:paraId="5770E29B" w14:textId="77777777" w:rsidR="00FE47F8" w:rsidRPr="0019550B" w:rsidRDefault="00FE47F8" w:rsidP="00FE47F8">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66251957"/>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20B24B72" w14:textId="77777777" w:rsidR="00FE47F8" w:rsidRDefault="00FE47F8" w:rsidP="00FE47F8">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Nē</w:t>
            </w:r>
            <w:r>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203714116"/>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78C86108" w14:textId="730526E8" w:rsidR="001C5406" w:rsidRPr="003A0051" w:rsidRDefault="00FE47F8" w:rsidP="00FE47F8">
            <w:pPr>
              <w:jc w:val="center"/>
              <w:rPr>
                <w:rFonts w:asciiTheme="minorHAnsi" w:hAnsiTheme="minorHAnsi" w:cstheme="minorHAnsi"/>
                <w:i/>
                <w:sz w:val="22"/>
                <w:lang w:val="lv-LV"/>
              </w:rPr>
            </w:pPr>
            <w:r>
              <w:rPr>
                <w:rFonts w:asciiTheme="minorHAnsi" w:eastAsia="Calibri" w:hAnsiTheme="minorHAnsi" w:cstheme="minorHAnsi"/>
                <w:sz w:val="22"/>
                <w:szCs w:val="22"/>
                <w:lang w:val="lv-LV"/>
              </w:rPr>
              <w:t>N/A</w:t>
            </w:r>
            <w:r w:rsidRPr="0019550B">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260297992"/>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tc>
      </w:tr>
      <w:tr w:rsidR="00C83E8B" w:rsidRPr="003A0051" w14:paraId="5BE51644" w14:textId="77777777" w:rsidTr="00A70D44">
        <w:trPr>
          <w:jc w:val="center"/>
        </w:trPr>
        <w:tc>
          <w:tcPr>
            <w:tcW w:w="949" w:type="dxa"/>
            <w:shd w:val="clear" w:color="auto" w:fill="FFFF00"/>
            <w:vAlign w:val="center"/>
          </w:tcPr>
          <w:p w14:paraId="0FA1224B" w14:textId="77777777" w:rsidR="00C83E8B" w:rsidRDefault="00C83E8B" w:rsidP="00546C0A">
            <w:pPr>
              <w:jc w:val="center"/>
              <w:rPr>
                <w:rFonts w:asciiTheme="minorHAnsi" w:eastAsia="Times New Roman" w:hAnsiTheme="minorHAnsi" w:cstheme="minorHAnsi"/>
                <w:sz w:val="18"/>
                <w:szCs w:val="18"/>
                <w:lang w:val="lv-LV"/>
              </w:rPr>
            </w:pPr>
            <w:r>
              <w:rPr>
                <w:rFonts w:asciiTheme="minorHAnsi" w:eastAsia="Times New Roman" w:hAnsiTheme="minorHAnsi" w:cstheme="minorHAnsi"/>
                <w:sz w:val="18"/>
                <w:szCs w:val="18"/>
                <w:lang w:val="lv-LV"/>
              </w:rPr>
              <w:t>11.9</w:t>
            </w:r>
          </w:p>
          <w:p w14:paraId="1C827114" w14:textId="77777777" w:rsidR="00C83E8B" w:rsidRDefault="00C83E8B" w:rsidP="00546C0A">
            <w:pPr>
              <w:jc w:val="center"/>
              <w:rPr>
                <w:rFonts w:asciiTheme="minorHAnsi" w:eastAsia="Times New Roman" w:hAnsiTheme="minorHAnsi" w:cstheme="minorHAnsi"/>
                <w:sz w:val="18"/>
                <w:szCs w:val="18"/>
                <w:lang w:val="lv-LV"/>
              </w:rPr>
            </w:pPr>
          </w:p>
          <w:p w14:paraId="29A2CFA2" w14:textId="5338BB9F" w:rsidR="00C83E8B" w:rsidRPr="00C83E8B" w:rsidRDefault="00C83E8B" w:rsidP="00546C0A">
            <w:pPr>
              <w:jc w:val="center"/>
              <w:rPr>
                <w:rFonts w:asciiTheme="minorHAnsi" w:eastAsia="Times New Roman" w:hAnsiTheme="minorHAnsi" w:cstheme="minorHAnsi"/>
                <w:b/>
                <w:bCs/>
                <w:sz w:val="18"/>
                <w:szCs w:val="18"/>
                <w:lang w:val="lv-LV"/>
              </w:rPr>
            </w:pPr>
            <w:r w:rsidRPr="00C83E8B">
              <w:rPr>
                <w:rFonts w:asciiTheme="minorHAnsi" w:eastAsia="Times New Roman" w:hAnsiTheme="minorHAnsi" w:cstheme="minorHAnsi"/>
                <w:b/>
                <w:bCs/>
                <w:sz w:val="18"/>
                <w:szCs w:val="18"/>
                <w:lang w:val="lv-LV"/>
              </w:rPr>
              <w:t>V</w:t>
            </w:r>
          </w:p>
        </w:tc>
        <w:tc>
          <w:tcPr>
            <w:tcW w:w="7693" w:type="dxa"/>
            <w:vAlign w:val="center"/>
          </w:tcPr>
          <w:p w14:paraId="66044DEB" w14:textId="42BBDDB3" w:rsidR="00C83E8B" w:rsidRPr="0022572B" w:rsidRDefault="00C83E8B" w:rsidP="00C27B91">
            <w:pPr>
              <w:jc w:val="both"/>
              <w:rPr>
                <w:rFonts w:ascii="Calibri" w:hAnsi="Calibri" w:cs="Calibri"/>
                <w:sz w:val="22"/>
                <w:szCs w:val="22"/>
              </w:rPr>
            </w:pPr>
            <w:r w:rsidRPr="0022572B">
              <w:rPr>
                <w:rFonts w:ascii="Calibri" w:hAnsi="Calibri" w:cs="Calibri"/>
                <w:sz w:val="22"/>
                <w:szCs w:val="22"/>
              </w:rPr>
              <w:t>Ja uzņēmuma īpašumā un/vai pārraudzībā ir savvaļas vai mājdzīvnieki, tiek ievērotas visas dzīvnieku labturības prasības.</w:t>
            </w:r>
          </w:p>
        </w:tc>
        <w:tc>
          <w:tcPr>
            <w:tcW w:w="1985" w:type="dxa"/>
          </w:tcPr>
          <w:p w14:paraId="473CADA6" w14:textId="77777777" w:rsidR="00D23D9D" w:rsidRPr="0019550B" w:rsidRDefault="00D23D9D" w:rsidP="00D23D9D">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600091579"/>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7DDE8581" w14:textId="77777777" w:rsidR="00D23D9D" w:rsidRDefault="00D23D9D" w:rsidP="00D23D9D">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Nē</w:t>
            </w:r>
            <w:r>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565189557"/>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4E2E28EE" w14:textId="5CB49BA6" w:rsidR="00C83E8B" w:rsidRPr="0019550B" w:rsidRDefault="00D23D9D" w:rsidP="00D23D9D">
            <w:pPr>
              <w:jc w:val="center"/>
              <w:rPr>
                <w:rFonts w:asciiTheme="minorHAnsi" w:eastAsia="Calibri" w:hAnsiTheme="minorHAnsi" w:cstheme="minorHAnsi"/>
                <w:sz w:val="22"/>
                <w:szCs w:val="22"/>
                <w:lang w:val="lv-LV"/>
              </w:rPr>
            </w:pPr>
            <w:r>
              <w:rPr>
                <w:rFonts w:asciiTheme="minorHAnsi" w:eastAsia="Calibri" w:hAnsiTheme="minorHAnsi" w:cstheme="minorHAnsi"/>
                <w:sz w:val="22"/>
                <w:szCs w:val="22"/>
                <w:lang w:val="lv-LV"/>
              </w:rPr>
              <w:t>N/A</w:t>
            </w:r>
            <w:r w:rsidRPr="0019550B">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2011978448"/>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tc>
      </w:tr>
      <w:tr w:rsidR="00C83E8B" w:rsidRPr="003A0051" w14:paraId="7B81B269" w14:textId="77777777" w:rsidTr="00A70D44">
        <w:trPr>
          <w:jc w:val="center"/>
        </w:trPr>
        <w:tc>
          <w:tcPr>
            <w:tcW w:w="949" w:type="dxa"/>
            <w:shd w:val="clear" w:color="auto" w:fill="FFFF00"/>
            <w:vAlign w:val="center"/>
          </w:tcPr>
          <w:p w14:paraId="5D656338" w14:textId="77777777" w:rsidR="00C83E8B" w:rsidRDefault="00C83E8B" w:rsidP="00546C0A">
            <w:pPr>
              <w:jc w:val="center"/>
              <w:rPr>
                <w:rFonts w:asciiTheme="minorHAnsi" w:eastAsia="Times New Roman" w:hAnsiTheme="minorHAnsi" w:cstheme="minorHAnsi"/>
                <w:sz w:val="18"/>
                <w:szCs w:val="18"/>
                <w:lang w:val="lv-LV"/>
              </w:rPr>
            </w:pPr>
            <w:r>
              <w:rPr>
                <w:rFonts w:asciiTheme="minorHAnsi" w:eastAsia="Times New Roman" w:hAnsiTheme="minorHAnsi" w:cstheme="minorHAnsi"/>
                <w:sz w:val="18"/>
                <w:szCs w:val="18"/>
                <w:lang w:val="lv-LV"/>
              </w:rPr>
              <w:t>11.10</w:t>
            </w:r>
          </w:p>
          <w:p w14:paraId="2820B62D" w14:textId="77777777" w:rsidR="00C83E8B" w:rsidRDefault="00C83E8B" w:rsidP="00546C0A">
            <w:pPr>
              <w:jc w:val="center"/>
              <w:rPr>
                <w:rFonts w:asciiTheme="minorHAnsi" w:eastAsia="Times New Roman" w:hAnsiTheme="minorHAnsi" w:cstheme="minorHAnsi"/>
                <w:sz w:val="18"/>
                <w:szCs w:val="18"/>
                <w:lang w:val="lv-LV"/>
              </w:rPr>
            </w:pPr>
          </w:p>
          <w:p w14:paraId="418BC0EF" w14:textId="09F99453" w:rsidR="00C83E8B" w:rsidRPr="00C83E8B" w:rsidRDefault="00C83E8B" w:rsidP="00C83E8B">
            <w:pPr>
              <w:jc w:val="center"/>
              <w:rPr>
                <w:rFonts w:asciiTheme="minorHAnsi" w:eastAsia="Times New Roman" w:hAnsiTheme="minorHAnsi" w:cstheme="minorHAnsi"/>
                <w:b/>
                <w:bCs/>
                <w:sz w:val="18"/>
                <w:szCs w:val="18"/>
                <w:lang w:val="lv-LV"/>
              </w:rPr>
            </w:pPr>
            <w:r w:rsidRPr="00C83E8B">
              <w:rPr>
                <w:rFonts w:asciiTheme="minorHAnsi" w:eastAsia="Times New Roman" w:hAnsiTheme="minorHAnsi" w:cstheme="minorHAnsi"/>
                <w:b/>
                <w:bCs/>
                <w:sz w:val="18"/>
                <w:szCs w:val="18"/>
                <w:lang w:val="lv-LV"/>
              </w:rPr>
              <w:t>V</w:t>
            </w:r>
          </w:p>
        </w:tc>
        <w:tc>
          <w:tcPr>
            <w:tcW w:w="7693" w:type="dxa"/>
            <w:vAlign w:val="center"/>
          </w:tcPr>
          <w:p w14:paraId="29756D5D" w14:textId="1D7F1ACD" w:rsidR="00C83E8B" w:rsidRPr="0022572B" w:rsidRDefault="00C83E8B" w:rsidP="00C27B91">
            <w:pPr>
              <w:jc w:val="both"/>
              <w:rPr>
                <w:rFonts w:ascii="Calibri" w:hAnsi="Calibri" w:cs="Calibri"/>
                <w:sz w:val="22"/>
                <w:szCs w:val="22"/>
              </w:rPr>
            </w:pPr>
            <w:r w:rsidRPr="0022572B">
              <w:rPr>
                <w:rFonts w:ascii="Calibri" w:hAnsi="Calibri" w:cs="Calibri"/>
                <w:sz w:val="22"/>
                <w:szCs w:val="22"/>
              </w:rPr>
              <w:t>Ir formulēta ilgtspējīgu iepirkumu politika.</w:t>
            </w:r>
          </w:p>
        </w:tc>
        <w:tc>
          <w:tcPr>
            <w:tcW w:w="1985" w:type="dxa"/>
          </w:tcPr>
          <w:p w14:paraId="33FE277D" w14:textId="77777777" w:rsidR="00D23D9D" w:rsidRPr="0019550B" w:rsidRDefault="00D23D9D" w:rsidP="00D23D9D">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797487985"/>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383DC74B" w14:textId="77777777" w:rsidR="00D23D9D" w:rsidRDefault="00D23D9D" w:rsidP="00D23D9D">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Nē</w:t>
            </w:r>
            <w:r>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376423895"/>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18F148C7" w14:textId="35135CC4" w:rsidR="00C83E8B" w:rsidRPr="0019550B" w:rsidRDefault="00D23D9D" w:rsidP="00D23D9D">
            <w:pPr>
              <w:jc w:val="center"/>
              <w:rPr>
                <w:rFonts w:asciiTheme="minorHAnsi" w:eastAsia="Calibri" w:hAnsiTheme="minorHAnsi" w:cstheme="minorHAnsi"/>
                <w:sz w:val="22"/>
                <w:szCs w:val="22"/>
                <w:lang w:val="lv-LV"/>
              </w:rPr>
            </w:pPr>
            <w:r>
              <w:rPr>
                <w:rFonts w:asciiTheme="minorHAnsi" w:eastAsia="Calibri" w:hAnsiTheme="minorHAnsi" w:cstheme="minorHAnsi"/>
                <w:sz w:val="22"/>
                <w:szCs w:val="22"/>
                <w:lang w:val="lv-LV"/>
              </w:rPr>
              <w:t>N/A</w:t>
            </w:r>
            <w:r w:rsidRPr="0019550B">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999371754"/>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tc>
      </w:tr>
      <w:tr w:rsidR="00C83E8B" w:rsidRPr="003A0051" w14:paraId="0D3844C4" w14:textId="77777777" w:rsidTr="00A70D44">
        <w:trPr>
          <w:jc w:val="center"/>
        </w:trPr>
        <w:tc>
          <w:tcPr>
            <w:tcW w:w="949" w:type="dxa"/>
            <w:shd w:val="clear" w:color="auto" w:fill="FFFF00"/>
            <w:vAlign w:val="center"/>
          </w:tcPr>
          <w:p w14:paraId="45224454" w14:textId="77777777" w:rsidR="00C83E8B" w:rsidRDefault="00C83E8B" w:rsidP="00C83E8B">
            <w:pPr>
              <w:jc w:val="center"/>
              <w:rPr>
                <w:rFonts w:asciiTheme="minorHAnsi" w:eastAsia="Times New Roman" w:hAnsiTheme="minorHAnsi" w:cstheme="minorHAnsi"/>
                <w:sz w:val="18"/>
                <w:szCs w:val="18"/>
                <w:lang w:val="lv-LV"/>
              </w:rPr>
            </w:pPr>
            <w:r>
              <w:rPr>
                <w:rFonts w:asciiTheme="minorHAnsi" w:eastAsia="Times New Roman" w:hAnsiTheme="minorHAnsi" w:cstheme="minorHAnsi"/>
                <w:sz w:val="18"/>
                <w:szCs w:val="18"/>
                <w:lang w:val="lv-LV"/>
              </w:rPr>
              <w:t>11.11</w:t>
            </w:r>
          </w:p>
          <w:p w14:paraId="0C7D8CEE" w14:textId="77777777" w:rsidR="00C83E8B" w:rsidRDefault="00C83E8B" w:rsidP="00C83E8B">
            <w:pPr>
              <w:rPr>
                <w:rFonts w:asciiTheme="minorHAnsi" w:eastAsia="Times New Roman" w:hAnsiTheme="minorHAnsi" w:cstheme="minorHAnsi"/>
                <w:sz w:val="18"/>
                <w:szCs w:val="18"/>
                <w:lang w:val="lv-LV"/>
              </w:rPr>
            </w:pPr>
          </w:p>
          <w:p w14:paraId="6A235A10" w14:textId="1B3485BF" w:rsidR="00C83E8B" w:rsidRPr="00C83E8B" w:rsidRDefault="00C83E8B" w:rsidP="00C83E8B">
            <w:pPr>
              <w:jc w:val="center"/>
              <w:rPr>
                <w:rFonts w:asciiTheme="minorHAnsi" w:eastAsia="Times New Roman" w:hAnsiTheme="minorHAnsi" w:cstheme="minorHAnsi"/>
                <w:b/>
                <w:bCs/>
                <w:sz w:val="18"/>
                <w:szCs w:val="18"/>
                <w:lang w:val="lv-LV"/>
              </w:rPr>
            </w:pPr>
            <w:r w:rsidRPr="00C83E8B">
              <w:rPr>
                <w:rFonts w:asciiTheme="minorHAnsi" w:eastAsia="Times New Roman" w:hAnsiTheme="minorHAnsi" w:cstheme="minorHAnsi"/>
                <w:b/>
                <w:bCs/>
                <w:sz w:val="18"/>
                <w:szCs w:val="18"/>
                <w:lang w:val="lv-LV"/>
              </w:rPr>
              <w:t>V</w:t>
            </w:r>
          </w:p>
        </w:tc>
        <w:tc>
          <w:tcPr>
            <w:tcW w:w="7693" w:type="dxa"/>
            <w:vAlign w:val="center"/>
          </w:tcPr>
          <w:p w14:paraId="69431205" w14:textId="249F8899" w:rsidR="00C83E8B" w:rsidRPr="0022572B" w:rsidRDefault="00C83E8B" w:rsidP="00C27B91">
            <w:pPr>
              <w:jc w:val="both"/>
              <w:rPr>
                <w:rFonts w:ascii="Calibri" w:hAnsi="Calibri" w:cs="Calibri"/>
                <w:sz w:val="22"/>
                <w:szCs w:val="22"/>
              </w:rPr>
            </w:pPr>
            <w:r w:rsidRPr="0022572B">
              <w:rPr>
                <w:rFonts w:ascii="Calibri" w:hAnsi="Calibri" w:cs="Calibri"/>
                <w:sz w:val="22"/>
                <w:szCs w:val="22"/>
              </w:rPr>
              <w:t>Notiek sadarbība ar vietējām labdarības organizācijām, nododot to rīcībā nolietoto vai nevajadzīgo inventāru un materiālus.</w:t>
            </w:r>
          </w:p>
        </w:tc>
        <w:tc>
          <w:tcPr>
            <w:tcW w:w="1985" w:type="dxa"/>
          </w:tcPr>
          <w:p w14:paraId="6F730DAB" w14:textId="77777777" w:rsidR="00D23D9D" w:rsidRPr="0019550B" w:rsidRDefault="00D23D9D" w:rsidP="00D23D9D">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2051755854"/>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2BE048B1" w14:textId="77777777" w:rsidR="00D23D9D" w:rsidRDefault="00D23D9D" w:rsidP="00D23D9D">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Nē</w:t>
            </w:r>
            <w:r>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96243068"/>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4D172D78" w14:textId="5651739C" w:rsidR="00C83E8B" w:rsidRPr="0019550B" w:rsidRDefault="00D23D9D" w:rsidP="00D23D9D">
            <w:pPr>
              <w:jc w:val="center"/>
              <w:rPr>
                <w:rFonts w:asciiTheme="minorHAnsi" w:eastAsia="Calibri" w:hAnsiTheme="minorHAnsi" w:cstheme="minorHAnsi"/>
                <w:sz w:val="22"/>
                <w:szCs w:val="22"/>
                <w:lang w:val="lv-LV"/>
              </w:rPr>
            </w:pPr>
            <w:r>
              <w:rPr>
                <w:rFonts w:asciiTheme="minorHAnsi" w:eastAsia="Calibri" w:hAnsiTheme="minorHAnsi" w:cstheme="minorHAnsi"/>
                <w:sz w:val="22"/>
                <w:szCs w:val="22"/>
                <w:lang w:val="lv-LV"/>
              </w:rPr>
              <w:t>N/A</w:t>
            </w:r>
            <w:r w:rsidRPr="0019550B">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77424789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tc>
      </w:tr>
      <w:tr w:rsidR="001C5406" w:rsidRPr="003A0051" w14:paraId="4A314EA5" w14:textId="77777777" w:rsidTr="001C5406">
        <w:trPr>
          <w:jc w:val="center"/>
        </w:trPr>
        <w:tc>
          <w:tcPr>
            <w:tcW w:w="10627" w:type="dxa"/>
            <w:gridSpan w:val="3"/>
          </w:tcPr>
          <w:p w14:paraId="4C3E23F8" w14:textId="3D8198A4" w:rsidR="001C5406" w:rsidRDefault="001C5406" w:rsidP="001C5406">
            <w:pPr>
              <w:rPr>
                <w:rFonts w:asciiTheme="minorHAnsi" w:hAnsiTheme="minorHAnsi" w:cstheme="minorHAnsi"/>
                <w:b/>
                <w:sz w:val="22"/>
                <w:szCs w:val="20"/>
                <w:lang w:val="lv-LV"/>
              </w:rPr>
            </w:pPr>
            <w:r w:rsidRPr="00A70D44">
              <w:rPr>
                <w:rFonts w:asciiTheme="minorHAnsi" w:hAnsiTheme="minorHAnsi" w:cstheme="minorHAnsi"/>
                <w:b/>
                <w:sz w:val="22"/>
                <w:szCs w:val="20"/>
                <w:lang w:val="lv-LV"/>
              </w:rPr>
              <w:t>Papildu komentāri/skaidrojumi/precizējumi sadaļā sniegtajai informācijai:</w:t>
            </w:r>
          </w:p>
          <w:p w14:paraId="2FC9990E" w14:textId="77777777" w:rsidR="00A73A71" w:rsidRPr="003A0051" w:rsidRDefault="00A73A71" w:rsidP="001C5406">
            <w:pPr>
              <w:rPr>
                <w:rFonts w:asciiTheme="minorHAnsi" w:hAnsiTheme="minorHAnsi" w:cstheme="minorHAnsi"/>
                <w:b/>
                <w:szCs w:val="22"/>
                <w:lang w:val="lv-LV"/>
              </w:rPr>
            </w:pPr>
          </w:p>
          <w:p w14:paraId="7882BA48" w14:textId="77777777" w:rsidR="001C5406" w:rsidRPr="003A0051" w:rsidRDefault="001C5406" w:rsidP="00A70D44">
            <w:pPr>
              <w:rPr>
                <w:rFonts w:asciiTheme="minorHAnsi" w:hAnsiTheme="minorHAnsi" w:cstheme="minorHAnsi"/>
                <w:sz w:val="22"/>
                <w:szCs w:val="22"/>
                <w:lang w:val="lv-LV"/>
              </w:rPr>
            </w:pPr>
          </w:p>
        </w:tc>
      </w:tr>
    </w:tbl>
    <w:p w14:paraId="6735A1AC" w14:textId="77777777" w:rsidR="001C5406" w:rsidRPr="003A0051" w:rsidRDefault="001C5406">
      <w:pPr>
        <w:jc w:val="center"/>
        <w:rPr>
          <w:rFonts w:asciiTheme="minorHAnsi" w:hAnsiTheme="minorHAnsi" w:cstheme="minorHAnsi"/>
          <w:lang w:val="lv-LV"/>
        </w:rPr>
      </w:pPr>
      <w:r w:rsidRPr="003A0051">
        <w:rPr>
          <w:rFonts w:asciiTheme="minorHAnsi" w:hAnsiTheme="minorHAnsi" w:cstheme="minorHAnsi"/>
          <w:lang w:val="lv-LV"/>
        </w:rPr>
        <w:br w:type="page"/>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9"/>
        <w:gridCol w:w="7693"/>
        <w:gridCol w:w="1985"/>
      </w:tblGrid>
      <w:tr w:rsidR="002306B3" w:rsidRPr="003A0051" w14:paraId="7E721289" w14:textId="77777777" w:rsidTr="00C1353C">
        <w:trPr>
          <w:jc w:val="center"/>
        </w:trPr>
        <w:tc>
          <w:tcPr>
            <w:tcW w:w="10627" w:type="dxa"/>
            <w:gridSpan w:val="3"/>
          </w:tcPr>
          <w:p w14:paraId="2C2A719C" w14:textId="6F9CA367" w:rsidR="002306B3" w:rsidRPr="003A0051" w:rsidRDefault="002306B3" w:rsidP="002306B3">
            <w:pPr>
              <w:rPr>
                <w:rFonts w:asciiTheme="minorHAnsi" w:hAnsiTheme="minorHAnsi" w:cstheme="minorHAnsi"/>
                <w:snapToGrid w:val="0"/>
                <w:sz w:val="22"/>
                <w:lang w:val="lv-LV"/>
              </w:rPr>
            </w:pPr>
          </w:p>
          <w:p w14:paraId="47933EDD" w14:textId="75DCAFF8" w:rsidR="003A09D0" w:rsidRPr="003A0051" w:rsidRDefault="003A09D0" w:rsidP="003A09D0">
            <w:pPr>
              <w:pStyle w:val="Sarakstarindkopa"/>
              <w:numPr>
                <w:ilvl w:val="0"/>
                <w:numId w:val="16"/>
              </w:numPr>
              <w:jc w:val="center"/>
              <w:rPr>
                <w:rFonts w:asciiTheme="minorHAnsi" w:hAnsiTheme="minorHAnsi" w:cstheme="minorHAnsi"/>
                <w:snapToGrid w:val="0"/>
                <w:lang w:val="lv-LV"/>
              </w:rPr>
            </w:pPr>
            <w:r w:rsidRPr="003A0051">
              <w:rPr>
                <w:rFonts w:asciiTheme="minorHAnsi" w:hAnsiTheme="minorHAnsi" w:cstheme="minorHAnsi"/>
                <w:b/>
                <w:szCs w:val="22"/>
                <w:lang w:val="lv-LV"/>
              </w:rPr>
              <w:t>ZAĻĀS AKTIVITĀTES</w:t>
            </w:r>
          </w:p>
          <w:p w14:paraId="295D617F" w14:textId="77777777" w:rsidR="002306B3" w:rsidRPr="003A0051" w:rsidRDefault="002306B3" w:rsidP="002306B3">
            <w:pPr>
              <w:rPr>
                <w:rFonts w:asciiTheme="minorHAnsi" w:hAnsiTheme="minorHAnsi" w:cstheme="minorHAnsi"/>
                <w:snapToGrid w:val="0"/>
                <w:sz w:val="22"/>
                <w:lang w:val="lv-LV"/>
              </w:rPr>
            </w:pPr>
          </w:p>
        </w:tc>
      </w:tr>
      <w:tr w:rsidR="001C5406" w:rsidRPr="003A0051" w14:paraId="3FA541DF" w14:textId="77777777" w:rsidTr="00C27B91">
        <w:trPr>
          <w:jc w:val="center"/>
        </w:trPr>
        <w:tc>
          <w:tcPr>
            <w:tcW w:w="949" w:type="dxa"/>
            <w:shd w:val="clear" w:color="auto" w:fill="D6E3BC"/>
            <w:vAlign w:val="center"/>
          </w:tcPr>
          <w:p w14:paraId="5BED84B4" w14:textId="77777777" w:rsidR="001C5406" w:rsidRDefault="001C5406" w:rsidP="00C27B91">
            <w:pPr>
              <w:jc w:val="center"/>
              <w:rPr>
                <w:rFonts w:asciiTheme="minorHAnsi" w:eastAsia="Times New Roman" w:hAnsiTheme="minorHAnsi" w:cstheme="minorHAnsi"/>
                <w:sz w:val="18"/>
                <w:szCs w:val="18"/>
                <w:lang w:val="lv-LV"/>
              </w:rPr>
            </w:pPr>
            <w:r w:rsidRPr="003A0051">
              <w:rPr>
                <w:rFonts w:asciiTheme="minorHAnsi" w:eastAsia="Times New Roman" w:hAnsiTheme="minorHAnsi" w:cstheme="minorHAnsi"/>
                <w:sz w:val="18"/>
                <w:szCs w:val="18"/>
                <w:lang w:val="lv-LV"/>
              </w:rPr>
              <w:t>12.1</w:t>
            </w:r>
          </w:p>
          <w:p w14:paraId="6AA6DC5D" w14:textId="77777777" w:rsidR="00C27B91" w:rsidRDefault="00C27B91" w:rsidP="00C27B91">
            <w:pPr>
              <w:jc w:val="center"/>
              <w:rPr>
                <w:rFonts w:asciiTheme="minorHAnsi" w:eastAsia="Times New Roman" w:hAnsiTheme="minorHAnsi" w:cstheme="minorHAnsi"/>
                <w:sz w:val="18"/>
                <w:szCs w:val="18"/>
                <w:lang w:val="lv-LV"/>
              </w:rPr>
            </w:pPr>
          </w:p>
          <w:p w14:paraId="793E03F5" w14:textId="1E60D014" w:rsidR="00C27B91" w:rsidRPr="00C27B91" w:rsidRDefault="00C27B91" w:rsidP="00C27B91">
            <w:pPr>
              <w:jc w:val="center"/>
              <w:rPr>
                <w:rFonts w:asciiTheme="minorHAnsi" w:eastAsia="Times New Roman" w:hAnsiTheme="minorHAnsi" w:cstheme="minorHAnsi"/>
                <w:b/>
                <w:bCs/>
                <w:sz w:val="18"/>
                <w:szCs w:val="18"/>
                <w:lang w:val="lv-LV"/>
              </w:rPr>
            </w:pPr>
            <w:r w:rsidRPr="00C27B91">
              <w:rPr>
                <w:rFonts w:asciiTheme="minorHAnsi" w:eastAsia="Times New Roman" w:hAnsiTheme="minorHAnsi" w:cstheme="minorHAnsi"/>
                <w:b/>
                <w:bCs/>
                <w:sz w:val="18"/>
                <w:szCs w:val="18"/>
                <w:lang w:val="lv-LV"/>
              </w:rPr>
              <w:t>O</w:t>
            </w:r>
          </w:p>
        </w:tc>
        <w:tc>
          <w:tcPr>
            <w:tcW w:w="7693" w:type="dxa"/>
            <w:vAlign w:val="center"/>
          </w:tcPr>
          <w:p w14:paraId="5B2AC750" w14:textId="6E0A342E" w:rsidR="001C5406" w:rsidRPr="0070771B" w:rsidRDefault="0070771B" w:rsidP="00C27B91">
            <w:pPr>
              <w:jc w:val="both"/>
              <w:rPr>
                <w:rFonts w:ascii="Calibri" w:hAnsi="Calibri" w:cs="Calibri"/>
                <w:sz w:val="22"/>
                <w:szCs w:val="22"/>
                <w:lang w:val="lv-LV"/>
              </w:rPr>
            </w:pPr>
            <w:r w:rsidRPr="0070771B">
              <w:rPr>
                <w:rFonts w:ascii="Calibri" w:hAnsi="Calibri" w:cs="Calibri"/>
                <w:sz w:val="22"/>
                <w:szCs w:val="22"/>
              </w:rPr>
              <w:t>Viesiem un apmeklētājiem ir pieejama informācija par tuvējiem parkiem, ainavu un dabas aizsardzības objektiem.</w:t>
            </w:r>
          </w:p>
        </w:tc>
        <w:tc>
          <w:tcPr>
            <w:tcW w:w="1985" w:type="dxa"/>
          </w:tcPr>
          <w:p w14:paraId="7DF9EC53" w14:textId="77777777" w:rsidR="0002020D" w:rsidRPr="0019550B" w:rsidRDefault="0002020D" w:rsidP="0002020D">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475519592"/>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77EC2396" w14:textId="77777777" w:rsidR="0002020D" w:rsidRDefault="0002020D" w:rsidP="0002020D">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Nē</w:t>
            </w:r>
            <w:r>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774839288"/>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391E2003" w14:textId="77777777" w:rsidR="0002020D" w:rsidRDefault="0002020D" w:rsidP="0002020D">
            <w:pPr>
              <w:jc w:val="center"/>
              <w:rPr>
                <w:rFonts w:asciiTheme="minorHAnsi" w:eastAsia="Calibri" w:hAnsiTheme="minorHAnsi" w:cstheme="minorHAnsi"/>
                <w:sz w:val="22"/>
                <w:szCs w:val="22"/>
                <w:lang w:val="lv-LV"/>
              </w:rPr>
            </w:pPr>
            <w:r>
              <w:rPr>
                <w:rFonts w:asciiTheme="minorHAnsi" w:eastAsia="Calibri" w:hAnsiTheme="minorHAnsi" w:cstheme="minorHAnsi"/>
                <w:sz w:val="22"/>
                <w:szCs w:val="22"/>
                <w:lang w:val="lv-LV"/>
              </w:rPr>
              <w:t>N/A</w:t>
            </w:r>
            <w:r w:rsidRPr="0019550B">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060140281"/>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45ED676B" w14:textId="53BEE9EE" w:rsidR="001C5406" w:rsidRPr="003A0051" w:rsidRDefault="0002020D" w:rsidP="0002020D">
            <w:pPr>
              <w:jc w:val="center"/>
              <w:rPr>
                <w:rFonts w:asciiTheme="minorHAnsi" w:hAnsiTheme="minorHAnsi" w:cstheme="minorHAnsi"/>
                <w:i/>
                <w:sz w:val="22"/>
                <w:lang w:val="lv-LV"/>
              </w:rPr>
            </w:pPr>
            <w:r w:rsidRPr="0019550B">
              <w:rPr>
                <w:rFonts w:asciiTheme="minorHAnsi" w:eastAsia="Calibri" w:hAnsiTheme="minorHAnsi" w:cstheme="minorHAnsi"/>
                <w:sz w:val="22"/>
                <w:szCs w:val="22"/>
                <w:lang w:val="lv-LV"/>
              </w:rPr>
              <w:t xml:space="preserve">Pielikums  </w:t>
            </w:r>
            <w:sdt>
              <w:sdtPr>
                <w:rPr>
                  <w:rFonts w:asciiTheme="minorHAnsi" w:eastAsia="Calibri" w:hAnsiTheme="minorHAnsi" w:cstheme="minorHAnsi"/>
                  <w:sz w:val="22"/>
                  <w:szCs w:val="22"/>
                  <w:lang w:val="lv-LV"/>
                </w:rPr>
                <w:id w:val="-730921268"/>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r w:rsidRPr="003A0051">
              <w:rPr>
                <w:rFonts w:asciiTheme="minorHAnsi" w:hAnsiTheme="minorHAnsi" w:cstheme="minorHAnsi"/>
                <w:i/>
                <w:sz w:val="22"/>
                <w:lang w:val="lv-LV"/>
              </w:rPr>
              <w:t xml:space="preserve"> </w:t>
            </w:r>
          </w:p>
        </w:tc>
      </w:tr>
      <w:tr w:rsidR="001C5406" w:rsidRPr="003A0051" w14:paraId="23080DFC" w14:textId="77777777" w:rsidTr="00C27B91">
        <w:trPr>
          <w:jc w:val="center"/>
        </w:trPr>
        <w:tc>
          <w:tcPr>
            <w:tcW w:w="949" w:type="dxa"/>
            <w:shd w:val="clear" w:color="auto" w:fill="FFFF00"/>
            <w:vAlign w:val="center"/>
          </w:tcPr>
          <w:p w14:paraId="47524AE7" w14:textId="77777777" w:rsidR="001C5406" w:rsidRDefault="001C5406" w:rsidP="00C27B91">
            <w:pPr>
              <w:jc w:val="center"/>
              <w:rPr>
                <w:rFonts w:asciiTheme="minorHAnsi" w:hAnsiTheme="minorHAnsi" w:cstheme="minorHAnsi"/>
                <w:sz w:val="18"/>
                <w:szCs w:val="18"/>
                <w:lang w:val="lv-LV"/>
              </w:rPr>
            </w:pPr>
            <w:r w:rsidRPr="003A0051">
              <w:rPr>
                <w:rFonts w:asciiTheme="minorHAnsi" w:hAnsiTheme="minorHAnsi" w:cstheme="minorHAnsi"/>
                <w:sz w:val="18"/>
                <w:szCs w:val="18"/>
                <w:lang w:val="lv-LV"/>
              </w:rPr>
              <w:t>12.2</w:t>
            </w:r>
          </w:p>
          <w:p w14:paraId="7E250694" w14:textId="77777777" w:rsidR="00C27B91" w:rsidRDefault="00C27B91" w:rsidP="00C27B91">
            <w:pPr>
              <w:jc w:val="center"/>
              <w:rPr>
                <w:rFonts w:asciiTheme="minorHAnsi" w:hAnsiTheme="minorHAnsi" w:cstheme="minorHAnsi"/>
                <w:sz w:val="18"/>
                <w:szCs w:val="18"/>
                <w:lang w:val="lv-LV"/>
              </w:rPr>
            </w:pPr>
          </w:p>
          <w:p w14:paraId="41DCE539" w14:textId="6D7A5466" w:rsidR="00C27B91" w:rsidRPr="00C27B91" w:rsidRDefault="00C27B91" w:rsidP="00C27B91">
            <w:pPr>
              <w:jc w:val="center"/>
              <w:rPr>
                <w:rFonts w:asciiTheme="minorHAnsi" w:hAnsiTheme="minorHAnsi" w:cstheme="minorHAnsi"/>
                <w:b/>
                <w:bCs/>
                <w:sz w:val="18"/>
                <w:szCs w:val="18"/>
                <w:lang w:val="lv-LV"/>
              </w:rPr>
            </w:pPr>
            <w:r w:rsidRPr="00C27B91">
              <w:rPr>
                <w:rFonts w:asciiTheme="minorHAnsi" w:hAnsiTheme="minorHAnsi" w:cstheme="minorHAnsi"/>
                <w:b/>
                <w:bCs/>
                <w:sz w:val="18"/>
                <w:szCs w:val="18"/>
                <w:lang w:val="lv-LV"/>
              </w:rPr>
              <w:t>V</w:t>
            </w:r>
          </w:p>
        </w:tc>
        <w:tc>
          <w:tcPr>
            <w:tcW w:w="7693" w:type="dxa"/>
            <w:vAlign w:val="center"/>
          </w:tcPr>
          <w:p w14:paraId="5252940C" w14:textId="51D648F7" w:rsidR="001C5406" w:rsidRPr="0070771B" w:rsidRDefault="0070771B" w:rsidP="00C27B91">
            <w:pPr>
              <w:jc w:val="both"/>
              <w:rPr>
                <w:rFonts w:ascii="Calibri" w:hAnsi="Calibri" w:cs="Calibri"/>
                <w:sz w:val="22"/>
                <w:szCs w:val="22"/>
                <w:lang w:val="lv-LV"/>
              </w:rPr>
            </w:pPr>
            <w:r w:rsidRPr="0070771B">
              <w:rPr>
                <w:rFonts w:ascii="Calibri" w:hAnsi="Calibri" w:cs="Calibri"/>
                <w:sz w:val="22"/>
                <w:szCs w:val="22"/>
              </w:rPr>
              <w:t>Tiek popularizēta un veicināta atbildīga viesu uzvedība.</w:t>
            </w:r>
          </w:p>
        </w:tc>
        <w:tc>
          <w:tcPr>
            <w:tcW w:w="1985" w:type="dxa"/>
          </w:tcPr>
          <w:p w14:paraId="5D1E4627" w14:textId="77777777" w:rsidR="0002020D" w:rsidRPr="0019550B" w:rsidRDefault="0002020D" w:rsidP="0002020D">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887480849"/>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6D763FD0" w14:textId="77777777" w:rsidR="0002020D" w:rsidRDefault="0002020D" w:rsidP="0002020D">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Nē</w:t>
            </w:r>
            <w:r>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382907318"/>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4506701E" w14:textId="6C7AF776" w:rsidR="001C5406" w:rsidRPr="003A0051" w:rsidRDefault="0002020D" w:rsidP="0002020D">
            <w:pPr>
              <w:jc w:val="center"/>
              <w:rPr>
                <w:rFonts w:asciiTheme="minorHAnsi" w:hAnsiTheme="minorHAnsi" w:cstheme="minorHAnsi"/>
                <w:i/>
                <w:sz w:val="22"/>
                <w:lang w:val="lv-LV"/>
              </w:rPr>
            </w:pPr>
            <w:r>
              <w:rPr>
                <w:rFonts w:asciiTheme="minorHAnsi" w:eastAsia="Calibri" w:hAnsiTheme="minorHAnsi" w:cstheme="minorHAnsi"/>
                <w:sz w:val="22"/>
                <w:szCs w:val="22"/>
                <w:lang w:val="lv-LV"/>
              </w:rPr>
              <w:t>N/A</w:t>
            </w:r>
            <w:r w:rsidRPr="0019550B">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7445758"/>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tc>
      </w:tr>
      <w:tr w:rsidR="001C5406" w:rsidRPr="003A0051" w14:paraId="73825FD3" w14:textId="77777777" w:rsidTr="00C27B91">
        <w:trPr>
          <w:jc w:val="center"/>
        </w:trPr>
        <w:tc>
          <w:tcPr>
            <w:tcW w:w="949" w:type="dxa"/>
            <w:shd w:val="clear" w:color="auto" w:fill="FFFF00"/>
            <w:vAlign w:val="center"/>
          </w:tcPr>
          <w:p w14:paraId="1512D374" w14:textId="77777777" w:rsidR="001C5406" w:rsidRDefault="001C5406" w:rsidP="00C27B91">
            <w:pPr>
              <w:jc w:val="center"/>
              <w:rPr>
                <w:rFonts w:asciiTheme="minorHAnsi" w:eastAsia="Times New Roman" w:hAnsiTheme="minorHAnsi" w:cstheme="minorHAnsi"/>
                <w:sz w:val="18"/>
                <w:szCs w:val="18"/>
                <w:lang w:val="lv-LV"/>
              </w:rPr>
            </w:pPr>
            <w:r w:rsidRPr="003A0051">
              <w:rPr>
                <w:rFonts w:asciiTheme="minorHAnsi" w:eastAsia="Times New Roman" w:hAnsiTheme="minorHAnsi" w:cstheme="minorHAnsi"/>
                <w:sz w:val="18"/>
                <w:szCs w:val="18"/>
                <w:lang w:val="lv-LV"/>
              </w:rPr>
              <w:t>12.3</w:t>
            </w:r>
          </w:p>
          <w:p w14:paraId="4EA43E32" w14:textId="77777777" w:rsidR="00C27B91" w:rsidRDefault="00C27B91" w:rsidP="00C27B91">
            <w:pPr>
              <w:jc w:val="center"/>
              <w:rPr>
                <w:rFonts w:asciiTheme="minorHAnsi" w:eastAsia="Times New Roman" w:hAnsiTheme="minorHAnsi" w:cstheme="minorHAnsi"/>
                <w:sz w:val="18"/>
                <w:szCs w:val="18"/>
                <w:lang w:val="lv-LV"/>
              </w:rPr>
            </w:pPr>
          </w:p>
          <w:p w14:paraId="070D4348" w14:textId="0DF2D2FE" w:rsidR="00C27B91" w:rsidRPr="00C27B91" w:rsidRDefault="00C27B91" w:rsidP="00C27B91">
            <w:pPr>
              <w:jc w:val="center"/>
              <w:rPr>
                <w:rFonts w:asciiTheme="minorHAnsi" w:eastAsia="Times New Roman" w:hAnsiTheme="minorHAnsi" w:cstheme="minorHAnsi"/>
                <w:b/>
                <w:bCs/>
                <w:sz w:val="18"/>
                <w:szCs w:val="18"/>
                <w:lang w:val="lv-LV"/>
              </w:rPr>
            </w:pPr>
            <w:r w:rsidRPr="00C27B91">
              <w:rPr>
                <w:rFonts w:asciiTheme="minorHAnsi" w:eastAsia="Times New Roman" w:hAnsiTheme="minorHAnsi" w:cstheme="minorHAnsi"/>
                <w:b/>
                <w:bCs/>
                <w:sz w:val="18"/>
                <w:szCs w:val="18"/>
                <w:lang w:val="lv-LV"/>
              </w:rPr>
              <w:t>V</w:t>
            </w:r>
          </w:p>
        </w:tc>
        <w:tc>
          <w:tcPr>
            <w:tcW w:w="7693" w:type="dxa"/>
            <w:vAlign w:val="center"/>
          </w:tcPr>
          <w:p w14:paraId="22DAE69E" w14:textId="3A3862C6" w:rsidR="001C5406" w:rsidRPr="0070771B" w:rsidRDefault="0070771B" w:rsidP="00C27B91">
            <w:pPr>
              <w:jc w:val="both"/>
              <w:rPr>
                <w:rFonts w:ascii="Calibri" w:hAnsi="Calibri" w:cs="Calibri"/>
                <w:sz w:val="22"/>
                <w:szCs w:val="22"/>
                <w:lang w:val="lv-LV"/>
              </w:rPr>
            </w:pPr>
            <w:r w:rsidRPr="0070771B">
              <w:rPr>
                <w:rFonts w:ascii="Calibri" w:hAnsi="Calibri" w:cs="Calibri"/>
                <w:sz w:val="22"/>
                <w:szCs w:val="22"/>
              </w:rPr>
              <w:t>Tiek piedāvātas ar vides aizsardzības un ilgtspējīgas attīstības tematiku saistītas aktivitātes.</w:t>
            </w:r>
          </w:p>
        </w:tc>
        <w:tc>
          <w:tcPr>
            <w:tcW w:w="1985" w:type="dxa"/>
          </w:tcPr>
          <w:p w14:paraId="41AE9265" w14:textId="77777777" w:rsidR="0002020D" w:rsidRPr="0019550B" w:rsidRDefault="0002020D" w:rsidP="0002020D">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5433023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6132F78B" w14:textId="77777777" w:rsidR="0002020D" w:rsidRDefault="0002020D" w:rsidP="0002020D">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Nē</w:t>
            </w:r>
            <w:r>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64601467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42CDFD7C" w14:textId="7B4F7AF1" w:rsidR="001C5406" w:rsidRPr="003A0051" w:rsidRDefault="0002020D" w:rsidP="0002020D">
            <w:pPr>
              <w:jc w:val="center"/>
              <w:rPr>
                <w:rFonts w:asciiTheme="minorHAnsi" w:hAnsiTheme="minorHAnsi" w:cstheme="minorHAnsi"/>
                <w:i/>
                <w:sz w:val="22"/>
                <w:lang w:val="lv-LV"/>
              </w:rPr>
            </w:pPr>
            <w:r>
              <w:rPr>
                <w:rFonts w:asciiTheme="minorHAnsi" w:eastAsia="Calibri" w:hAnsiTheme="minorHAnsi" w:cstheme="minorHAnsi"/>
                <w:sz w:val="22"/>
                <w:szCs w:val="22"/>
                <w:lang w:val="lv-LV"/>
              </w:rPr>
              <w:t>N/A</w:t>
            </w:r>
            <w:r w:rsidRPr="0019550B">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07863449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tc>
      </w:tr>
      <w:tr w:rsidR="001C5406" w:rsidRPr="003A0051" w14:paraId="4073F1AD" w14:textId="77777777" w:rsidTr="001C5406">
        <w:trPr>
          <w:jc w:val="center"/>
        </w:trPr>
        <w:tc>
          <w:tcPr>
            <w:tcW w:w="10627" w:type="dxa"/>
            <w:gridSpan w:val="3"/>
          </w:tcPr>
          <w:p w14:paraId="700A9257" w14:textId="77777777" w:rsidR="001C5406" w:rsidRDefault="001C5406" w:rsidP="00C27B91">
            <w:pPr>
              <w:rPr>
                <w:rFonts w:asciiTheme="minorHAnsi" w:hAnsiTheme="minorHAnsi" w:cstheme="minorHAnsi"/>
                <w:b/>
                <w:sz w:val="22"/>
                <w:szCs w:val="20"/>
                <w:lang w:val="lv-LV"/>
              </w:rPr>
            </w:pPr>
            <w:r w:rsidRPr="00C27B91">
              <w:rPr>
                <w:rFonts w:asciiTheme="minorHAnsi" w:hAnsiTheme="minorHAnsi" w:cstheme="minorHAnsi"/>
                <w:b/>
                <w:sz w:val="22"/>
                <w:szCs w:val="20"/>
                <w:lang w:val="lv-LV"/>
              </w:rPr>
              <w:t>Papildu komentāri/skaidrojumi/precizējumi sadaļā sniegtajai informācijai:</w:t>
            </w:r>
          </w:p>
          <w:p w14:paraId="00B27021" w14:textId="77777777" w:rsidR="00DC5426" w:rsidRDefault="00DC5426" w:rsidP="00C27B91">
            <w:pPr>
              <w:rPr>
                <w:rFonts w:asciiTheme="minorHAnsi" w:hAnsiTheme="minorHAnsi" w:cstheme="minorHAnsi"/>
                <w:b/>
                <w:sz w:val="22"/>
                <w:szCs w:val="20"/>
                <w:lang w:val="lv-LV"/>
              </w:rPr>
            </w:pPr>
          </w:p>
          <w:p w14:paraId="7605329F" w14:textId="609CF6BC" w:rsidR="00DC5426" w:rsidRPr="00C27B91" w:rsidRDefault="00DC5426" w:rsidP="00C27B91">
            <w:pPr>
              <w:rPr>
                <w:rFonts w:asciiTheme="minorHAnsi" w:hAnsiTheme="minorHAnsi" w:cstheme="minorHAnsi"/>
                <w:b/>
                <w:szCs w:val="22"/>
                <w:lang w:val="lv-LV"/>
              </w:rPr>
            </w:pPr>
          </w:p>
        </w:tc>
      </w:tr>
    </w:tbl>
    <w:p w14:paraId="1B24B507" w14:textId="77777777" w:rsidR="001C5406" w:rsidRPr="003A0051" w:rsidRDefault="001C5406">
      <w:pPr>
        <w:jc w:val="center"/>
        <w:rPr>
          <w:rFonts w:asciiTheme="minorHAnsi" w:hAnsiTheme="minorHAnsi" w:cstheme="minorHAnsi"/>
          <w:lang w:val="lv-LV"/>
        </w:rPr>
      </w:pPr>
      <w:r w:rsidRPr="003A0051">
        <w:rPr>
          <w:rFonts w:asciiTheme="minorHAnsi" w:hAnsiTheme="minorHAnsi" w:cstheme="minorHAnsi"/>
          <w:lang w:val="lv-LV"/>
        </w:rPr>
        <w:br w:type="page"/>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9"/>
        <w:gridCol w:w="7693"/>
        <w:gridCol w:w="1985"/>
      </w:tblGrid>
      <w:tr w:rsidR="002306B3" w:rsidRPr="003A0051" w14:paraId="53967115" w14:textId="77777777" w:rsidTr="00C1353C">
        <w:trPr>
          <w:jc w:val="center"/>
        </w:trPr>
        <w:tc>
          <w:tcPr>
            <w:tcW w:w="10627" w:type="dxa"/>
            <w:gridSpan w:val="3"/>
          </w:tcPr>
          <w:p w14:paraId="6BA3236D" w14:textId="7F16721D" w:rsidR="002306B3" w:rsidRPr="003A0051" w:rsidRDefault="002306B3" w:rsidP="002306B3">
            <w:pPr>
              <w:rPr>
                <w:rFonts w:asciiTheme="minorHAnsi" w:hAnsiTheme="minorHAnsi" w:cstheme="minorHAnsi"/>
                <w:b/>
                <w:sz w:val="18"/>
                <w:szCs w:val="18"/>
                <w:lang w:val="lv-LV"/>
              </w:rPr>
            </w:pPr>
          </w:p>
          <w:p w14:paraId="7C16D37B" w14:textId="5510923E" w:rsidR="003A09D0" w:rsidRPr="003A0051" w:rsidRDefault="003A09D0" w:rsidP="003A09D0">
            <w:pPr>
              <w:pStyle w:val="Sarakstarindkopa"/>
              <w:numPr>
                <w:ilvl w:val="0"/>
                <w:numId w:val="16"/>
              </w:numPr>
              <w:jc w:val="center"/>
              <w:rPr>
                <w:rFonts w:asciiTheme="minorHAnsi" w:hAnsiTheme="minorHAnsi" w:cstheme="minorHAnsi"/>
                <w:b/>
                <w:szCs w:val="22"/>
                <w:lang w:val="lv-LV"/>
              </w:rPr>
            </w:pPr>
            <w:r w:rsidRPr="003A0051">
              <w:rPr>
                <w:rFonts w:asciiTheme="minorHAnsi" w:hAnsiTheme="minorHAnsi" w:cstheme="minorHAnsi"/>
                <w:b/>
                <w:szCs w:val="22"/>
                <w:lang w:val="lv-LV"/>
              </w:rPr>
              <w:t>ADMINISTRĀCIJA</w:t>
            </w:r>
          </w:p>
          <w:p w14:paraId="5E14809A" w14:textId="77777777" w:rsidR="002306B3" w:rsidRPr="003A0051" w:rsidRDefault="002306B3" w:rsidP="002306B3">
            <w:pPr>
              <w:rPr>
                <w:rFonts w:asciiTheme="minorHAnsi" w:hAnsiTheme="minorHAnsi" w:cstheme="minorHAnsi"/>
                <w:b/>
                <w:sz w:val="18"/>
                <w:szCs w:val="18"/>
                <w:lang w:val="lv-LV"/>
              </w:rPr>
            </w:pPr>
          </w:p>
        </w:tc>
      </w:tr>
      <w:tr w:rsidR="003F0CBA" w:rsidRPr="003A0051" w14:paraId="7D94D307" w14:textId="77777777" w:rsidTr="00CC344E">
        <w:trPr>
          <w:jc w:val="center"/>
        </w:trPr>
        <w:tc>
          <w:tcPr>
            <w:tcW w:w="949" w:type="dxa"/>
            <w:shd w:val="clear" w:color="auto" w:fill="D6E3BC"/>
            <w:vAlign w:val="center"/>
          </w:tcPr>
          <w:p w14:paraId="30DF9CEB" w14:textId="77777777" w:rsidR="003F0CBA" w:rsidRDefault="003F0CBA" w:rsidP="002B7130">
            <w:pPr>
              <w:jc w:val="center"/>
              <w:rPr>
                <w:rFonts w:asciiTheme="minorHAnsi" w:hAnsiTheme="minorHAnsi" w:cstheme="minorHAnsi"/>
                <w:sz w:val="18"/>
                <w:szCs w:val="18"/>
                <w:lang w:val="lv-LV"/>
              </w:rPr>
            </w:pPr>
            <w:r w:rsidRPr="003A0051">
              <w:rPr>
                <w:rFonts w:asciiTheme="minorHAnsi" w:hAnsiTheme="minorHAnsi" w:cstheme="minorHAnsi"/>
                <w:sz w:val="18"/>
                <w:szCs w:val="18"/>
                <w:lang w:val="lv-LV"/>
              </w:rPr>
              <w:t>13.1</w:t>
            </w:r>
          </w:p>
          <w:p w14:paraId="76DA3D47" w14:textId="77777777" w:rsidR="002B7130" w:rsidRDefault="002B7130" w:rsidP="002B7130">
            <w:pPr>
              <w:jc w:val="center"/>
              <w:rPr>
                <w:rFonts w:asciiTheme="minorHAnsi" w:hAnsiTheme="minorHAnsi" w:cstheme="minorHAnsi"/>
                <w:sz w:val="18"/>
                <w:szCs w:val="18"/>
                <w:lang w:val="lv-LV"/>
              </w:rPr>
            </w:pPr>
          </w:p>
          <w:p w14:paraId="4D7D0400" w14:textId="2D6DD191" w:rsidR="002B7130" w:rsidRPr="002B7130" w:rsidRDefault="002B7130" w:rsidP="002B7130">
            <w:pPr>
              <w:jc w:val="center"/>
              <w:rPr>
                <w:rFonts w:asciiTheme="minorHAnsi" w:hAnsiTheme="minorHAnsi" w:cstheme="minorHAnsi"/>
                <w:b/>
                <w:bCs/>
                <w:sz w:val="18"/>
                <w:szCs w:val="18"/>
                <w:lang w:val="lv-LV"/>
              </w:rPr>
            </w:pPr>
            <w:r w:rsidRPr="002B7130">
              <w:rPr>
                <w:rFonts w:asciiTheme="minorHAnsi" w:hAnsiTheme="minorHAnsi" w:cstheme="minorHAnsi"/>
                <w:b/>
                <w:bCs/>
                <w:sz w:val="18"/>
                <w:szCs w:val="18"/>
                <w:lang w:val="lv-LV"/>
              </w:rPr>
              <w:t>O</w:t>
            </w:r>
          </w:p>
        </w:tc>
        <w:tc>
          <w:tcPr>
            <w:tcW w:w="7693" w:type="dxa"/>
            <w:vAlign w:val="center"/>
          </w:tcPr>
          <w:p w14:paraId="500F57E1" w14:textId="1FD7D738" w:rsidR="003F0CBA" w:rsidRPr="00F2411B" w:rsidRDefault="00574CF0" w:rsidP="00CC344E">
            <w:pPr>
              <w:jc w:val="both"/>
              <w:rPr>
                <w:rFonts w:ascii="Calibri" w:hAnsi="Calibri" w:cs="Calibri"/>
                <w:sz w:val="22"/>
                <w:szCs w:val="22"/>
                <w:lang w:val="lv-LV"/>
              </w:rPr>
            </w:pPr>
            <w:r w:rsidRPr="00F2411B">
              <w:rPr>
                <w:rFonts w:ascii="Calibri" w:hAnsi="Calibri" w:cs="Calibri"/>
                <w:sz w:val="22"/>
                <w:szCs w:val="22"/>
              </w:rPr>
              <w:t>Vismaz 75% no iepirktā biroja papīra un izgatavotajiem drukas materiāliem ir ekosertificēti vai ražoti uzņēmumā ar ieviestu vides pārvaldības sistēmu.</w:t>
            </w:r>
          </w:p>
        </w:tc>
        <w:tc>
          <w:tcPr>
            <w:tcW w:w="1985" w:type="dxa"/>
          </w:tcPr>
          <w:p w14:paraId="604A0DB2" w14:textId="77777777" w:rsidR="009B1264" w:rsidRPr="0019550B" w:rsidRDefault="009B1264" w:rsidP="009B1264">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746025762"/>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13FC461A" w14:textId="77777777" w:rsidR="009B1264" w:rsidRDefault="009B1264" w:rsidP="009B1264">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Nē</w:t>
            </w:r>
            <w:r>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788321738"/>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77AB3172" w14:textId="5019FE27" w:rsidR="003F0CBA" w:rsidRPr="003A0051" w:rsidRDefault="009B1264" w:rsidP="009B1264">
            <w:pPr>
              <w:jc w:val="center"/>
              <w:rPr>
                <w:rFonts w:asciiTheme="minorHAnsi" w:hAnsiTheme="minorHAnsi" w:cstheme="minorHAnsi"/>
                <w:i/>
                <w:sz w:val="22"/>
                <w:lang w:val="lv-LV"/>
              </w:rPr>
            </w:pPr>
            <w:r>
              <w:rPr>
                <w:rFonts w:asciiTheme="minorHAnsi" w:eastAsia="Calibri" w:hAnsiTheme="minorHAnsi" w:cstheme="minorHAnsi"/>
                <w:sz w:val="22"/>
                <w:szCs w:val="22"/>
                <w:lang w:val="lv-LV"/>
              </w:rPr>
              <w:t>N/A</w:t>
            </w:r>
            <w:r w:rsidRPr="0019550B">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44773722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tc>
      </w:tr>
      <w:tr w:rsidR="003F0CBA" w:rsidRPr="003A0051" w14:paraId="52DE540D" w14:textId="77777777" w:rsidTr="00CC344E">
        <w:trPr>
          <w:jc w:val="center"/>
        </w:trPr>
        <w:tc>
          <w:tcPr>
            <w:tcW w:w="949" w:type="dxa"/>
            <w:shd w:val="clear" w:color="auto" w:fill="D6E3BC"/>
            <w:vAlign w:val="center"/>
          </w:tcPr>
          <w:p w14:paraId="456AFF6B" w14:textId="77777777" w:rsidR="003F0CBA" w:rsidRDefault="003F0CBA" w:rsidP="002B7130">
            <w:pPr>
              <w:jc w:val="center"/>
              <w:rPr>
                <w:rFonts w:asciiTheme="minorHAnsi" w:hAnsiTheme="minorHAnsi" w:cstheme="minorHAnsi"/>
                <w:sz w:val="18"/>
                <w:szCs w:val="18"/>
                <w:lang w:val="lv-LV"/>
              </w:rPr>
            </w:pPr>
            <w:r w:rsidRPr="003A0051">
              <w:rPr>
                <w:rFonts w:asciiTheme="minorHAnsi" w:hAnsiTheme="minorHAnsi" w:cstheme="minorHAnsi"/>
                <w:sz w:val="18"/>
                <w:szCs w:val="18"/>
                <w:lang w:val="lv-LV"/>
              </w:rPr>
              <w:t>13.2</w:t>
            </w:r>
          </w:p>
          <w:p w14:paraId="00269565" w14:textId="77777777" w:rsidR="002B7130" w:rsidRDefault="002B7130" w:rsidP="002B7130">
            <w:pPr>
              <w:jc w:val="center"/>
              <w:rPr>
                <w:rFonts w:asciiTheme="minorHAnsi" w:hAnsiTheme="minorHAnsi" w:cstheme="minorHAnsi"/>
                <w:sz w:val="18"/>
                <w:szCs w:val="18"/>
                <w:lang w:val="lv-LV"/>
              </w:rPr>
            </w:pPr>
          </w:p>
          <w:p w14:paraId="5170B40B" w14:textId="633DF25F" w:rsidR="002B7130" w:rsidRPr="002B7130" w:rsidRDefault="002B7130" w:rsidP="002B7130">
            <w:pPr>
              <w:jc w:val="center"/>
              <w:rPr>
                <w:rFonts w:asciiTheme="minorHAnsi" w:hAnsiTheme="minorHAnsi" w:cstheme="minorHAnsi"/>
                <w:b/>
                <w:bCs/>
                <w:sz w:val="18"/>
                <w:szCs w:val="18"/>
                <w:lang w:val="lv-LV"/>
              </w:rPr>
            </w:pPr>
            <w:r w:rsidRPr="002B7130">
              <w:rPr>
                <w:rFonts w:asciiTheme="minorHAnsi" w:hAnsiTheme="minorHAnsi" w:cstheme="minorHAnsi"/>
                <w:b/>
                <w:bCs/>
                <w:sz w:val="18"/>
                <w:szCs w:val="18"/>
                <w:lang w:val="lv-LV"/>
              </w:rPr>
              <w:t>O</w:t>
            </w:r>
          </w:p>
        </w:tc>
        <w:tc>
          <w:tcPr>
            <w:tcW w:w="7693" w:type="dxa"/>
            <w:vAlign w:val="center"/>
          </w:tcPr>
          <w:p w14:paraId="6BB7F79D" w14:textId="0A258C21" w:rsidR="003F0CBA" w:rsidRPr="00F2411B" w:rsidRDefault="00574CF0" w:rsidP="00CC344E">
            <w:pPr>
              <w:jc w:val="both"/>
              <w:rPr>
                <w:rFonts w:ascii="Calibri" w:hAnsi="Calibri" w:cs="Calibri"/>
                <w:sz w:val="22"/>
                <w:szCs w:val="22"/>
                <w:lang w:val="lv-LV"/>
              </w:rPr>
            </w:pPr>
            <w:r w:rsidRPr="00F2411B">
              <w:rPr>
                <w:rFonts w:ascii="Calibri" w:hAnsi="Calibri" w:cs="Calibri"/>
                <w:sz w:val="22"/>
                <w:szCs w:val="22"/>
              </w:rPr>
              <w:t>Visi piegādātāji un pakalpojumu sniedzēji ir informēti par uzņēmuma vides iniciatīvām, aicinot tos nodrošināt atbilstību Zaļās Atslēgas kritēriju prasībām, kur tas attiecas uz konkrētā uzņēmēja darbības jomu.</w:t>
            </w:r>
          </w:p>
        </w:tc>
        <w:tc>
          <w:tcPr>
            <w:tcW w:w="1985" w:type="dxa"/>
          </w:tcPr>
          <w:p w14:paraId="246FD8E8" w14:textId="77777777" w:rsidR="009B1264" w:rsidRPr="0019550B" w:rsidRDefault="009B1264" w:rsidP="009B1264">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567883915"/>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71E11106" w14:textId="77777777" w:rsidR="009B1264" w:rsidRDefault="009B1264" w:rsidP="009B1264">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Nē</w:t>
            </w:r>
            <w:r>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726378391"/>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0FB2A12F" w14:textId="6256FDBA" w:rsidR="003F0CBA" w:rsidRPr="003A0051" w:rsidRDefault="009B1264" w:rsidP="009B1264">
            <w:pPr>
              <w:jc w:val="center"/>
              <w:rPr>
                <w:rFonts w:asciiTheme="minorHAnsi" w:hAnsiTheme="minorHAnsi" w:cstheme="minorHAnsi"/>
                <w:i/>
                <w:sz w:val="22"/>
                <w:lang w:val="lv-LV"/>
              </w:rPr>
            </w:pPr>
            <w:r>
              <w:rPr>
                <w:rFonts w:asciiTheme="minorHAnsi" w:eastAsia="Calibri" w:hAnsiTheme="minorHAnsi" w:cstheme="minorHAnsi"/>
                <w:sz w:val="22"/>
                <w:szCs w:val="22"/>
                <w:lang w:val="lv-LV"/>
              </w:rPr>
              <w:t>N/A</w:t>
            </w:r>
            <w:r w:rsidRPr="0019550B">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407275824"/>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tc>
      </w:tr>
      <w:tr w:rsidR="003F0CBA" w:rsidRPr="003A0051" w14:paraId="0A4A1919" w14:textId="77777777" w:rsidTr="00961C2C">
        <w:trPr>
          <w:jc w:val="center"/>
        </w:trPr>
        <w:tc>
          <w:tcPr>
            <w:tcW w:w="949" w:type="dxa"/>
            <w:shd w:val="clear" w:color="auto" w:fill="D6E3BC"/>
            <w:vAlign w:val="center"/>
          </w:tcPr>
          <w:p w14:paraId="2F70F205" w14:textId="77777777" w:rsidR="003F0CBA" w:rsidRDefault="003F0CBA" w:rsidP="002B7130">
            <w:pPr>
              <w:jc w:val="center"/>
              <w:rPr>
                <w:rFonts w:asciiTheme="minorHAnsi" w:eastAsia="Times New Roman" w:hAnsiTheme="minorHAnsi" w:cstheme="minorHAnsi"/>
                <w:sz w:val="18"/>
                <w:szCs w:val="18"/>
                <w:lang w:val="lv-LV"/>
              </w:rPr>
            </w:pPr>
            <w:r w:rsidRPr="003A0051">
              <w:rPr>
                <w:rFonts w:asciiTheme="minorHAnsi" w:eastAsia="Times New Roman" w:hAnsiTheme="minorHAnsi" w:cstheme="minorHAnsi"/>
                <w:sz w:val="18"/>
                <w:szCs w:val="18"/>
                <w:lang w:val="lv-LV"/>
              </w:rPr>
              <w:t>13.3</w:t>
            </w:r>
          </w:p>
          <w:p w14:paraId="23D6F932" w14:textId="77777777" w:rsidR="002B7130" w:rsidRDefault="002B7130" w:rsidP="002B7130">
            <w:pPr>
              <w:jc w:val="center"/>
              <w:rPr>
                <w:rFonts w:asciiTheme="minorHAnsi" w:eastAsia="Times New Roman" w:hAnsiTheme="minorHAnsi" w:cstheme="minorHAnsi"/>
                <w:sz w:val="18"/>
                <w:szCs w:val="18"/>
                <w:lang w:val="lv-LV"/>
              </w:rPr>
            </w:pPr>
          </w:p>
          <w:p w14:paraId="364B579B" w14:textId="15959D17" w:rsidR="002B7130" w:rsidRPr="002B7130" w:rsidRDefault="00961C2C" w:rsidP="002B7130">
            <w:pPr>
              <w:jc w:val="center"/>
              <w:rPr>
                <w:rFonts w:asciiTheme="minorHAnsi" w:eastAsia="Times New Roman" w:hAnsiTheme="minorHAnsi" w:cstheme="minorHAnsi"/>
                <w:b/>
                <w:bCs/>
                <w:sz w:val="18"/>
                <w:szCs w:val="18"/>
                <w:lang w:val="lv-LV"/>
              </w:rPr>
            </w:pPr>
            <w:r>
              <w:rPr>
                <w:rFonts w:asciiTheme="minorHAnsi" w:eastAsia="Times New Roman" w:hAnsiTheme="minorHAnsi" w:cstheme="minorHAnsi"/>
                <w:b/>
                <w:bCs/>
                <w:sz w:val="18"/>
                <w:szCs w:val="18"/>
                <w:lang w:val="lv-LV"/>
              </w:rPr>
              <w:t>O</w:t>
            </w:r>
          </w:p>
        </w:tc>
        <w:tc>
          <w:tcPr>
            <w:tcW w:w="7693" w:type="dxa"/>
            <w:vAlign w:val="center"/>
          </w:tcPr>
          <w:p w14:paraId="036CA9D5" w14:textId="48002547" w:rsidR="003F0CBA" w:rsidRPr="00F2411B" w:rsidRDefault="00574CF0" w:rsidP="00CC344E">
            <w:pPr>
              <w:jc w:val="both"/>
              <w:rPr>
                <w:rFonts w:ascii="Calibri" w:hAnsi="Calibri" w:cs="Calibri"/>
                <w:sz w:val="22"/>
                <w:szCs w:val="22"/>
                <w:lang w:val="lv-LV"/>
              </w:rPr>
            </w:pPr>
            <w:r w:rsidRPr="00F2411B">
              <w:rPr>
                <w:rFonts w:ascii="Calibri" w:hAnsi="Calibri" w:cs="Calibri"/>
                <w:sz w:val="22"/>
                <w:szCs w:val="22"/>
              </w:rPr>
              <w:t>Vismaz 75% no piegādātājiem ir saņēmuši ekosertifikātu vai pieņēmuši savu vides un ilgtspējas politiku, vai īsteno ilgtspējīgas iniciatīvas.</w:t>
            </w:r>
          </w:p>
        </w:tc>
        <w:tc>
          <w:tcPr>
            <w:tcW w:w="1985" w:type="dxa"/>
          </w:tcPr>
          <w:p w14:paraId="5D443AC3" w14:textId="77777777" w:rsidR="009B1264" w:rsidRPr="0019550B" w:rsidRDefault="009B1264" w:rsidP="009B1264">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791579802"/>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1D8F26C7" w14:textId="77777777" w:rsidR="009B1264" w:rsidRDefault="009B1264" w:rsidP="009B1264">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Nē</w:t>
            </w:r>
            <w:r>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522822782"/>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194BC17A" w14:textId="7145BE34" w:rsidR="003F0CBA" w:rsidRPr="003A0051" w:rsidRDefault="009B1264" w:rsidP="00615B72">
            <w:pPr>
              <w:jc w:val="center"/>
              <w:rPr>
                <w:rFonts w:asciiTheme="minorHAnsi" w:hAnsiTheme="minorHAnsi" w:cstheme="minorHAnsi"/>
                <w:i/>
                <w:sz w:val="22"/>
                <w:lang w:val="lv-LV"/>
              </w:rPr>
            </w:pPr>
            <w:r>
              <w:rPr>
                <w:rFonts w:asciiTheme="minorHAnsi" w:eastAsia="Calibri" w:hAnsiTheme="minorHAnsi" w:cstheme="minorHAnsi"/>
                <w:sz w:val="22"/>
                <w:szCs w:val="22"/>
                <w:lang w:val="lv-LV"/>
              </w:rPr>
              <w:t>N/A</w:t>
            </w:r>
            <w:r w:rsidRPr="0019550B">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430516256"/>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r w:rsidRPr="003A0051">
              <w:rPr>
                <w:rFonts w:asciiTheme="minorHAnsi" w:hAnsiTheme="minorHAnsi" w:cstheme="minorHAnsi"/>
                <w:i/>
                <w:sz w:val="22"/>
                <w:lang w:val="lv-LV"/>
              </w:rPr>
              <w:t xml:space="preserve"> </w:t>
            </w:r>
          </w:p>
        </w:tc>
      </w:tr>
      <w:tr w:rsidR="003F0CBA" w:rsidRPr="003A0051" w14:paraId="166BC591" w14:textId="77777777" w:rsidTr="00961C2C">
        <w:trPr>
          <w:jc w:val="center"/>
        </w:trPr>
        <w:tc>
          <w:tcPr>
            <w:tcW w:w="949" w:type="dxa"/>
            <w:shd w:val="clear" w:color="auto" w:fill="D6E3BC"/>
            <w:vAlign w:val="center"/>
          </w:tcPr>
          <w:p w14:paraId="1E92ABE5" w14:textId="77777777" w:rsidR="003F0CBA" w:rsidRDefault="003F0CBA" w:rsidP="002B7130">
            <w:pPr>
              <w:jc w:val="center"/>
              <w:rPr>
                <w:rFonts w:asciiTheme="minorHAnsi" w:eastAsia="Times New Roman" w:hAnsiTheme="minorHAnsi" w:cstheme="minorHAnsi"/>
                <w:sz w:val="18"/>
                <w:szCs w:val="18"/>
                <w:lang w:val="lv-LV"/>
              </w:rPr>
            </w:pPr>
            <w:r w:rsidRPr="003A0051">
              <w:rPr>
                <w:rFonts w:asciiTheme="minorHAnsi" w:eastAsia="Times New Roman" w:hAnsiTheme="minorHAnsi" w:cstheme="minorHAnsi"/>
                <w:sz w:val="18"/>
                <w:szCs w:val="18"/>
                <w:lang w:val="lv-LV"/>
              </w:rPr>
              <w:t>13.4</w:t>
            </w:r>
          </w:p>
          <w:p w14:paraId="55091F7B" w14:textId="77777777" w:rsidR="002B7130" w:rsidRDefault="002B7130" w:rsidP="002B7130">
            <w:pPr>
              <w:jc w:val="center"/>
              <w:rPr>
                <w:rFonts w:asciiTheme="minorHAnsi" w:eastAsia="Times New Roman" w:hAnsiTheme="minorHAnsi" w:cstheme="minorHAnsi"/>
                <w:sz w:val="18"/>
                <w:szCs w:val="18"/>
                <w:lang w:val="lv-LV"/>
              </w:rPr>
            </w:pPr>
          </w:p>
          <w:p w14:paraId="57B19B43" w14:textId="63EE9BC1" w:rsidR="002B7130" w:rsidRPr="002B7130" w:rsidRDefault="00961C2C" w:rsidP="002B7130">
            <w:pPr>
              <w:jc w:val="center"/>
              <w:rPr>
                <w:rFonts w:asciiTheme="minorHAnsi" w:eastAsia="Times New Roman" w:hAnsiTheme="minorHAnsi" w:cstheme="minorHAnsi"/>
                <w:b/>
                <w:bCs/>
                <w:sz w:val="18"/>
                <w:szCs w:val="18"/>
                <w:lang w:val="lv-LV"/>
              </w:rPr>
            </w:pPr>
            <w:r>
              <w:rPr>
                <w:rFonts w:asciiTheme="minorHAnsi" w:eastAsia="Times New Roman" w:hAnsiTheme="minorHAnsi" w:cstheme="minorHAnsi"/>
                <w:b/>
                <w:bCs/>
                <w:sz w:val="18"/>
                <w:szCs w:val="18"/>
                <w:lang w:val="lv-LV"/>
              </w:rPr>
              <w:t>O</w:t>
            </w:r>
          </w:p>
        </w:tc>
        <w:tc>
          <w:tcPr>
            <w:tcW w:w="7693" w:type="dxa"/>
            <w:vAlign w:val="center"/>
          </w:tcPr>
          <w:p w14:paraId="539E489C" w14:textId="3A9510C2" w:rsidR="003F0CBA" w:rsidRPr="00F2411B" w:rsidRDefault="00574CF0" w:rsidP="00CC344E">
            <w:pPr>
              <w:jc w:val="both"/>
              <w:rPr>
                <w:rFonts w:ascii="Calibri" w:hAnsi="Calibri" w:cs="Calibri"/>
                <w:sz w:val="22"/>
                <w:szCs w:val="22"/>
                <w:lang w:val="lv-LV"/>
              </w:rPr>
            </w:pPr>
            <w:r w:rsidRPr="00F2411B">
              <w:rPr>
                <w:rFonts w:ascii="Calibri" w:hAnsi="Calibri" w:cs="Calibri"/>
                <w:sz w:val="22"/>
                <w:szCs w:val="22"/>
              </w:rPr>
              <w:t>Ja veļas mazgāšanu veic ārpakalpojuma sniedzējs, tam jāatrodas ne tālāk kā 100 km attālumā.</w:t>
            </w:r>
          </w:p>
        </w:tc>
        <w:tc>
          <w:tcPr>
            <w:tcW w:w="1985" w:type="dxa"/>
          </w:tcPr>
          <w:p w14:paraId="73A6CF00" w14:textId="77777777" w:rsidR="009B1264" w:rsidRPr="0019550B" w:rsidRDefault="009B1264" w:rsidP="009B1264">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76588883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61601AED" w14:textId="77777777" w:rsidR="009B1264" w:rsidRDefault="009B1264" w:rsidP="009B1264">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Nē</w:t>
            </w:r>
            <w:r>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77628875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3EF5CD8A" w14:textId="77777777" w:rsidR="009B1264" w:rsidRDefault="009B1264" w:rsidP="009B1264">
            <w:pPr>
              <w:jc w:val="center"/>
              <w:rPr>
                <w:rFonts w:asciiTheme="minorHAnsi" w:eastAsia="Calibri" w:hAnsiTheme="minorHAnsi" w:cstheme="minorHAnsi"/>
                <w:sz w:val="22"/>
                <w:szCs w:val="22"/>
                <w:lang w:val="lv-LV"/>
              </w:rPr>
            </w:pPr>
            <w:r>
              <w:rPr>
                <w:rFonts w:asciiTheme="minorHAnsi" w:eastAsia="Calibri" w:hAnsiTheme="minorHAnsi" w:cstheme="minorHAnsi"/>
                <w:sz w:val="22"/>
                <w:szCs w:val="22"/>
                <w:lang w:val="lv-LV"/>
              </w:rPr>
              <w:t>N/A</w:t>
            </w:r>
            <w:r w:rsidRPr="0019550B">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90490529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10CFFEB9" w14:textId="76DAFFFF" w:rsidR="003F0CBA" w:rsidRPr="003A0051" w:rsidRDefault="009B1264" w:rsidP="009B1264">
            <w:pPr>
              <w:jc w:val="center"/>
              <w:rPr>
                <w:rFonts w:asciiTheme="minorHAnsi" w:hAnsiTheme="minorHAnsi" w:cstheme="minorHAnsi"/>
                <w:i/>
                <w:sz w:val="22"/>
                <w:lang w:val="lv-LV"/>
              </w:rPr>
            </w:pPr>
            <w:r w:rsidRPr="0019550B">
              <w:rPr>
                <w:rFonts w:asciiTheme="minorHAnsi" w:eastAsia="Calibri" w:hAnsiTheme="minorHAnsi" w:cstheme="minorHAnsi"/>
                <w:sz w:val="22"/>
                <w:szCs w:val="22"/>
                <w:lang w:val="lv-LV"/>
              </w:rPr>
              <w:t xml:space="preserve">Pielikums  </w:t>
            </w:r>
            <w:sdt>
              <w:sdtPr>
                <w:rPr>
                  <w:rFonts w:asciiTheme="minorHAnsi" w:eastAsia="Calibri" w:hAnsiTheme="minorHAnsi" w:cstheme="minorHAnsi"/>
                  <w:sz w:val="22"/>
                  <w:szCs w:val="22"/>
                  <w:lang w:val="lv-LV"/>
                </w:rPr>
                <w:id w:val="1676838746"/>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r w:rsidRPr="003A0051">
              <w:rPr>
                <w:rFonts w:asciiTheme="minorHAnsi" w:hAnsiTheme="minorHAnsi" w:cstheme="minorHAnsi"/>
                <w:i/>
                <w:sz w:val="22"/>
                <w:lang w:val="lv-LV"/>
              </w:rPr>
              <w:t xml:space="preserve"> </w:t>
            </w:r>
          </w:p>
        </w:tc>
      </w:tr>
      <w:tr w:rsidR="003F0CBA" w:rsidRPr="003A0051" w14:paraId="5CE4C170" w14:textId="77777777" w:rsidTr="00CC344E">
        <w:trPr>
          <w:jc w:val="center"/>
        </w:trPr>
        <w:tc>
          <w:tcPr>
            <w:tcW w:w="949" w:type="dxa"/>
            <w:shd w:val="clear" w:color="auto" w:fill="FFFF00"/>
            <w:vAlign w:val="center"/>
          </w:tcPr>
          <w:p w14:paraId="269DA0A7" w14:textId="77777777" w:rsidR="003F0CBA" w:rsidRDefault="003F0CBA" w:rsidP="002B7130">
            <w:pPr>
              <w:jc w:val="center"/>
              <w:rPr>
                <w:rFonts w:asciiTheme="minorHAnsi" w:eastAsia="Times New Roman" w:hAnsiTheme="minorHAnsi" w:cstheme="minorHAnsi"/>
                <w:sz w:val="18"/>
                <w:szCs w:val="18"/>
                <w:lang w:val="lv-LV"/>
              </w:rPr>
            </w:pPr>
            <w:r w:rsidRPr="003A0051">
              <w:rPr>
                <w:rFonts w:asciiTheme="minorHAnsi" w:eastAsia="Times New Roman" w:hAnsiTheme="minorHAnsi" w:cstheme="minorHAnsi"/>
                <w:sz w:val="18"/>
                <w:szCs w:val="18"/>
                <w:lang w:val="lv-LV"/>
              </w:rPr>
              <w:t>13.5</w:t>
            </w:r>
          </w:p>
          <w:p w14:paraId="27F12DCE" w14:textId="77777777" w:rsidR="002B7130" w:rsidRDefault="002B7130" w:rsidP="002B7130">
            <w:pPr>
              <w:jc w:val="center"/>
              <w:rPr>
                <w:rFonts w:asciiTheme="minorHAnsi" w:eastAsia="Times New Roman" w:hAnsiTheme="minorHAnsi" w:cstheme="minorHAnsi"/>
                <w:sz w:val="18"/>
                <w:szCs w:val="18"/>
                <w:lang w:val="lv-LV"/>
              </w:rPr>
            </w:pPr>
          </w:p>
          <w:p w14:paraId="3F8714A8" w14:textId="6A7707B5" w:rsidR="002B7130" w:rsidRPr="002B7130" w:rsidRDefault="002B7130" w:rsidP="002B7130">
            <w:pPr>
              <w:jc w:val="center"/>
              <w:rPr>
                <w:rFonts w:asciiTheme="minorHAnsi" w:eastAsia="Times New Roman" w:hAnsiTheme="minorHAnsi" w:cstheme="minorHAnsi"/>
                <w:b/>
                <w:bCs/>
                <w:sz w:val="18"/>
                <w:szCs w:val="18"/>
                <w:lang w:val="lv-LV"/>
              </w:rPr>
            </w:pPr>
            <w:r w:rsidRPr="002B7130">
              <w:rPr>
                <w:rFonts w:asciiTheme="minorHAnsi" w:eastAsia="Times New Roman" w:hAnsiTheme="minorHAnsi" w:cstheme="minorHAnsi"/>
                <w:b/>
                <w:bCs/>
                <w:sz w:val="18"/>
                <w:szCs w:val="18"/>
                <w:lang w:val="lv-LV"/>
              </w:rPr>
              <w:t>V</w:t>
            </w:r>
          </w:p>
        </w:tc>
        <w:tc>
          <w:tcPr>
            <w:tcW w:w="7693" w:type="dxa"/>
            <w:vAlign w:val="center"/>
          </w:tcPr>
          <w:p w14:paraId="3C3047B9" w14:textId="42101EA6" w:rsidR="003F0CBA" w:rsidRPr="00F2411B" w:rsidRDefault="00574CF0" w:rsidP="00CC344E">
            <w:pPr>
              <w:jc w:val="both"/>
              <w:rPr>
                <w:rFonts w:ascii="Calibri" w:hAnsi="Calibri" w:cs="Calibri"/>
                <w:sz w:val="22"/>
                <w:szCs w:val="22"/>
                <w:lang w:val="lv-LV"/>
              </w:rPr>
            </w:pPr>
            <w:r w:rsidRPr="00F2411B">
              <w:rPr>
                <w:rFonts w:ascii="Calibri" w:hAnsi="Calibri" w:cs="Calibri"/>
                <w:sz w:val="22"/>
                <w:szCs w:val="22"/>
              </w:rPr>
              <w:t>Vismaz 75% jauniegādāto ilglietojuma preču ir saņēmušas ekosertifikātu vai ražotas uzņēmumā ar ieviestu vides pārvaldības sistēmu.</w:t>
            </w:r>
          </w:p>
        </w:tc>
        <w:tc>
          <w:tcPr>
            <w:tcW w:w="1985" w:type="dxa"/>
          </w:tcPr>
          <w:p w14:paraId="6F7A9354" w14:textId="77777777" w:rsidR="009B1264" w:rsidRPr="0019550B" w:rsidRDefault="009B1264" w:rsidP="009B1264">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884355681"/>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4C72F1BB" w14:textId="77777777" w:rsidR="009B1264" w:rsidRDefault="009B1264" w:rsidP="009B1264">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Nē</w:t>
            </w:r>
            <w:r>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795590847"/>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5ED9998E" w14:textId="70B06248" w:rsidR="003F0CBA" w:rsidRPr="003A0051" w:rsidRDefault="009B1264" w:rsidP="009B1264">
            <w:pPr>
              <w:jc w:val="center"/>
              <w:rPr>
                <w:rFonts w:asciiTheme="minorHAnsi" w:hAnsiTheme="minorHAnsi" w:cstheme="minorHAnsi"/>
                <w:i/>
                <w:sz w:val="22"/>
                <w:lang w:val="lv-LV"/>
              </w:rPr>
            </w:pPr>
            <w:r>
              <w:rPr>
                <w:rFonts w:asciiTheme="minorHAnsi" w:eastAsia="Calibri" w:hAnsiTheme="minorHAnsi" w:cstheme="minorHAnsi"/>
                <w:sz w:val="22"/>
                <w:szCs w:val="22"/>
                <w:lang w:val="lv-LV"/>
              </w:rPr>
              <w:t>N/A</w:t>
            </w:r>
            <w:r w:rsidRPr="0019550B">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665544947"/>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tc>
      </w:tr>
      <w:tr w:rsidR="003F0CBA" w:rsidRPr="003A0051" w14:paraId="06EEC3EF" w14:textId="77777777" w:rsidTr="00CC344E">
        <w:trPr>
          <w:jc w:val="center"/>
        </w:trPr>
        <w:tc>
          <w:tcPr>
            <w:tcW w:w="949" w:type="dxa"/>
            <w:shd w:val="clear" w:color="auto" w:fill="FFFF00"/>
            <w:vAlign w:val="center"/>
          </w:tcPr>
          <w:p w14:paraId="1BDC2340" w14:textId="77777777" w:rsidR="003F0CBA" w:rsidRDefault="003F0CBA" w:rsidP="002B7130">
            <w:pPr>
              <w:jc w:val="center"/>
              <w:rPr>
                <w:rFonts w:asciiTheme="minorHAnsi" w:eastAsia="Times New Roman" w:hAnsiTheme="minorHAnsi" w:cstheme="minorHAnsi"/>
                <w:sz w:val="18"/>
                <w:szCs w:val="18"/>
                <w:lang w:val="lv-LV"/>
              </w:rPr>
            </w:pPr>
            <w:r w:rsidRPr="003A0051">
              <w:rPr>
                <w:rFonts w:asciiTheme="minorHAnsi" w:eastAsia="Times New Roman" w:hAnsiTheme="minorHAnsi" w:cstheme="minorHAnsi"/>
                <w:sz w:val="18"/>
                <w:szCs w:val="18"/>
                <w:lang w:val="lv-LV"/>
              </w:rPr>
              <w:t>13.6</w:t>
            </w:r>
          </w:p>
          <w:p w14:paraId="463673DC" w14:textId="77777777" w:rsidR="002B7130" w:rsidRDefault="002B7130" w:rsidP="002B7130">
            <w:pPr>
              <w:jc w:val="center"/>
              <w:rPr>
                <w:rFonts w:asciiTheme="minorHAnsi" w:eastAsia="Times New Roman" w:hAnsiTheme="minorHAnsi" w:cstheme="minorHAnsi"/>
                <w:sz w:val="18"/>
                <w:szCs w:val="18"/>
                <w:lang w:val="lv-LV"/>
              </w:rPr>
            </w:pPr>
          </w:p>
          <w:p w14:paraId="4EDDD242" w14:textId="32079B9C" w:rsidR="002B7130" w:rsidRPr="002B7130" w:rsidRDefault="002B7130" w:rsidP="002B7130">
            <w:pPr>
              <w:jc w:val="center"/>
              <w:rPr>
                <w:rFonts w:asciiTheme="minorHAnsi" w:eastAsia="Times New Roman" w:hAnsiTheme="minorHAnsi" w:cstheme="minorHAnsi"/>
                <w:b/>
                <w:bCs/>
                <w:sz w:val="18"/>
                <w:szCs w:val="18"/>
                <w:lang w:val="lv-LV"/>
              </w:rPr>
            </w:pPr>
            <w:r w:rsidRPr="002B7130">
              <w:rPr>
                <w:rFonts w:asciiTheme="minorHAnsi" w:eastAsia="Times New Roman" w:hAnsiTheme="minorHAnsi" w:cstheme="minorHAnsi"/>
                <w:b/>
                <w:bCs/>
                <w:sz w:val="18"/>
                <w:szCs w:val="18"/>
                <w:lang w:val="lv-LV"/>
              </w:rPr>
              <w:t>V</w:t>
            </w:r>
          </w:p>
        </w:tc>
        <w:tc>
          <w:tcPr>
            <w:tcW w:w="7693" w:type="dxa"/>
            <w:vAlign w:val="center"/>
          </w:tcPr>
          <w:p w14:paraId="2ED80F62" w14:textId="4DA63045" w:rsidR="003F0CBA" w:rsidRPr="00F2411B" w:rsidRDefault="00574CF0" w:rsidP="00CC344E">
            <w:pPr>
              <w:jc w:val="both"/>
              <w:rPr>
                <w:rFonts w:ascii="Calibri" w:hAnsi="Calibri" w:cs="Calibri"/>
                <w:sz w:val="22"/>
                <w:szCs w:val="22"/>
                <w:lang w:val="lv-LV"/>
              </w:rPr>
            </w:pPr>
            <w:r w:rsidRPr="00F2411B">
              <w:rPr>
                <w:rFonts w:ascii="Calibri" w:hAnsi="Calibri" w:cs="Calibri"/>
                <w:sz w:val="22"/>
                <w:szCs w:val="22"/>
              </w:rPr>
              <w:t>Lai pagarinātu ilglietojuma preču dzīves ciklu, tās tiek atjaunotas un remontētas, vai arī, ja iespējams, tiek iegādāts lietots inventārs.</w:t>
            </w:r>
          </w:p>
        </w:tc>
        <w:tc>
          <w:tcPr>
            <w:tcW w:w="1985" w:type="dxa"/>
          </w:tcPr>
          <w:p w14:paraId="7D0759A8" w14:textId="77777777" w:rsidR="009B1264" w:rsidRPr="0019550B" w:rsidRDefault="009B1264" w:rsidP="009B1264">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883307989"/>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1E078D8D" w14:textId="77777777" w:rsidR="009B1264" w:rsidRDefault="009B1264" w:rsidP="009B1264">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Nē</w:t>
            </w:r>
            <w:r>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923875421"/>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31D30189" w14:textId="22CE1618" w:rsidR="003F0CBA" w:rsidRPr="003A0051" w:rsidRDefault="009B1264" w:rsidP="009B1264">
            <w:pPr>
              <w:jc w:val="center"/>
              <w:rPr>
                <w:rFonts w:asciiTheme="minorHAnsi" w:hAnsiTheme="minorHAnsi" w:cstheme="minorHAnsi"/>
                <w:i/>
                <w:sz w:val="22"/>
                <w:lang w:val="lv-LV"/>
              </w:rPr>
            </w:pPr>
            <w:r>
              <w:rPr>
                <w:rFonts w:asciiTheme="minorHAnsi" w:eastAsia="Calibri" w:hAnsiTheme="minorHAnsi" w:cstheme="minorHAnsi"/>
                <w:sz w:val="22"/>
                <w:szCs w:val="22"/>
                <w:lang w:val="lv-LV"/>
              </w:rPr>
              <w:t>N/A</w:t>
            </w:r>
            <w:r w:rsidRPr="0019550B">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476729982"/>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tc>
      </w:tr>
      <w:tr w:rsidR="003F0CBA" w:rsidRPr="003A0051" w14:paraId="700A6B41" w14:textId="77777777" w:rsidTr="00CC344E">
        <w:trPr>
          <w:jc w:val="center"/>
        </w:trPr>
        <w:tc>
          <w:tcPr>
            <w:tcW w:w="949" w:type="dxa"/>
            <w:shd w:val="clear" w:color="auto" w:fill="FFFF00"/>
            <w:vAlign w:val="center"/>
          </w:tcPr>
          <w:p w14:paraId="60842CD3" w14:textId="77777777" w:rsidR="003F0CBA" w:rsidRDefault="003F0CBA" w:rsidP="002B7130">
            <w:pPr>
              <w:jc w:val="center"/>
              <w:rPr>
                <w:rFonts w:asciiTheme="minorHAnsi" w:eastAsia="Times New Roman" w:hAnsiTheme="minorHAnsi" w:cstheme="minorHAnsi"/>
                <w:sz w:val="18"/>
                <w:szCs w:val="18"/>
                <w:lang w:val="lv-LV"/>
              </w:rPr>
            </w:pPr>
            <w:r w:rsidRPr="003A0051">
              <w:rPr>
                <w:rFonts w:asciiTheme="minorHAnsi" w:eastAsia="Times New Roman" w:hAnsiTheme="minorHAnsi" w:cstheme="minorHAnsi"/>
                <w:sz w:val="18"/>
                <w:szCs w:val="18"/>
                <w:lang w:val="lv-LV"/>
              </w:rPr>
              <w:t>13.7</w:t>
            </w:r>
          </w:p>
          <w:p w14:paraId="44BE72EB" w14:textId="77777777" w:rsidR="002B7130" w:rsidRDefault="002B7130" w:rsidP="002B7130">
            <w:pPr>
              <w:jc w:val="center"/>
              <w:rPr>
                <w:rFonts w:asciiTheme="minorHAnsi" w:eastAsia="Times New Roman" w:hAnsiTheme="minorHAnsi" w:cstheme="minorHAnsi"/>
                <w:sz w:val="18"/>
                <w:szCs w:val="18"/>
                <w:lang w:val="lv-LV"/>
              </w:rPr>
            </w:pPr>
          </w:p>
          <w:p w14:paraId="10DF4F2A" w14:textId="594B83FA" w:rsidR="002B7130" w:rsidRPr="002B7130" w:rsidRDefault="002B7130" w:rsidP="002B7130">
            <w:pPr>
              <w:jc w:val="center"/>
              <w:rPr>
                <w:rFonts w:asciiTheme="minorHAnsi" w:eastAsia="Times New Roman" w:hAnsiTheme="minorHAnsi" w:cstheme="minorHAnsi"/>
                <w:b/>
                <w:bCs/>
                <w:sz w:val="18"/>
                <w:szCs w:val="18"/>
                <w:lang w:val="lv-LV"/>
              </w:rPr>
            </w:pPr>
            <w:r w:rsidRPr="002B7130">
              <w:rPr>
                <w:rFonts w:asciiTheme="minorHAnsi" w:eastAsia="Times New Roman" w:hAnsiTheme="minorHAnsi" w:cstheme="minorHAnsi"/>
                <w:b/>
                <w:bCs/>
                <w:sz w:val="18"/>
                <w:szCs w:val="18"/>
                <w:lang w:val="lv-LV"/>
              </w:rPr>
              <w:t>V</w:t>
            </w:r>
          </w:p>
        </w:tc>
        <w:tc>
          <w:tcPr>
            <w:tcW w:w="7693" w:type="dxa"/>
            <w:vAlign w:val="center"/>
          </w:tcPr>
          <w:p w14:paraId="61ECBF98" w14:textId="62301F84" w:rsidR="003F0CBA" w:rsidRPr="00F2411B" w:rsidRDefault="00574CF0" w:rsidP="00CC344E">
            <w:pPr>
              <w:jc w:val="both"/>
              <w:rPr>
                <w:rFonts w:ascii="Calibri" w:hAnsi="Calibri" w:cs="Calibri"/>
                <w:sz w:val="22"/>
                <w:szCs w:val="22"/>
                <w:lang w:val="lv-LV"/>
              </w:rPr>
            </w:pPr>
            <w:r w:rsidRPr="00F2411B">
              <w:rPr>
                <w:rFonts w:ascii="Calibri" w:hAnsi="Calibri" w:cs="Calibri"/>
                <w:sz w:val="22"/>
                <w:szCs w:val="22"/>
              </w:rPr>
              <w:t>Tiek izmantoti videi draudzīgi motorizētie transportlīdzekļi.</w:t>
            </w:r>
          </w:p>
        </w:tc>
        <w:tc>
          <w:tcPr>
            <w:tcW w:w="1985" w:type="dxa"/>
          </w:tcPr>
          <w:p w14:paraId="460FF35B" w14:textId="77777777" w:rsidR="009B1264" w:rsidRPr="0019550B" w:rsidRDefault="009B1264" w:rsidP="009B1264">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2144649818"/>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6CF7C252" w14:textId="77777777" w:rsidR="009B1264" w:rsidRDefault="009B1264" w:rsidP="009B1264">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Nē</w:t>
            </w:r>
            <w:r>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62094673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527F130B" w14:textId="77E6C2F0" w:rsidR="003F0CBA" w:rsidRPr="003A0051" w:rsidRDefault="009B1264" w:rsidP="009B1264">
            <w:pPr>
              <w:jc w:val="center"/>
              <w:rPr>
                <w:rFonts w:asciiTheme="minorHAnsi" w:hAnsiTheme="minorHAnsi" w:cstheme="minorHAnsi"/>
                <w:i/>
                <w:sz w:val="22"/>
                <w:lang w:val="lv-LV"/>
              </w:rPr>
            </w:pPr>
            <w:r>
              <w:rPr>
                <w:rFonts w:asciiTheme="minorHAnsi" w:eastAsia="Calibri" w:hAnsiTheme="minorHAnsi" w:cstheme="minorHAnsi"/>
                <w:sz w:val="22"/>
                <w:szCs w:val="22"/>
                <w:lang w:val="lv-LV"/>
              </w:rPr>
              <w:t>N/A</w:t>
            </w:r>
            <w:r w:rsidRPr="0019550B">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810372314"/>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tc>
      </w:tr>
      <w:tr w:rsidR="003F0CBA" w:rsidRPr="003A0051" w14:paraId="134A6A13" w14:textId="77777777" w:rsidTr="00CC344E">
        <w:trPr>
          <w:jc w:val="center"/>
        </w:trPr>
        <w:tc>
          <w:tcPr>
            <w:tcW w:w="949" w:type="dxa"/>
            <w:shd w:val="clear" w:color="auto" w:fill="FFFF00"/>
            <w:vAlign w:val="center"/>
          </w:tcPr>
          <w:p w14:paraId="0D878D7C" w14:textId="77777777" w:rsidR="003F0CBA" w:rsidRDefault="003F0CBA" w:rsidP="002B7130">
            <w:pPr>
              <w:jc w:val="center"/>
              <w:rPr>
                <w:rFonts w:asciiTheme="minorHAnsi" w:eastAsia="Times New Roman" w:hAnsiTheme="minorHAnsi" w:cstheme="minorHAnsi"/>
                <w:sz w:val="18"/>
                <w:szCs w:val="18"/>
                <w:lang w:val="lv-LV"/>
              </w:rPr>
            </w:pPr>
            <w:r w:rsidRPr="003A0051">
              <w:rPr>
                <w:rFonts w:asciiTheme="minorHAnsi" w:eastAsia="Times New Roman" w:hAnsiTheme="minorHAnsi" w:cstheme="minorHAnsi"/>
                <w:sz w:val="18"/>
                <w:szCs w:val="18"/>
                <w:lang w:val="lv-LV"/>
              </w:rPr>
              <w:t>13.8</w:t>
            </w:r>
          </w:p>
          <w:p w14:paraId="7EC90DF4" w14:textId="77777777" w:rsidR="002B7130" w:rsidRDefault="002B7130" w:rsidP="002B7130">
            <w:pPr>
              <w:jc w:val="center"/>
              <w:rPr>
                <w:rFonts w:asciiTheme="minorHAnsi" w:eastAsia="Times New Roman" w:hAnsiTheme="minorHAnsi" w:cstheme="minorHAnsi"/>
                <w:sz w:val="18"/>
                <w:szCs w:val="18"/>
                <w:lang w:val="lv-LV"/>
              </w:rPr>
            </w:pPr>
          </w:p>
          <w:p w14:paraId="5AC189C8" w14:textId="0229420E" w:rsidR="002B7130" w:rsidRPr="002B7130" w:rsidRDefault="002B7130" w:rsidP="002B7130">
            <w:pPr>
              <w:jc w:val="center"/>
              <w:rPr>
                <w:rFonts w:asciiTheme="minorHAnsi" w:eastAsia="Times New Roman" w:hAnsiTheme="minorHAnsi" w:cstheme="minorHAnsi"/>
                <w:b/>
                <w:bCs/>
                <w:sz w:val="18"/>
                <w:szCs w:val="18"/>
                <w:lang w:val="lv-LV"/>
              </w:rPr>
            </w:pPr>
            <w:r w:rsidRPr="002B7130">
              <w:rPr>
                <w:rFonts w:asciiTheme="minorHAnsi" w:eastAsia="Times New Roman" w:hAnsiTheme="minorHAnsi" w:cstheme="minorHAnsi"/>
                <w:b/>
                <w:bCs/>
                <w:sz w:val="18"/>
                <w:szCs w:val="18"/>
                <w:lang w:val="lv-LV"/>
              </w:rPr>
              <w:t>V</w:t>
            </w:r>
          </w:p>
        </w:tc>
        <w:tc>
          <w:tcPr>
            <w:tcW w:w="7693" w:type="dxa"/>
            <w:vAlign w:val="center"/>
          </w:tcPr>
          <w:p w14:paraId="4DCFB085" w14:textId="2284F7C7" w:rsidR="003F0CBA" w:rsidRPr="00F2411B" w:rsidRDefault="00574CF0" w:rsidP="00CC344E">
            <w:pPr>
              <w:jc w:val="both"/>
              <w:rPr>
                <w:rFonts w:ascii="Calibri" w:hAnsi="Calibri" w:cs="Calibri"/>
                <w:sz w:val="22"/>
                <w:szCs w:val="22"/>
                <w:lang w:val="lv-LV"/>
              </w:rPr>
            </w:pPr>
            <w:r w:rsidRPr="00F2411B">
              <w:rPr>
                <w:rFonts w:ascii="Calibri" w:hAnsi="Calibri" w:cs="Calibri"/>
                <w:sz w:val="22"/>
                <w:szCs w:val="22"/>
              </w:rPr>
              <w:t>Uzņēmuma teritorijā autotransporta darbināšana tukšgaitā netiek pieļauta ilgāk par divām minūtēm.</w:t>
            </w:r>
          </w:p>
        </w:tc>
        <w:tc>
          <w:tcPr>
            <w:tcW w:w="1985" w:type="dxa"/>
          </w:tcPr>
          <w:p w14:paraId="1BB3C20E" w14:textId="77777777" w:rsidR="009B1264" w:rsidRPr="0019550B" w:rsidRDefault="009B1264" w:rsidP="009B1264">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46420616"/>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5A284729" w14:textId="77777777" w:rsidR="009B1264" w:rsidRDefault="009B1264" w:rsidP="009B1264">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Nē</w:t>
            </w:r>
            <w:r>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2143413669"/>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33B3C99D" w14:textId="563ED2F3" w:rsidR="003F0CBA" w:rsidRPr="003A0051" w:rsidRDefault="009B1264" w:rsidP="009B1264">
            <w:pPr>
              <w:jc w:val="center"/>
              <w:rPr>
                <w:rFonts w:asciiTheme="minorHAnsi" w:hAnsiTheme="minorHAnsi" w:cstheme="minorHAnsi"/>
                <w:i/>
                <w:sz w:val="22"/>
                <w:szCs w:val="22"/>
                <w:lang w:val="lv-LV"/>
              </w:rPr>
            </w:pPr>
            <w:r>
              <w:rPr>
                <w:rFonts w:asciiTheme="minorHAnsi" w:eastAsia="Calibri" w:hAnsiTheme="minorHAnsi" w:cstheme="minorHAnsi"/>
                <w:sz w:val="22"/>
                <w:szCs w:val="22"/>
                <w:lang w:val="lv-LV"/>
              </w:rPr>
              <w:t>N/A</w:t>
            </w:r>
            <w:r w:rsidRPr="0019550B">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760871335"/>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tc>
      </w:tr>
      <w:tr w:rsidR="003F0CBA" w:rsidRPr="003A0051" w14:paraId="6E3DB73C" w14:textId="77777777" w:rsidTr="00CC344E">
        <w:trPr>
          <w:jc w:val="center"/>
        </w:trPr>
        <w:tc>
          <w:tcPr>
            <w:tcW w:w="949" w:type="dxa"/>
            <w:shd w:val="clear" w:color="auto" w:fill="FFFF00"/>
            <w:vAlign w:val="center"/>
          </w:tcPr>
          <w:p w14:paraId="0753DAB7" w14:textId="77777777" w:rsidR="003F0CBA" w:rsidRDefault="003F0CBA" w:rsidP="002B7130">
            <w:pPr>
              <w:jc w:val="center"/>
              <w:rPr>
                <w:rFonts w:asciiTheme="minorHAnsi" w:eastAsia="Times New Roman" w:hAnsiTheme="minorHAnsi" w:cstheme="minorHAnsi"/>
                <w:sz w:val="18"/>
                <w:szCs w:val="18"/>
                <w:lang w:val="lv-LV"/>
              </w:rPr>
            </w:pPr>
            <w:r w:rsidRPr="003A0051">
              <w:rPr>
                <w:rFonts w:asciiTheme="minorHAnsi" w:eastAsia="Times New Roman" w:hAnsiTheme="minorHAnsi" w:cstheme="minorHAnsi"/>
                <w:sz w:val="18"/>
                <w:szCs w:val="18"/>
                <w:lang w:val="lv-LV"/>
              </w:rPr>
              <w:t>13.9</w:t>
            </w:r>
          </w:p>
          <w:p w14:paraId="3D266E2F" w14:textId="77777777" w:rsidR="002B7130" w:rsidRDefault="002B7130" w:rsidP="002B7130">
            <w:pPr>
              <w:jc w:val="center"/>
              <w:rPr>
                <w:rFonts w:asciiTheme="minorHAnsi" w:eastAsia="Times New Roman" w:hAnsiTheme="minorHAnsi" w:cstheme="minorHAnsi"/>
                <w:sz w:val="18"/>
                <w:szCs w:val="18"/>
                <w:lang w:val="lv-LV"/>
              </w:rPr>
            </w:pPr>
          </w:p>
          <w:p w14:paraId="28D40CCE" w14:textId="065DCA48" w:rsidR="002B7130" w:rsidRPr="002B7130" w:rsidRDefault="002B7130" w:rsidP="002B7130">
            <w:pPr>
              <w:jc w:val="center"/>
              <w:rPr>
                <w:rFonts w:asciiTheme="minorHAnsi" w:eastAsia="Times New Roman" w:hAnsiTheme="minorHAnsi" w:cstheme="minorHAnsi"/>
                <w:b/>
                <w:bCs/>
                <w:sz w:val="18"/>
                <w:szCs w:val="18"/>
                <w:lang w:val="lv-LV"/>
              </w:rPr>
            </w:pPr>
            <w:r w:rsidRPr="002B7130">
              <w:rPr>
                <w:rFonts w:asciiTheme="minorHAnsi" w:eastAsia="Times New Roman" w:hAnsiTheme="minorHAnsi" w:cstheme="minorHAnsi"/>
                <w:b/>
                <w:bCs/>
                <w:sz w:val="18"/>
                <w:szCs w:val="18"/>
                <w:lang w:val="lv-LV"/>
              </w:rPr>
              <w:t>V</w:t>
            </w:r>
          </w:p>
        </w:tc>
        <w:tc>
          <w:tcPr>
            <w:tcW w:w="7693" w:type="dxa"/>
            <w:vAlign w:val="center"/>
          </w:tcPr>
          <w:p w14:paraId="69FC13A0" w14:textId="4B549749" w:rsidR="003F0CBA" w:rsidRPr="00F2411B" w:rsidRDefault="00574CF0" w:rsidP="00CC344E">
            <w:pPr>
              <w:jc w:val="both"/>
              <w:rPr>
                <w:rFonts w:ascii="Calibri" w:hAnsi="Calibri" w:cs="Calibri"/>
                <w:sz w:val="22"/>
                <w:szCs w:val="22"/>
                <w:lang w:val="lv-LV"/>
              </w:rPr>
            </w:pPr>
            <w:r w:rsidRPr="00F2411B">
              <w:rPr>
                <w:rFonts w:ascii="Calibri" w:hAnsi="Calibri" w:cs="Calibri"/>
                <w:sz w:val="22"/>
                <w:szCs w:val="22"/>
              </w:rPr>
              <w:t>Tiek veicināta un atbalstīta personāla pārvietošanās ar videi draudzīgiem transportlīdzekļiem.</w:t>
            </w:r>
          </w:p>
        </w:tc>
        <w:tc>
          <w:tcPr>
            <w:tcW w:w="1985" w:type="dxa"/>
          </w:tcPr>
          <w:p w14:paraId="40BCACCB" w14:textId="77777777" w:rsidR="009B1264" w:rsidRPr="0019550B" w:rsidRDefault="009B1264" w:rsidP="009B1264">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64300576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213DB3F3" w14:textId="77777777" w:rsidR="009B1264" w:rsidRDefault="009B1264" w:rsidP="009B1264">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Nē</w:t>
            </w:r>
            <w:r>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662118168"/>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0689C455" w14:textId="572D40B3" w:rsidR="003F0CBA" w:rsidRPr="003A0051" w:rsidRDefault="009B1264" w:rsidP="009B1264">
            <w:pPr>
              <w:jc w:val="center"/>
              <w:rPr>
                <w:rFonts w:asciiTheme="minorHAnsi" w:hAnsiTheme="minorHAnsi" w:cstheme="minorHAnsi"/>
                <w:i/>
                <w:sz w:val="22"/>
                <w:lang w:val="lv-LV"/>
              </w:rPr>
            </w:pPr>
            <w:r>
              <w:rPr>
                <w:rFonts w:asciiTheme="minorHAnsi" w:eastAsia="Calibri" w:hAnsiTheme="minorHAnsi" w:cstheme="minorHAnsi"/>
                <w:sz w:val="22"/>
                <w:szCs w:val="22"/>
                <w:lang w:val="lv-LV"/>
              </w:rPr>
              <w:t>N/A</w:t>
            </w:r>
            <w:r w:rsidRPr="0019550B">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157451842"/>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tc>
      </w:tr>
      <w:tr w:rsidR="003F0CBA" w:rsidRPr="003A0051" w14:paraId="44E6DB3A" w14:textId="77777777" w:rsidTr="004468CE">
        <w:trPr>
          <w:jc w:val="center"/>
        </w:trPr>
        <w:tc>
          <w:tcPr>
            <w:tcW w:w="10627" w:type="dxa"/>
            <w:gridSpan w:val="3"/>
          </w:tcPr>
          <w:p w14:paraId="0775CE05" w14:textId="77777777" w:rsidR="003F0CBA" w:rsidRPr="006477CD" w:rsidRDefault="003F0CBA" w:rsidP="004468CE">
            <w:pPr>
              <w:rPr>
                <w:rFonts w:asciiTheme="minorHAnsi" w:hAnsiTheme="minorHAnsi" w:cstheme="minorHAnsi"/>
                <w:b/>
                <w:sz w:val="22"/>
                <w:szCs w:val="20"/>
                <w:lang w:val="lv-LV"/>
              </w:rPr>
            </w:pPr>
            <w:r w:rsidRPr="006477CD">
              <w:rPr>
                <w:rFonts w:asciiTheme="minorHAnsi" w:hAnsiTheme="minorHAnsi" w:cstheme="minorHAnsi"/>
                <w:b/>
                <w:sz w:val="22"/>
                <w:szCs w:val="20"/>
                <w:lang w:val="lv-LV"/>
              </w:rPr>
              <w:t>Papildu komentāri/skaidrojumi/precizējumi sadaļā sniegtajai informācijai:</w:t>
            </w:r>
          </w:p>
          <w:p w14:paraId="7F8F4E04" w14:textId="77777777" w:rsidR="003F0CBA" w:rsidRDefault="003F0CBA" w:rsidP="006477CD">
            <w:pPr>
              <w:rPr>
                <w:rFonts w:asciiTheme="minorHAnsi" w:hAnsiTheme="minorHAnsi" w:cstheme="minorHAnsi"/>
                <w:sz w:val="22"/>
                <w:szCs w:val="22"/>
                <w:lang w:val="lv-LV"/>
              </w:rPr>
            </w:pPr>
          </w:p>
          <w:p w14:paraId="678A6F90" w14:textId="2B15D4BE" w:rsidR="000A46BE" w:rsidRPr="003A0051" w:rsidRDefault="000A46BE" w:rsidP="006477CD">
            <w:pPr>
              <w:rPr>
                <w:rFonts w:asciiTheme="minorHAnsi" w:hAnsiTheme="minorHAnsi" w:cstheme="minorHAnsi"/>
                <w:sz w:val="22"/>
                <w:szCs w:val="22"/>
                <w:lang w:val="lv-LV"/>
              </w:rPr>
            </w:pPr>
          </w:p>
        </w:tc>
      </w:tr>
    </w:tbl>
    <w:p w14:paraId="50AB6824" w14:textId="0D39DD04" w:rsidR="003F0CBA" w:rsidRPr="003A0051" w:rsidRDefault="003F0CBA" w:rsidP="00C6472F">
      <w:pPr>
        <w:rPr>
          <w:rFonts w:asciiTheme="minorHAnsi" w:eastAsia="Times New Roman" w:hAnsiTheme="minorHAnsi" w:cstheme="minorHAnsi"/>
          <w:sz w:val="22"/>
          <w:szCs w:val="22"/>
          <w:lang w:val="lv-LV" w:eastAsia="nl-NL"/>
        </w:rPr>
      </w:pPr>
      <w:r w:rsidRPr="003A0051">
        <w:rPr>
          <w:rFonts w:asciiTheme="minorHAnsi" w:eastAsia="Times New Roman" w:hAnsiTheme="minorHAnsi" w:cstheme="minorHAnsi"/>
          <w:sz w:val="22"/>
          <w:szCs w:val="22"/>
          <w:lang w:val="lv-LV" w:eastAsia="nl-NL"/>
        </w:rPr>
        <w:br w:type="page"/>
      </w:r>
    </w:p>
    <w:p w14:paraId="7FE0AC67" w14:textId="77777777" w:rsidR="00C1353C" w:rsidRPr="003A0051" w:rsidRDefault="00C1353C" w:rsidP="00C6472F">
      <w:pPr>
        <w:rPr>
          <w:rFonts w:asciiTheme="minorHAnsi" w:eastAsia="Times New Roman" w:hAnsiTheme="minorHAnsi" w:cstheme="minorHAnsi"/>
          <w:sz w:val="22"/>
          <w:szCs w:val="22"/>
          <w:lang w:val="lv-LV" w:eastAsia="nl-NL"/>
        </w:rPr>
      </w:pPr>
    </w:p>
    <w:p w14:paraId="1C957A1E" w14:textId="77777777" w:rsidR="003A09D0" w:rsidRPr="006D533D" w:rsidRDefault="003A09D0" w:rsidP="006D533D">
      <w:pPr>
        <w:shd w:val="clear" w:color="auto" w:fill="D6E3BC"/>
        <w:rPr>
          <w:rFonts w:asciiTheme="minorHAnsi" w:hAnsiTheme="minorHAnsi" w:cstheme="minorHAnsi"/>
          <w:b/>
          <w:i/>
          <w:iCs/>
          <w:sz w:val="22"/>
          <w:szCs w:val="22"/>
          <w:lang w:val="lv-LV"/>
        </w:rPr>
      </w:pPr>
      <w:r w:rsidRPr="006D533D">
        <w:rPr>
          <w:rFonts w:asciiTheme="minorHAnsi" w:hAnsiTheme="minorHAnsi" w:cstheme="minorHAnsi"/>
          <w:b/>
          <w:i/>
          <w:iCs/>
          <w:sz w:val="22"/>
          <w:szCs w:val="22"/>
          <w:lang w:val="lv-LV"/>
        </w:rPr>
        <w:t>Pielikumi : pievienojamo dokumentu saraksts un pārbaudes anketa</w:t>
      </w:r>
    </w:p>
    <w:p w14:paraId="2D7A9A41" w14:textId="5717952F" w:rsidR="003A09D0" w:rsidRDefault="003A09D0" w:rsidP="003A09D0">
      <w:pPr>
        <w:rPr>
          <w:rFonts w:asciiTheme="minorHAnsi" w:hAnsiTheme="minorHAnsi" w:cstheme="minorHAnsi"/>
          <w:lang w:val="lv-LV"/>
        </w:rPr>
      </w:pPr>
    </w:p>
    <w:p w14:paraId="3EC303E4" w14:textId="77C9B32C" w:rsidR="00B6761D" w:rsidRDefault="00B6761D" w:rsidP="003A09D0">
      <w:pPr>
        <w:rPr>
          <w:rFonts w:asciiTheme="minorHAnsi" w:hAnsiTheme="minorHAnsi" w:cstheme="minorHAnsi"/>
          <w:b/>
          <w:bCs/>
          <w:i/>
          <w:iCs/>
          <w:lang w:val="lv-LV"/>
        </w:rPr>
      </w:pPr>
      <w:r w:rsidRPr="00B6761D">
        <w:rPr>
          <w:rFonts w:asciiTheme="minorHAnsi" w:hAnsiTheme="minorHAnsi" w:cstheme="minorHAnsi"/>
          <w:b/>
          <w:bCs/>
          <w:i/>
          <w:iCs/>
          <w:lang w:val="lv-LV"/>
        </w:rPr>
        <w:t>Pievienojamo dokumentu saraksts</w:t>
      </w:r>
    </w:p>
    <w:p w14:paraId="0FEB857D" w14:textId="77777777" w:rsidR="00B6761D" w:rsidRPr="001B2E45" w:rsidRDefault="00B6761D" w:rsidP="003A09D0">
      <w:pPr>
        <w:rPr>
          <w:rFonts w:asciiTheme="minorHAnsi" w:hAnsiTheme="minorHAnsi" w:cstheme="minorHAnsi"/>
          <w:lang w:val="lv-LV"/>
        </w:rPr>
      </w:pPr>
    </w:p>
    <w:p w14:paraId="5218F4D4" w14:textId="0D1E5497" w:rsidR="006D533D" w:rsidRPr="006D533D" w:rsidRDefault="006D533D" w:rsidP="006D533D">
      <w:pPr>
        <w:jc w:val="both"/>
        <w:rPr>
          <w:rFonts w:asciiTheme="minorHAnsi" w:hAnsiTheme="minorHAnsi" w:cstheme="minorHAnsi"/>
          <w:sz w:val="22"/>
          <w:szCs w:val="22"/>
          <w:lang w:val="lv-LV"/>
        </w:rPr>
      </w:pPr>
      <w:r w:rsidRPr="006D533D">
        <w:rPr>
          <w:rFonts w:asciiTheme="minorHAnsi" w:hAnsiTheme="minorHAnsi" w:cstheme="minorHAnsi"/>
          <w:sz w:val="22"/>
          <w:szCs w:val="22"/>
          <w:lang w:val="lv-LV"/>
        </w:rPr>
        <w:t>Pieteikumam obligāti ir jāpievieno visi pamatojuma dokumenti un/vai skaidrojumi, kas attiecināmi uz norādīto (sk. zemāk) kritēriju izpildi. Papildinformācijas pievienošana par citu kritēriju izpildi, tai skaitā par vadlīniju kritēriju ieviešanu, pievienojama</w:t>
      </w:r>
      <w:r w:rsidR="00B974D3">
        <w:rPr>
          <w:rFonts w:asciiTheme="minorHAnsi" w:hAnsiTheme="minorHAnsi" w:cstheme="minorHAnsi"/>
          <w:sz w:val="22"/>
          <w:szCs w:val="22"/>
          <w:lang w:val="lv-LV"/>
        </w:rPr>
        <w:t>, ja uzņēmums atzīmē atbilstību konkrētajam kritērijam</w:t>
      </w:r>
      <w:r w:rsidRPr="006D533D">
        <w:rPr>
          <w:rFonts w:asciiTheme="minorHAnsi" w:hAnsiTheme="minorHAnsi" w:cstheme="minorHAnsi"/>
          <w:sz w:val="22"/>
          <w:szCs w:val="22"/>
          <w:lang w:val="lv-LV"/>
        </w:rPr>
        <w:t xml:space="preserve">. Pielikumu numerāciju veidot atbilstoši attiecināmajam kritērijam.   </w:t>
      </w:r>
    </w:p>
    <w:p w14:paraId="2D2DD389" w14:textId="77777777" w:rsidR="006D533D" w:rsidRPr="003A0051" w:rsidRDefault="006D533D" w:rsidP="00B4153A">
      <w:pPr>
        <w:rPr>
          <w:rFonts w:asciiTheme="minorHAnsi" w:hAnsiTheme="minorHAnsi" w:cstheme="minorHAnsi"/>
          <w:lang w:val="lv-LV"/>
        </w:rPr>
      </w:pPr>
    </w:p>
    <w:tbl>
      <w:tblPr>
        <w:tblW w:w="106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955"/>
        <w:gridCol w:w="7971"/>
        <w:gridCol w:w="1694"/>
      </w:tblGrid>
      <w:tr w:rsidR="003A09D0" w:rsidRPr="003A0051" w14:paraId="15733EC3" w14:textId="77777777" w:rsidTr="003608C1">
        <w:trPr>
          <w:jc w:val="center"/>
        </w:trPr>
        <w:tc>
          <w:tcPr>
            <w:tcW w:w="95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257DACC" w14:textId="5812A8D2" w:rsidR="003A09D0" w:rsidRPr="00B90728" w:rsidRDefault="003A09D0" w:rsidP="003F49F6">
            <w:pPr>
              <w:jc w:val="center"/>
              <w:rPr>
                <w:rFonts w:asciiTheme="minorHAnsi" w:hAnsiTheme="minorHAnsi" w:cstheme="minorHAnsi"/>
                <w:b/>
                <w:bCs/>
                <w:sz w:val="22"/>
                <w:szCs w:val="22"/>
                <w:lang w:val="lv-LV" w:eastAsia="nl-NL"/>
              </w:rPr>
            </w:pPr>
            <w:r w:rsidRPr="00B90728">
              <w:rPr>
                <w:rFonts w:asciiTheme="minorHAnsi" w:hAnsiTheme="minorHAnsi" w:cstheme="minorHAnsi"/>
                <w:b/>
                <w:bCs/>
                <w:sz w:val="22"/>
                <w:szCs w:val="22"/>
                <w:lang w:val="lv-LV" w:eastAsia="nl-NL"/>
              </w:rPr>
              <w:t>Kritērijs</w:t>
            </w:r>
          </w:p>
        </w:tc>
        <w:tc>
          <w:tcPr>
            <w:tcW w:w="797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F717C4F" w14:textId="2C1842C6" w:rsidR="003A09D0" w:rsidRPr="003A0051" w:rsidRDefault="003A09D0" w:rsidP="00C55142">
            <w:pPr>
              <w:tabs>
                <w:tab w:val="right" w:leader="hyphen" w:pos="8363"/>
              </w:tabs>
              <w:jc w:val="center"/>
              <w:rPr>
                <w:rFonts w:asciiTheme="minorHAnsi" w:hAnsiTheme="minorHAnsi" w:cstheme="minorHAnsi"/>
                <w:b/>
                <w:bCs/>
                <w:iCs/>
                <w:sz w:val="22"/>
                <w:szCs w:val="22"/>
                <w:lang w:val="lv-LV"/>
              </w:rPr>
            </w:pPr>
            <w:r w:rsidRPr="003A0051">
              <w:rPr>
                <w:rFonts w:asciiTheme="minorHAnsi" w:hAnsiTheme="minorHAnsi" w:cstheme="minorHAnsi"/>
                <w:b/>
                <w:bCs/>
                <w:iCs/>
                <w:sz w:val="22"/>
                <w:szCs w:val="22"/>
                <w:lang w:val="lv-LV"/>
              </w:rPr>
              <w:t>Dokumentu saraksts</w:t>
            </w:r>
          </w:p>
        </w:tc>
        <w:tc>
          <w:tcPr>
            <w:tcW w:w="169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FBA9F04" w14:textId="45DA1ACA" w:rsidR="003A09D0" w:rsidRPr="00B90728" w:rsidRDefault="00B90728" w:rsidP="003F49F6">
            <w:pPr>
              <w:jc w:val="center"/>
              <w:rPr>
                <w:rFonts w:asciiTheme="minorHAnsi" w:hAnsiTheme="minorHAnsi" w:cstheme="minorHAnsi"/>
                <w:b/>
                <w:bCs/>
                <w:sz w:val="22"/>
                <w:szCs w:val="22"/>
                <w:lang w:val="lv-LV"/>
              </w:rPr>
            </w:pPr>
            <w:r w:rsidRPr="00B90728">
              <w:rPr>
                <w:rFonts w:asciiTheme="minorHAnsi" w:hAnsiTheme="minorHAnsi" w:cstheme="minorHAnsi"/>
                <w:b/>
                <w:bCs/>
                <w:sz w:val="22"/>
                <w:szCs w:val="22"/>
                <w:lang w:val="lv-LV"/>
              </w:rPr>
              <w:t>Apstiprinājums</w:t>
            </w:r>
          </w:p>
        </w:tc>
      </w:tr>
      <w:tr w:rsidR="004A6786" w:rsidRPr="003A0051" w14:paraId="621AEB16" w14:textId="77777777" w:rsidTr="004A6786">
        <w:trPr>
          <w:jc w:val="center"/>
        </w:trPr>
        <w:tc>
          <w:tcPr>
            <w:tcW w:w="955" w:type="dxa"/>
            <w:tcBorders>
              <w:top w:val="single" w:sz="4" w:space="0" w:color="auto"/>
              <w:left w:val="single" w:sz="4" w:space="0" w:color="auto"/>
              <w:bottom w:val="single" w:sz="4" w:space="0" w:color="auto"/>
              <w:right w:val="single" w:sz="4" w:space="0" w:color="auto"/>
            </w:tcBorders>
            <w:shd w:val="clear" w:color="auto" w:fill="C5E0B3"/>
            <w:vAlign w:val="center"/>
          </w:tcPr>
          <w:p w14:paraId="013B7E4F" w14:textId="77777777" w:rsidR="004A6786" w:rsidRPr="003A0051" w:rsidRDefault="004A6786" w:rsidP="004A6786">
            <w:pPr>
              <w:jc w:val="center"/>
              <w:rPr>
                <w:rFonts w:asciiTheme="minorHAnsi" w:hAnsiTheme="minorHAnsi" w:cstheme="minorHAnsi"/>
                <w:sz w:val="22"/>
                <w:szCs w:val="22"/>
                <w:lang w:val="lv-LV" w:eastAsia="nl-NL"/>
              </w:rPr>
            </w:pPr>
            <w:r w:rsidRPr="003A0051">
              <w:rPr>
                <w:rFonts w:asciiTheme="minorHAnsi" w:hAnsiTheme="minorHAnsi" w:cstheme="minorHAnsi"/>
                <w:sz w:val="22"/>
                <w:szCs w:val="22"/>
                <w:lang w:val="lv-LV" w:eastAsia="nl-NL"/>
              </w:rPr>
              <w:t>1.2</w:t>
            </w:r>
          </w:p>
        </w:tc>
        <w:tc>
          <w:tcPr>
            <w:tcW w:w="797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2694A67" w14:textId="6CCEFAB9" w:rsidR="004A6786" w:rsidRPr="00C57B8C" w:rsidRDefault="004A6786" w:rsidP="004A6786">
            <w:pPr>
              <w:tabs>
                <w:tab w:val="right" w:leader="hyphen" w:pos="8363"/>
              </w:tabs>
              <w:jc w:val="both"/>
              <w:rPr>
                <w:rFonts w:asciiTheme="minorHAnsi" w:hAnsiTheme="minorHAnsi" w:cstheme="minorHAnsi"/>
                <w:snapToGrid w:val="0"/>
                <w:sz w:val="22"/>
                <w:szCs w:val="22"/>
                <w:lang w:val="lv-LV"/>
              </w:rPr>
            </w:pPr>
            <w:r w:rsidRPr="00C57B8C">
              <w:rPr>
                <w:rFonts w:asciiTheme="minorHAnsi" w:hAnsiTheme="minorHAnsi" w:cstheme="minorHAnsi"/>
                <w:snapToGrid w:val="0"/>
                <w:sz w:val="22"/>
                <w:szCs w:val="22"/>
                <w:lang w:val="lv-LV"/>
              </w:rPr>
              <w:t>Vides politikas dokuments.</w:t>
            </w:r>
          </w:p>
        </w:tc>
        <w:sdt>
          <w:sdtPr>
            <w:rPr>
              <w:rFonts w:ascii="Calibri" w:hAnsi="Calibri" w:cs="Calibri"/>
              <w:sz w:val="22"/>
              <w:szCs w:val="22"/>
              <w:lang w:val="lv-LV"/>
            </w:rPr>
            <w:id w:val="-880702343"/>
            <w14:checkbox>
              <w14:checked w14:val="0"/>
              <w14:checkedState w14:val="2612" w14:font="MS Gothic"/>
              <w14:uncheckedState w14:val="2610" w14:font="MS Gothic"/>
            </w14:checkbox>
          </w:sdtPr>
          <w:sdtEndPr/>
          <w:sdtContent>
            <w:tc>
              <w:tcPr>
                <w:tcW w:w="1694" w:type="dxa"/>
                <w:tcBorders>
                  <w:top w:val="single" w:sz="4" w:space="0" w:color="auto"/>
                  <w:left w:val="single" w:sz="4" w:space="0" w:color="auto"/>
                  <w:bottom w:val="single" w:sz="4" w:space="0" w:color="auto"/>
                  <w:right w:val="single" w:sz="4" w:space="0" w:color="auto"/>
                </w:tcBorders>
                <w:shd w:val="clear" w:color="auto" w:fill="FFFFFF"/>
                <w:vAlign w:val="center"/>
              </w:tcPr>
              <w:p w14:paraId="7C5849FA" w14:textId="66CB6ECD" w:rsidR="004A6786" w:rsidRPr="003A0051" w:rsidRDefault="004A6786" w:rsidP="004A6786">
                <w:pPr>
                  <w:jc w:val="center"/>
                  <w:rPr>
                    <w:rFonts w:asciiTheme="minorHAnsi" w:hAnsiTheme="minorHAnsi" w:cstheme="minorHAnsi"/>
                    <w:sz w:val="22"/>
                    <w:szCs w:val="22"/>
                    <w:lang w:val="lv-LV"/>
                  </w:rPr>
                </w:pPr>
                <w:r>
                  <w:rPr>
                    <w:rFonts w:ascii="MS Gothic" w:eastAsia="MS Gothic" w:hAnsi="MS Gothic" w:cs="Calibri" w:hint="eastAsia"/>
                    <w:sz w:val="22"/>
                    <w:szCs w:val="22"/>
                    <w:lang w:val="lv-LV"/>
                  </w:rPr>
                  <w:t>☐</w:t>
                </w:r>
              </w:p>
            </w:tc>
          </w:sdtContent>
        </w:sdt>
      </w:tr>
      <w:tr w:rsidR="004A6786" w:rsidRPr="003A0051" w14:paraId="50D0A868" w14:textId="77777777" w:rsidTr="004A6786">
        <w:trPr>
          <w:jc w:val="center"/>
        </w:trPr>
        <w:tc>
          <w:tcPr>
            <w:tcW w:w="955" w:type="dxa"/>
            <w:tcBorders>
              <w:top w:val="single" w:sz="4" w:space="0" w:color="auto"/>
              <w:left w:val="single" w:sz="4" w:space="0" w:color="auto"/>
              <w:bottom w:val="single" w:sz="4" w:space="0" w:color="auto"/>
              <w:right w:val="single" w:sz="4" w:space="0" w:color="auto"/>
            </w:tcBorders>
            <w:shd w:val="clear" w:color="auto" w:fill="C5E0B3"/>
            <w:vAlign w:val="center"/>
          </w:tcPr>
          <w:p w14:paraId="3DB9A128" w14:textId="77777777" w:rsidR="004A6786" w:rsidRPr="003A0051" w:rsidRDefault="004A6786" w:rsidP="004A6786">
            <w:pPr>
              <w:jc w:val="center"/>
              <w:rPr>
                <w:rFonts w:asciiTheme="minorHAnsi" w:hAnsiTheme="minorHAnsi" w:cstheme="minorHAnsi"/>
                <w:sz w:val="22"/>
                <w:szCs w:val="22"/>
                <w:lang w:val="lv-LV" w:eastAsia="nl-NL"/>
              </w:rPr>
            </w:pPr>
            <w:r w:rsidRPr="003A0051">
              <w:rPr>
                <w:rFonts w:asciiTheme="minorHAnsi" w:hAnsiTheme="minorHAnsi" w:cstheme="minorHAnsi"/>
                <w:sz w:val="22"/>
                <w:szCs w:val="22"/>
                <w:lang w:val="lv-LV" w:eastAsia="nl-NL"/>
              </w:rPr>
              <w:t>1.3</w:t>
            </w:r>
          </w:p>
        </w:tc>
        <w:tc>
          <w:tcPr>
            <w:tcW w:w="7971" w:type="dxa"/>
            <w:tcBorders>
              <w:top w:val="single" w:sz="4" w:space="0" w:color="auto"/>
              <w:left w:val="single" w:sz="4" w:space="0" w:color="auto"/>
              <w:bottom w:val="single" w:sz="4" w:space="0" w:color="auto"/>
              <w:right w:val="single" w:sz="4" w:space="0" w:color="auto"/>
            </w:tcBorders>
            <w:shd w:val="clear" w:color="auto" w:fill="FFFFFF"/>
            <w:hideMark/>
          </w:tcPr>
          <w:p w14:paraId="1568402B" w14:textId="1F833FF5" w:rsidR="004A6786" w:rsidRPr="00C57B8C" w:rsidRDefault="004A6786" w:rsidP="004A6786">
            <w:pPr>
              <w:tabs>
                <w:tab w:val="right" w:leader="hyphen" w:pos="8363"/>
              </w:tabs>
              <w:jc w:val="both"/>
              <w:rPr>
                <w:rFonts w:asciiTheme="minorHAnsi" w:hAnsiTheme="minorHAnsi" w:cstheme="minorHAnsi"/>
                <w:sz w:val="22"/>
                <w:szCs w:val="22"/>
                <w:lang w:val="lv-LV"/>
              </w:rPr>
            </w:pPr>
            <w:r w:rsidRPr="00C57B8C">
              <w:rPr>
                <w:rFonts w:asciiTheme="minorHAnsi" w:hAnsiTheme="minorHAnsi" w:cstheme="minorHAnsi"/>
                <w:sz w:val="22"/>
                <w:szCs w:val="22"/>
                <w:lang w:val="lv-LV"/>
              </w:rPr>
              <w:t>Vides rīcības plāns nākamajam gadam</w:t>
            </w:r>
            <w:r w:rsidR="0081784B">
              <w:rPr>
                <w:rFonts w:asciiTheme="minorHAnsi" w:hAnsiTheme="minorHAnsi" w:cstheme="minorHAnsi"/>
                <w:sz w:val="22"/>
                <w:szCs w:val="22"/>
                <w:lang w:val="lv-LV"/>
              </w:rPr>
              <w:t xml:space="preserve"> </w:t>
            </w:r>
            <w:r w:rsidRPr="00C57B8C">
              <w:rPr>
                <w:rFonts w:asciiTheme="minorHAnsi" w:hAnsiTheme="minorHAnsi" w:cstheme="minorHAnsi"/>
                <w:sz w:val="22"/>
                <w:szCs w:val="22"/>
                <w:lang w:val="lv-LV"/>
              </w:rPr>
              <w:t>/</w:t>
            </w:r>
            <w:r w:rsidR="0081784B">
              <w:rPr>
                <w:rFonts w:asciiTheme="minorHAnsi" w:hAnsiTheme="minorHAnsi" w:cstheme="minorHAnsi"/>
                <w:sz w:val="22"/>
                <w:szCs w:val="22"/>
                <w:lang w:val="lv-LV"/>
              </w:rPr>
              <w:t xml:space="preserve"> </w:t>
            </w:r>
            <w:r w:rsidRPr="00C57B8C">
              <w:rPr>
                <w:rFonts w:asciiTheme="minorHAnsi" w:hAnsiTheme="minorHAnsi" w:cstheme="minorHAnsi"/>
                <w:sz w:val="22"/>
                <w:szCs w:val="22"/>
                <w:lang w:val="lv-LV"/>
              </w:rPr>
              <w:t>nākamajam periodam.</w:t>
            </w:r>
          </w:p>
        </w:tc>
        <w:sdt>
          <w:sdtPr>
            <w:rPr>
              <w:rFonts w:ascii="Calibri" w:hAnsi="Calibri" w:cs="Calibri"/>
              <w:sz w:val="22"/>
              <w:szCs w:val="22"/>
              <w:lang w:val="lv-LV"/>
            </w:rPr>
            <w:id w:val="718560451"/>
            <w14:checkbox>
              <w14:checked w14:val="0"/>
              <w14:checkedState w14:val="2612" w14:font="MS Gothic"/>
              <w14:uncheckedState w14:val="2610" w14:font="MS Gothic"/>
            </w14:checkbox>
          </w:sdtPr>
          <w:sdtEndPr/>
          <w:sdtContent>
            <w:tc>
              <w:tcPr>
                <w:tcW w:w="1694" w:type="dxa"/>
                <w:tcBorders>
                  <w:top w:val="single" w:sz="4" w:space="0" w:color="auto"/>
                  <w:left w:val="single" w:sz="4" w:space="0" w:color="auto"/>
                  <w:bottom w:val="single" w:sz="4" w:space="0" w:color="auto"/>
                  <w:right w:val="single" w:sz="4" w:space="0" w:color="auto"/>
                </w:tcBorders>
                <w:shd w:val="clear" w:color="auto" w:fill="FFFFFF"/>
                <w:vAlign w:val="center"/>
              </w:tcPr>
              <w:p w14:paraId="5B7273C8" w14:textId="4829A074" w:rsidR="004A6786" w:rsidRPr="003A0051" w:rsidRDefault="004A6786" w:rsidP="004A6786">
                <w:pPr>
                  <w:jc w:val="center"/>
                  <w:rPr>
                    <w:rFonts w:asciiTheme="minorHAnsi" w:hAnsiTheme="minorHAnsi" w:cstheme="minorHAnsi"/>
                    <w:sz w:val="22"/>
                    <w:szCs w:val="22"/>
                    <w:lang w:val="lv-LV"/>
                  </w:rPr>
                </w:pPr>
                <w:r>
                  <w:rPr>
                    <w:rFonts w:ascii="MS Gothic" w:eastAsia="MS Gothic" w:hAnsi="MS Gothic" w:cs="Calibri" w:hint="eastAsia"/>
                    <w:sz w:val="22"/>
                    <w:szCs w:val="22"/>
                    <w:lang w:val="lv-LV"/>
                  </w:rPr>
                  <w:t>☐</w:t>
                </w:r>
              </w:p>
            </w:tc>
          </w:sdtContent>
        </w:sdt>
      </w:tr>
      <w:tr w:rsidR="004A6786" w:rsidRPr="003A0051" w14:paraId="06CB22D1" w14:textId="77777777" w:rsidTr="004A6786">
        <w:trPr>
          <w:jc w:val="center"/>
        </w:trPr>
        <w:tc>
          <w:tcPr>
            <w:tcW w:w="955" w:type="dxa"/>
            <w:tcBorders>
              <w:top w:val="single" w:sz="4" w:space="0" w:color="auto"/>
              <w:left w:val="single" w:sz="4" w:space="0" w:color="auto"/>
              <w:bottom w:val="single" w:sz="4" w:space="0" w:color="auto"/>
              <w:right w:val="single" w:sz="4" w:space="0" w:color="auto"/>
            </w:tcBorders>
            <w:shd w:val="clear" w:color="auto" w:fill="FFFF00"/>
            <w:vAlign w:val="center"/>
          </w:tcPr>
          <w:p w14:paraId="6FD97512" w14:textId="7B859DFE" w:rsidR="004A6786" w:rsidRPr="003A0051" w:rsidRDefault="004A6786" w:rsidP="004A6786">
            <w:pPr>
              <w:jc w:val="center"/>
              <w:rPr>
                <w:rFonts w:asciiTheme="minorHAnsi" w:hAnsiTheme="minorHAnsi" w:cstheme="minorHAnsi"/>
                <w:sz w:val="22"/>
                <w:szCs w:val="22"/>
                <w:lang w:val="lv-LV" w:eastAsia="nl-NL"/>
              </w:rPr>
            </w:pPr>
            <w:r w:rsidRPr="003A0051">
              <w:rPr>
                <w:rFonts w:asciiTheme="minorHAnsi" w:hAnsiTheme="minorHAnsi" w:cstheme="minorHAnsi"/>
                <w:sz w:val="22"/>
                <w:szCs w:val="22"/>
                <w:lang w:val="lv-LV" w:eastAsia="nl-NL"/>
              </w:rPr>
              <w:t>1.</w:t>
            </w:r>
            <w:r w:rsidR="0081784B">
              <w:rPr>
                <w:rFonts w:asciiTheme="minorHAnsi" w:hAnsiTheme="minorHAnsi" w:cstheme="minorHAnsi"/>
                <w:sz w:val="22"/>
                <w:szCs w:val="22"/>
                <w:lang w:val="lv-LV" w:eastAsia="nl-NL"/>
              </w:rPr>
              <w:t>6</w:t>
            </w:r>
          </w:p>
        </w:tc>
        <w:tc>
          <w:tcPr>
            <w:tcW w:w="7971" w:type="dxa"/>
            <w:tcBorders>
              <w:top w:val="single" w:sz="4" w:space="0" w:color="auto"/>
              <w:left w:val="single" w:sz="4" w:space="0" w:color="auto"/>
              <w:bottom w:val="single" w:sz="4" w:space="0" w:color="auto"/>
              <w:right w:val="single" w:sz="4" w:space="0" w:color="auto"/>
            </w:tcBorders>
            <w:shd w:val="clear" w:color="auto" w:fill="FFFFFF"/>
          </w:tcPr>
          <w:p w14:paraId="046D24D6" w14:textId="4BF0CCC8" w:rsidR="004A6786" w:rsidRPr="00C57B8C" w:rsidRDefault="004A6786" w:rsidP="004A6786">
            <w:pPr>
              <w:tabs>
                <w:tab w:val="right" w:leader="hyphen" w:pos="8363"/>
              </w:tabs>
              <w:jc w:val="both"/>
              <w:rPr>
                <w:rFonts w:asciiTheme="minorHAnsi" w:hAnsiTheme="minorHAnsi" w:cstheme="minorHAnsi"/>
                <w:snapToGrid w:val="0"/>
                <w:sz w:val="22"/>
                <w:szCs w:val="22"/>
                <w:lang w:val="lv-LV"/>
              </w:rPr>
            </w:pPr>
            <w:r w:rsidRPr="00C57B8C">
              <w:rPr>
                <w:rFonts w:asciiTheme="minorHAnsi" w:hAnsiTheme="minorHAnsi" w:cstheme="minorHAnsi"/>
                <w:snapToGrid w:val="0"/>
                <w:sz w:val="22"/>
                <w:szCs w:val="22"/>
                <w:lang w:val="lv-LV"/>
              </w:rPr>
              <w:t>Dokuments ar informāciju par klimata ietekmes aprēķinos izmantoto instrumentu un aprēķina rezultātu.</w:t>
            </w:r>
          </w:p>
        </w:tc>
        <w:sdt>
          <w:sdtPr>
            <w:rPr>
              <w:rFonts w:ascii="Calibri" w:hAnsi="Calibri" w:cs="Calibri"/>
              <w:sz w:val="22"/>
              <w:szCs w:val="22"/>
              <w:lang w:val="lv-LV"/>
            </w:rPr>
            <w:id w:val="2132278430"/>
            <w14:checkbox>
              <w14:checked w14:val="0"/>
              <w14:checkedState w14:val="2612" w14:font="MS Gothic"/>
              <w14:uncheckedState w14:val="2610" w14:font="MS Gothic"/>
            </w14:checkbox>
          </w:sdtPr>
          <w:sdtEndPr/>
          <w:sdtContent>
            <w:tc>
              <w:tcPr>
                <w:tcW w:w="1694" w:type="dxa"/>
                <w:tcBorders>
                  <w:top w:val="single" w:sz="4" w:space="0" w:color="auto"/>
                  <w:left w:val="single" w:sz="4" w:space="0" w:color="auto"/>
                  <w:bottom w:val="single" w:sz="4" w:space="0" w:color="auto"/>
                  <w:right w:val="single" w:sz="4" w:space="0" w:color="auto"/>
                </w:tcBorders>
                <w:shd w:val="clear" w:color="auto" w:fill="FFFFFF"/>
                <w:vAlign w:val="center"/>
              </w:tcPr>
              <w:p w14:paraId="6A2ACB6E" w14:textId="7FFD6C63" w:rsidR="004A6786" w:rsidRPr="003A0051" w:rsidRDefault="004A6786" w:rsidP="004A6786">
                <w:pPr>
                  <w:jc w:val="center"/>
                  <w:rPr>
                    <w:rFonts w:asciiTheme="minorHAnsi" w:hAnsiTheme="minorHAnsi" w:cstheme="minorHAnsi"/>
                    <w:sz w:val="22"/>
                    <w:szCs w:val="22"/>
                    <w:lang w:val="lv-LV"/>
                  </w:rPr>
                </w:pPr>
                <w:r>
                  <w:rPr>
                    <w:rFonts w:ascii="MS Gothic" w:eastAsia="MS Gothic" w:hAnsi="MS Gothic" w:cs="Calibri" w:hint="eastAsia"/>
                    <w:sz w:val="22"/>
                    <w:szCs w:val="22"/>
                    <w:lang w:val="lv-LV"/>
                  </w:rPr>
                  <w:t>☐</w:t>
                </w:r>
              </w:p>
            </w:tc>
          </w:sdtContent>
        </w:sdt>
      </w:tr>
      <w:tr w:rsidR="004A6786" w:rsidRPr="003A0051" w14:paraId="711C1710" w14:textId="77777777" w:rsidTr="004A6786">
        <w:trPr>
          <w:jc w:val="center"/>
        </w:trPr>
        <w:tc>
          <w:tcPr>
            <w:tcW w:w="955" w:type="dxa"/>
            <w:tcBorders>
              <w:top w:val="single" w:sz="4" w:space="0" w:color="auto"/>
              <w:left w:val="single" w:sz="4" w:space="0" w:color="auto"/>
              <w:bottom w:val="single" w:sz="4" w:space="0" w:color="auto"/>
              <w:right w:val="single" w:sz="4" w:space="0" w:color="auto"/>
            </w:tcBorders>
            <w:shd w:val="clear" w:color="auto" w:fill="C5E0B3"/>
            <w:vAlign w:val="center"/>
          </w:tcPr>
          <w:p w14:paraId="3A0355F6" w14:textId="77777777" w:rsidR="004A6786" w:rsidRPr="003A0051" w:rsidRDefault="004A6786" w:rsidP="004A6786">
            <w:pPr>
              <w:jc w:val="center"/>
              <w:rPr>
                <w:rFonts w:asciiTheme="minorHAnsi" w:hAnsiTheme="minorHAnsi" w:cstheme="minorHAnsi"/>
                <w:sz w:val="22"/>
                <w:szCs w:val="22"/>
                <w:lang w:val="lv-LV" w:eastAsia="nl-NL"/>
              </w:rPr>
            </w:pPr>
            <w:r w:rsidRPr="003A0051">
              <w:rPr>
                <w:rFonts w:asciiTheme="minorHAnsi" w:hAnsiTheme="minorHAnsi" w:cstheme="minorHAnsi"/>
                <w:sz w:val="22"/>
                <w:szCs w:val="22"/>
                <w:lang w:val="lv-LV" w:eastAsia="nl-NL"/>
              </w:rPr>
              <w:t>2.1</w:t>
            </w:r>
          </w:p>
        </w:tc>
        <w:tc>
          <w:tcPr>
            <w:tcW w:w="7971" w:type="dxa"/>
            <w:tcBorders>
              <w:top w:val="single" w:sz="4" w:space="0" w:color="auto"/>
              <w:left w:val="single" w:sz="4" w:space="0" w:color="auto"/>
              <w:bottom w:val="single" w:sz="4" w:space="0" w:color="auto"/>
              <w:right w:val="single" w:sz="4" w:space="0" w:color="auto"/>
            </w:tcBorders>
            <w:shd w:val="clear" w:color="auto" w:fill="FFFFFF"/>
            <w:hideMark/>
          </w:tcPr>
          <w:p w14:paraId="2D059463" w14:textId="3A728473" w:rsidR="004A6786" w:rsidRPr="00C57B8C" w:rsidRDefault="004A6786" w:rsidP="004A6786">
            <w:pPr>
              <w:tabs>
                <w:tab w:val="right" w:leader="hyphen" w:pos="8363"/>
              </w:tabs>
              <w:jc w:val="both"/>
              <w:rPr>
                <w:rFonts w:asciiTheme="minorHAnsi" w:hAnsiTheme="minorHAnsi" w:cstheme="minorHAnsi"/>
                <w:snapToGrid w:val="0"/>
                <w:sz w:val="22"/>
                <w:szCs w:val="22"/>
                <w:lang w:val="lv-LV"/>
              </w:rPr>
            </w:pPr>
            <w:r w:rsidRPr="00C57B8C">
              <w:rPr>
                <w:rFonts w:asciiTheme="minorHAnsi" w:hAnsiTheme="minorHAnsi" w:cstheme="minorHAnsi"/>
                <w:snapToGrid w:val="0"/>
                <w:sz w:val="22"/>
                <w:szCs w:val="22"/>
                <w:lang w:val="lv-LV"/>
              </w:rPr>
              <w:t>Protokoli vai pārskati no personāla sanāksmēm par vides jautājumiem.</w:t>
            </w:r>
          </w:p>
        </w:tc>
        <w:sdt>
          <w:sdtPr>
            <w:rPr>
              <w:rFonts w:ascii="Calibri" w:hAnsi="Calibri" w:cs="Calibri"/>
              <w:sz w:val="22"/>
              <w:szCs w:val="22"/>
              <w:lang w:val="lv-LV"/>
            </w:rPr>
            <w:id w:val="-1350716993"/>
            <w14:checkbox>
              <w14:checked w14:val="0"/>
              <w14:checkedState w14:val="2612" w14:font="MS Gothic"/>
              <w14:uncheckedState w14:val="2610" w14:font="MS Gothic"/>
            </w14:checkbox>
          </w:sdtPr>
          <w:sdtEndPr/>
          <w:sdtContent>
            <w:tc>
              <w:tcPr>
                <w:tcW w:w="1694" w:type="dxa"/>
                <w:tcBorders>
                  <w:top w:val="single" w:sz="4" w:space="0" w:color="auto"/>
                  <w:left w:val="single" w:sz="4" w:space="0" w:color="auto"/>
                  <w:bottom w:val="single" w:sz="4" w:space="0" w:color="auto"/>
                  <w:right w:val="single" w:sz="4" w:space="0" w:color="auto"/>
                </w:tcBorders>
                <w:shd w:val="clear" w:color="auto" w:fill="FFFFFF"/>
                <w:vAlign w:val="center"/>
              </w:tcPr>
              <w:p w14:paraId="4A1A6185" w14:textId="38340189" w:rsidR="004A6786" w:rsidRPr="003A0051" w:rsidRDefault="004A6786" w:rsidP="004A6786">
                <w:pPr>
                  <w:jc w:val="center"/>
                  <w:rPr>
                    <w:rFonts w:asciiTheme="minorHAnsi" w:hAnsiTheme="minorHAnsi" w:cstheme="minorHAnsi"/>
                    <w:sz w:val="22"/>
                    <w:szCs w:val="22"/>
                    <w:lang w:val="lv-LV"/>
                  </w:rPr>
                </w:pPr>
                <w:r>
                  <w:rPr>
                    <w:rFonts w:ascii="MS Gothic" w:eastAsia="MS Gothic" w:hAnsi="MS Gothic" w:cs="Calibri" w:hint="eastAsia"/>
                    <w:sz w:val="22"/>
                    <w:szCs w:val="22"/>
                    <w:lang w:val="lv-LV"/>
                  </w:rPr>
                  <w:t>☐</w:t>
                </w:r>
              </w:p>
            </w:tc>
          </w:sdtContent>
        </w:sdt>
      </w:tr>
      <w:tr w:rsidR="004A6786" w:rsidRPr="003A0051" w14:paraId="55B7176F" w14:textId="77777777" w:rsidTr="004A6786">
        <w:trPr>
          <w:jc w:val="center"/>
        </w:trPr>
        <w:tc>
          <w:tcPr>
            <w:tcW w:w="955" w:type="dxa"/>
            <w:tcBorders>
              <w:top w:val="single" w:sz="4" w:space="0" w:color="auto"/>
              <w:left w:val="single" w:sz="4" w:space="0" w:color="auto"/>
              <w:bottom w:val="single" w:sz="4" w:space="0" w:color="auto"/>
              <w:right w:val="single" w:sz="4" w:space="0" w:color="auto"/>
            </w:tcBorders>
            <w:shd w:val="clear" w:color="auto" w:fill="C5E0B3"/>
            <w:vAlign w:val="center"/>
          </w:tcPr>
          <w:p w14:paraId="5DADA24B" w14:textId="77777777" w:rsidR="004A6786" w:rsidRPr="003A0051" w:rsidRDefault="004A6786" w:rsidP="004A6786">
            <w:pPr>
              <w:jc w:val="center"/>
              <w:rPr>
                <w:rFonts w:asciiTheme="minorHAnsi" w:hAnsiTheme="minorHAnsi" w:cstheme="minorHAnsi"/>
                <w:sz w:val="22"/>
                <w:szCs w:val="22"/>
                <w:lang w:val="lv-LV" w:eastAsia="nl-NL"/>
              </w:rPr>
            </w:pPr>
            <w:r w:rsidRPr="003A0051">
              <w:rPr>
                <w:rFonts w:asciiTheme="minorHAnsi" w:hAnsiTheme="minorHAnsi" w:cstheme="minorHAnsi"/>
                <w:sz w:val="22"/>
                <w:szCs w:val="22"/>
                <w:lang w:val="lv-LV" w:eastAsia="nl-NL"/>
              </w:rPr>
              <w:t>3.2</w:t>
            </w:r>
          </w:p>
        </w:tc>
        <w:tc>
          <w:tcPr>
            <w:tcW w:w="7971" w:type="dxa"/>
            <w:tcBorders>
              <w:top w:val="single" w:sz="4" w:space="0" w:color="auto"/>
              <w:left w:val="single" w:sz="4" w:space="0" w:color="auto"/>
              <w:bottom w:val="single" w:sz="4" w:space="0" w:color="auto"/>
              <w:right w:val="single" w:sz="4" w:space="0" w:color="auto"/>
            </w:tcBorders>
            <w:shd w:val="clear" w:color="auto" w:fill="FFFFFF"/>
          </w:tcPr>
          <w:p w14:paraId="6937FD39" w14:textId="17F3E87C" w:rsidR="004A6786" w:rsidRPr="00C57B8C" w:rsidRDefault="004A6786" w:rsidP="004A6786">
            <w:pPr>
              <w:tabs>
                <w:tab w:val="right" w:leader="hyphen" w:pos="8363"/>
              </w:tabs>
              <w:jc w:val="both"/>
              <w:rPr>
                <w:rFonts w:asciiTheme="minorHAnsi" w:hAnsiTheme="minorHAnsi" w:cstheme="minorHAnsi"/>
                <w:snapToGrid w:val="0"/>
                <w:sz w:val="22"/>
                <w:szCs w:val="22"/>
                <w:lang w:val="lv-LV"/>
              </w:rPr>
            </w:pPr>
            <w:r w:rsidRPr="00C57B8C">
              <w:rPr>
                <w:rFonts w:asciiTheme="minorHAnsi" w:hAnsiTheme="minorHAnsi" w:cstheme="minorHAnsi"/>
                <w:snapToGrid w:val="0"/>
                <w:sz w:val="22"/>
                <w:szCs w:val="22"/>
                <w:lang w:val="lv-LV"/>
              </w:rPr>
              <w:t xml:space="preserve">Zaļās Atslēgas </w:t>
            </w:r>
            <w:r w:rsidR="00F07D5E">
              <w:rPr>
                <w:rFonts w:asciiTheme="minorHAnsi" w:hAnsiTheme="minorHAnsi" w:cstheme="minorHAnsi"/>
                <w:snapToGrid w:val="0"/>
                <w:sz w:val="22"/>
                <w:szCs w:val="22"/>
                <w:lang w:val="lv-LV"/>
              </w:rPr>
              <w:t>programmas informatīvais</w:t>
            </w:r>
            <w:r w:rsidRPr="00C57B8C">
              <w:rPr>
                <w:rFonts w:asciiTheme="minorHAnsi" w:hAnsiTheme="minorHAnsi" w:cstheme="minorHAnsi"/>
                <w:snapToGrid w:val="0"/>
                <w:sz w:val="22"/>
                <w:szCs w:val="22"/>
                <w:lang w:val="lv-LV"/>
              </w:rPr>
              <w:t xml:space="preserve"> materiāls.</w:t>
            </w:r>
          </w:p>
        </w:tc>
        <w:sdt>
          <w:sdtPr>
            <w:rPr>
              <w:rFonts w:ascii="Calibri" w:hAnsi="Calibri" w:cs="Calibri"/>
              <w:sz w:val="22"/>
              <w:szCs w:val="22"/>
              <w:lang w:val="lv-LV"/>
            </w:rPr>
            <w:id w:val="1039318015"/>
            <w14:checkbox>
              <w14:checked w14:val="0"/>
              <w14:checkedState w14:val="2612" w14:font="MS Gothic"/>
              <w14:uncheckedState w14:val="2610" w14:font="MS Gothic"/>
            </w14:checkbox>
          </w:sdtPr>
          <w:sdtEndPr/>
          <w:sdtContent>
            <w:tc>
              <w:tcPr>
                <w:tcW w:w="1694" w:type="dxa"/>
                <w:tcBorders>
                  <w:top w:val="single" w:sz="4" w:space="0" w:color="auto"/>
                  <w:left w:val="single" w:sz="4" w:space="0" w:color="auto"/>
                  <w:bottom w:val="single" w:sz="4" w:space="0" w:color="auto"/>
                  <w:right w:val="single" w:sz="4" w:space="0" w:color="auto"/>
                </w:tcBorders>
                <w:shd w:val="clear" w:color="auto" w:fill="FFFFFF"/>
                <w:vAlign w:val="center"/>
              </w:tcPr>
              <w:p w14:paraId="23FA55B7" w14:textId="3E2BAA14" w:rsidR="004A6786" w:rsidRPr="003A0051" w:rsidRDefault="004A6786" w:rsidP="004A6786">
                <w:pPr>
                  <w:jc w:val="center"/>
                  <w:rPr>
                    <w:rFonts w:asciiTheme="minorHAnsi" w:hAnsiTheme="minorHAnsi" w:cstheme="minorHAnsi"/>
                    <w:sz w:val="22"/>
                    <w:szCs w:val="22"/>
                    <w:lang w:val="lv-LV"/>
                  </w:rPr>
                </w:pPr>
                <w:r>
                  <w:rPr>
                    <w:rFonts w:ascii="MS Gothic" w:eastAsia="MS Gothic" w:hAnsi="MS Gothic" w:cs="Calibri" w:hint="eastAsia"/>
                    <w:sz w:val="22"/>
                    <w:szCs w:val="22"/>
                    <w:lang w:val="lv-LV"/>
                  </w:rPr>
                  <w:t>☐</w:t>
                </w:r>
              </w:p>
            </w:tc>
          </w:sdtContent>
        </w:sdt>
      </w:tr>
      <w:tr w:rsidR="004A6786" w:rsidRPr="003A0051" w14:paraId="11BDEC5D" w14:textId="77777777" w:rsidTr="004A6786">
        <w:trPr>
          <w:jc w:val="center"/>
        </w:trPr>
        <w:tc>
          <w:tcPr>
            <w:tcW w:w="955" w:type="dxa"/>
            <w:tcBorders>
              <w:top w:val="single" w:sz="4" w:space="0" w:color="auto"/>
              <w:left w:val="single" w:sz="4" w:space="0" w:color="auto"/>
              <w:bottom w:val="single" w:sz="4" w:space="0" w:color="auto"/>
              <w:right w:val="single" w:sz="4" w:space="0" w:color="auto"/>
            </w:tcBorders>
            <w:shd w:val="clear" w:color="auto" w:fill="C5E0B3"/>
            <w:vAlign w:val="center"/>
          </w:tcPr>
          <w:p w14:paraId="6C0AE1E0" w14:textId="77777777" w:rsidR="004A6786" w:rsidRPr="003A0051" w:rsidRDefault="004A6786" w:rsidP="004A6786">
            <w:pPr>
              <w:jc w:val="center"/>
              <w:rPr>
                <w:rFonts w:asciiTheme="minorHAnsi" w:hAnsiTheme="minorHAnsi" w:cstheme="minorHAnsi"/>
                <w:sz w:val="22"/>
                <w:szCs w:val="22"/>
                <w:lang w:val="lv-LV" w:eastAsia="nl-NL"/>
              </w:rPr>
            </w:pPr>
            <w:r w:rsidRPr="003A0051">
              <w:rPr>
                <w:rFonts w:asciiTheme="minorHAnsi" w:hAnsiTheme="minorHAnsi" w:cstheme="minorHAnsi"/>
                <w:sz w:val="22"/>
                <w:szCs w:val="22"/>
                <w:lang w:val="lv-LV" w:eastAsia="nl-NL"/>
              </w:rPr>
              <w:t>3.4</w:t>
            </w:r>
          </w:p>
        </w:tc>
        <w:tc>
          <w:tcPr>
            <w:tcW w:w="7971" w:type="dxa"/>
            <w:tcBorders>
              <w:top w:val="single" w:sz="4" w:space="0" w:color="auto"/>
              <w:left w:val="single" w:sz="4" w:space="0" w:color="auto"/>
              <w:bottom w:val="single" w:sz="4" w:space="0" w:color="auto"/>
              <w:right w:val="single" w:sz="4" w:space="0" w:color="auto"/>
            </w:tcBorders>
            <w:shd w:val="clear" w:color="auto" w:fill="FFFFFF"/>
            <w:hideMark/>
          </w:tcPr>
          <w:p w14:paraId="7888456F" w14:textId="7701713C" w:rsidR="004A6786" w:rsidRPr="00C57B8C" w:rsidRDefault="004A6786" w:rsidP="004A6786">
            <w:pPr>
              <w:jc w:val="both"/>
              <w:rPr>
                <w:rFonts w:asciiTheme="minorHAnsi" w:hAnsiTheme="minorHAnsi" w:cstheme="minorHAnsi"/>
                <w:sz w:val="22"/>
                <w:szCs w:val="22"/>
                <w:lang w:val="lv-LV"/>
              </w:rPr>
            </w:pPr>
            <w:r w:rsidRPr="00C57B8C">
              <w:rPr>
                <w:rFonts w:asciiTheme="minorHAnsi" w:hAnsiTheme="minorHAnsi" w:cstheme="minorHAnsi"/>
                <w:sz w:val="22"/>
                <w:szCs w:val="22"/>
                <w:lang w:val="lv-LV"/>
              </w:rPr>
              <w:t>Klientu informācija par restorāna vides aktivitātēm.</w:t>
            </w:r>
          </w:p>
        </w:tc>
        <w:sdt>
          <w:sdtPr>
            <w:rPr>
              <w:rFonts w:ascii="Calibri" w:hAnsi="Calibri" w:cs="Calibri"/>
              <w:sz w:val="22"/>
              <w:szCs w:val="22"/>
              <w:lang w:val="lv-LV"/>
            </w:rPr>
            <w:id w:val="2123191448"/>
            <w14:checkbox>
              <w14:checked w14:val="0"/>
              <w14:checkedState w14:val="2612" w14:font="MS Gothic"/>
              <w14:uncheckedState w14:val="2610" w14:font="MS Gothic"/>
            </w14:checkbox>
          </w:sdtPr>
          <w:sdtEndPr/>
          <w:sdtContent>
            <w:tc>
              <w:tcPr>
                <w:tcW w:w="1694" w:type="dxa"/>
                <w:tcBorders>
                  <w:top w:val="single" w:sz="4" w:space="0" w:color="auto"/>
                  <w:left w:val="single" w:sz="4" w:space="0" w:color="auto"/>
                  <w:bottom w:val="single" w:sz="4" w:space="0" w:color="auto"/>
                  <w:right w:val="single" w:sz="4" w:space="0" w:color="auto"/>
                </w:tcBorders>
                <w:shd w:val="clear" w:color="auto" w:fill="FFFFFF"/>
                <w:vAlign w:val="center"/>
              </w:tcPr>
              <w:p w14:paraId="1EDCA54B" w14:textId="2C289BC8" w:rsidR="004A6786" w:rsidRPr="003A0051" w:rsidRDefault="004A6786" w:rsidP="004A6786">
                <w:pPr>
                  <w:jc w:val="center"/>
                  <w:rPr>
                    <w:rFonts w:asciiTheme="minorHAnsi" w:hAnsiTheme="minorHAnsi" w:cstheme="minorHAnsi"/>
                    <w:sz w:val="22"/>
                    <w:szCs w:val="22"/>
                    <w:lang w:val="lv-LV"/>
                  </w:rPr>
                </w:pPr>
                <w:r>
                  <w:rPr>
                    <w:rFonts w:ascii="MS Gothic" w:eastAsia="MS Gothic" w:hAnsi="MS Gothic" w:cs="Calibri" w:hint="eastAsia"/>
                    <w:sz w:val="22"/>
                    <w:szCs w:val="22"/>
                    <w:lang w:val="lv-LV"/>
                  </w:rPr>
                  <w:t>☐</w:t>
                </w:r>
              </w:p>
            </w:tc>
          </w:sdtContent>
        </w:sdt>
      </w:tr>
      <w:tr w:rsidR="004A6786" w:rsidRPr="003A0051" w14:paraId="1B027C22" w14:textId="77777777" w:rsidTr="004A6786">
        <w:trPr>
          <w:jc w:val="center"/>
        </w:trPr>
        <w:tc>
          <w:tcPr>
            <w:tcW w:w="955" w:type="dxa"/>
            <w:tcBorders>
              <w:top w:val="single" w:sz="4" w:space="0" w:color="auto"/>
              <w:left w:val="single" w:sz="4" w:space="0" w:color="auto"/>
              <w:bottom w:val="single" w:sz="4" w:space="0" w:color="auto"/>
              <w:right w:val="single" w:sz="4" w:space="0" w:color="auto"/>
            </w:tcBorders>
            <w:shd w:val="clear" w:color="auto" w:fill="C5E0B3"/>
            <w:vAlign w:val="center"/>
          </w:tcPr>
          <w:p w14:paraId="3E217584" w14:textId="77777777" w:rsidR="004A6786" w:rsidRPr="003A0051" w:rsidRDefault="004A6786" w:rsidP="004A6786">
            <w:pPr>
              <w:jc w:val="center"/>
              <w:rPr>
                <w:rFonts w:asciiTheme="minorHAnsi" w:hAnsiTheme="minorHAnsi" w:cstheme="minorHAnsi"/>
                <w:sz w:val="22"/>
                <w:szCs w:val="22"/>
                <w:lang w:val="lv-LV" w:eastAsia="nl-NL"/>
              </w:rPr>
            </w:pPr>
            <w:r w:rsidRPr="003A0051">
              <w:rPr>
                <w:rFonts w:asciiTheme="minorHAnsi" w:hAnsiTheme="minorHAnsi" w:cstheme="minorHAnsi"/>
                <w:sz w:val="22"/>
                <w:szCs w:val="22"/>
                <w:lang w:val="lv-LV" w:eastAsia="nl-NL"/>
              </w:rPr>
              <w:t>4.1</w:t>
            </w:r>
          </w:p>
        </w:tc>
        <w:tc>
          <w:tcPr>
            <w:tcW w:w="7971" w:type="dxa"/>
            <w:tcBorders>
              <w:top w:val="single" w:sz="4" w:space="0" w:color="auto"/>
              <w:left w:val="single" w:sz="4" w:space="0" w:color="auto"/>
              <w:bottom w:val="single" w:sz="4" w:space="0" w:color="auto"/>
              <w:right w:val="single" w:sz="4" w:space="0" w:color="auto"/>
            </w:tcBorders>
            <w:shd w:val="clear" w:color="auto" w:fill="FFFFFF"/>
            <w:hideMark/>
          </w:tcPr>
          <w:p w14:paraId="24A6189B" w14:textId="194DE541" w:rsidR="004A6786" w:rsidRPr="00C57B8C" w:rsidRDefault="004A6786" w:rsidP="004A6786">
            <w:pPr>
              <w:pStyle w:val="Virsraksts8"/>
              <w:tabs>
                <w:tab w:val="clear" w:pos="720"/>
                <w:tab w:val="clear" w:pos="1440"/>
                <w:tab w:val="clear" w:pos="2160"/>
                <w:tab w:val="clear" w:pos="2880"/>
                <w:tab w:val="clear" w:pos="3600"/>
                <w:tab w:val="clear" w:pos="4320"/>
                <w:tab w:val="clear" w:pos="5040"/>
                <w:tab w:val="clear" w:pos="5760"/>
                <w:tab w:val="clear" w:pos="6480"/>
                <w:tab w:val="clear" w:pos="7200"/>
                <w:tab w:val="clear" w:pos="7920"/>
                <w:tab w:val="right" w:leader="hyphen" w:pos="8363"/>
              </w:tabs>
              <w:rPr>
                <w:rFonts w:asciiTheme="minorHAnsi" w:hAnsiTheme="minorHAnsi" w:cstheme="minorHAnsi"/>
                <w:i w:val="0"/>
                <w:sz w:val="22"/>
                <w:szCs w:val="22"/>
                <w:lang w:val="lv-LV"/>
              </w:rPr>
            </w:pPr>
            <w:r w:rsidRPr="00C57B8C">
              <w:rPr>
                <w:rFonts w:asciiTheme="minorHAnsi" w:hAnsiTheme="minorHAnsi" w:cstheme="minorHAnsi"/>
                <w:i w:val="0"/>
                <w:sz w:val="22"/>
                <w:szCs w:val="22"/>
                <w:lang w:val="lv-LV"/>
              </w:rPr>
              <w:t>Ikmēneša ūdens patēriņa reģistrs</w:t>
            </w:r>
            <w:r w:rsidR="00323954">
              <w:rPr>
                <w:rFonts w:asciiTheme="minorHAnsi" w:hAnsiTheme="minorHAnsi" w:cstheme="minorHAnsi"/>
                <w:i w:val="0"/>
                <w:sz w:val="22"/>
                <w:szCs w:val="22"/>
                <w:lang w:val="lv-LV"/>
              </w:rPr>
              <w:t xml:space="preserve">. </w:t>
            </w:r>
            <w:r w:rsidRPr="00C57B8C">
              <w:rPr>
                <w:rFonts w:asciiTheme="minorHAnsi" w:hAnsiTheme="minorHAnsi" w:cstheme="minorHAnsi"/>
                <w:i w:val="0"/>
                <w:sz w:val="22"/>
                <w:szCs w:val="22"/>
                <w:lang w:val="lv-LV"/>
              </w:rPr>
              <w:t>Skaidrojums par reģistra sistēmu.</w:t>
            </w:r>
          </w:p>
        </w:tc>
        <w:sdt>
          <w:sdtPr>
            <w:rPr>
              <w:rFonts w:ascii="Calibri" w:hAnsi="Calibri" w:cs="Calibri"/>
              <w:sz w:val="22"/>
              <w:szCs w:val="22"/>
              <w:lang w:val="lv-LV"/>
            </w:rPr>
            <w:id w:val="-1858189162"/>
            <w14:checkbox>
              <w14:checked w14:val="0"/>
              <w14:checkedState w14:val="2612" w14:font="MS Gothic"/>
              <w14:uncheckedState w14:val="2610" w14:font="MS Gothic"/>
            </w14:checkbox>
          </w:sdtPr>
          <w:sdtEndPr/>
          <w:sdtContent>
            <w:tc>
              <w:tcPr>
                <w:tcW w:w="1694" w:type="dxa"/>
                <w:tcBorders>
                  <w:top w:val="single" w:sz="4" w:space="0" w:color="auto"/>
                  <w:left w:val="single" w:sz="4" w:space="0" w:color="auto"/>
                  <w:bottom w:val="single" w:sz="4" w:space="0" w:color="auto"/>
                  <w:right w:val="single" w:sz="4" w:space="0" w:color="auto"/>
                </w:tcBorders>
                <w:shd w:val="clear" w:color="auto" w:fill="FFFFFF"/>
                <w:vAlign w:val="center"/>
              </w:tcPr>
              <w:p w14:paraId="130AA902" w14:textId="2CED0B51" w:rsidR="004A6786" w:rsidRPr="003A0051" w:rsidRDefault="004A6786" w:rsidP="004A6786">
                <w:pPr>
                  <w:jc w:val="center"/>
                  <w:rPr>
                    <w:rFonts w:asciiTheme="minorHAnsi" w:hAnsiTheme="minorHAnsi" w:cstheme="minorHAnsi"/>
                    <w:sz w:val="22"/>
                    <w:szCs w:val="22"/>
                    <w:lang w:val="lv-LV"/>
                  </w:rPr>
                </w:pPr>
                <w:r>
                  <w:rPr>
                    <w:rFonts w:ascii="MS Gothic" w:eastAsia="MS Gothic" w:hAnsi="MS Gothic" w:cs="Calibri" w:hint="eastAsia"/>
                    <w:sz w:val="22"/>
                    <w:szCs w:val="22"/>
                    <w:lang w:val="lv-LV"/>
                  </w:rPr>
                  <w:t>☐</w:t>
                </w:r>
              </w:p>
            </w:tc>
          </w:sdtContent>
        </w:sdt>
      </w:tr>
      <w:tr w:rsidR="004A6786" w:rsidRPr="003A0051" w14:paraId="0A0EF844" w14:textId="77777777" w:rsidTr="004A6786">
        <w:trPr>
          <w:jc w:val="center"/>
        </w:trPr>
        <w:tc>
          <w:tcPr>
            <w:tcW w:w="955" w:type="dxa"/>
            <w:tcBorders>
              <w:top w:val="single" w:sz="4" w:space="0" w:color="auto"/>
              <w:left w:val="single" w:sz="4" w:space="0" w:color="auto"/>
              <w:bottom w:val="single" w:sz="4" w:space="0" w:color="auto"/>
              <w:right w:val="single" w:sz="4" w:space="0" w:color="auto"/>
            </w:tcBorders>
            <w:shd w:val="clear" w:color="auto" w:fill="C5E0B3"/>
            <w:vAlign w:val="center"/>
          </w:tcPr>
          <w:p w14:paraId="2879CF85" w14:textId="77777777" w:rsidR="004A6786" w:rsidRPr="003A0051" w:rsidRDefault="004A6786" w:rsidP="004A6786">
            <w:pPr>
              <w:jc w:val="center"/>
              <w:rPr>
                <w:rFonts w:asciiTheme="minorHAnsi" w:hAnsiTheme="minorHAnsi" w:cstheme="minorHAnsi"/>
                <w:sz w:val="22"/>
                <w:szCs w:val="22"/>
                <w:lang w:val="lv-LV" w:eastAsia="nl-NL"/>
              </w:rPr>
            </w:pPr>
            <w:r w:rsidRPr="003A0051">
              <w:rPr>
                <w:rFonts w:asciiTheme="minorHAnsi" w:hAnsiTheme="minorHAnsi" w:cstheme="minorHAnsi"/>
                <w:sz w:val="22"/>
                <w:szCs w:val="22"/>
                <w:lang w:val="lv-LV" w:eastAsia="nl-NL"/>
              </w:rPr>
              <w:t>5.1</w:t>
            </w:r>
          </w:p>
        </w:tc>
        <w:tc>
          <w:tcPr>
            <w:tcW w:w="7971" w:type="dxa"/>
            <w:tcBorders>
              <w:top w:val="single" w:sz="4" w:space="0" w:color="auto"/>
              <w:left w:val="single" w:sz="4" w:space="0" w:color="auto"/>
              <w:bottom w:val="single" w:sz="4" w:space="0" w:color="auto"/>
              <w:right w:val="single" w:sz="4" w:space="0" w:color="auto"/>
            </w:tcBorders>
            <w:shd w:val="clear" w:color="auto" w:fill="FFFFFF"/>
            <w:hideMark/>
          </w:tcPr>
          <w:p w14:paraId="641AD996" w14:textId="3FE9A831" w:rsidR="004A6786" w:rsidRPr="00C57B8C" w:rsidRDefault="004A6786" w:rsidP="004A6786">
            <w:pPr>
              <w:pStyle w:val="Virsraksts8"/>
              <w:tabs>
                <w:tab w:val="clear" w:pos="720"/>
                <w:tab w:val="clear" w:pos="1440"/>
                <w:tab w:val="clear" w:pos="2160"/>
                <w:tab w:val="clear" w:pos="2880"/>
                <w:tab w:val="clear" w:pos="3600"/>
                <w:tab w:val="clear" w:pos="4320"/>
                <w:tab w:val="clear" w:pos="5040"/>
                <w:tab w:val="clear" w:pos="5760"/>
                <w:tab w:val="clear" w:pos="6480"/>
                <w:tab w:val="clear" w:pos="7200"/>
                <w:tab w:val="clear" w:pos="7920"/>
                <w:tab w:val="right" w:leader="hyphen" w:pos="8363"/>
              </w:tabs>
              <w:rPr>
                <w:rFonts w:asciiTheme="minorHAnsi" w:hAnsiTheme="minorHAnsi" w:cstheme="minorHAnsi"/>
                <w:i w:val="0"/>
                <w:sz w:val="22"/>
                <w:szCs w:val="22"/>
                <w:lang w:val="lv-LV"/>
              </w:rPr>
            </w:pPr>
            <w:r w:rsidRPr="00C57B8C">
              <w:rPr>
                <w:rFonts w:asciiTheme="minorHAnsi" w:hAnsiTheme="minorHAnsi" w:cstheme="minorHAnsi"/>
                <w:i w:val="0"/>
                <w:sz w:val="22"/>
                <w:szCs w:val="22"/>
                <w:lang w:val="lv-LV"/>
              </w:rPr>
              <w:t xml:space="preserve">Apliecinājums, ka restorāns izmanto tikai </w:t>
            </w:r>
            <w:proofErr w:type="spellStart"/>
            <w:r w:rsidRPr="00C57B8C">
              <w:rPr>
                <w:rFonts w:asciiTheme="minorHAnsi" w:hAnsiTheme="minorHAnsi" w:cstheme="minorHAnsi"/>
                <w:i w:val="0"/>
                <w:sz w:val="22"/>
                <w:szCs w:val="22"/>
                <w:lang w:val="lv-LV"/>
              </w:rPr>
              <w:t>ekosertificētus</w:t>
            </w:r>
            <w:proofErr w:type="spellEnd"/>
            <w:r w:rsidRPr="00C57B8C">
              <w:rPr>
                <w:rFonts w:asciiTheme="minorHAnsi" w:hAnsiTheme="minorHAnsi" w:cstheme="minorHAnsi"/>
                <w:i w:val="0"/>
                <w:sz w:val="22"/>
                <w:szCs w:val="22"/>
                <w:lang w:val="lv-LV"/>
              </w:rPr>
              <w:t xml:space="preserve"> vai Zaļās Atslēgas prasībām atbilstošus tīrīšanas līdzekļus.</w:t>
            </w:r>
          </w:p>
        </w:tc>
        <w:sdt>
          <w:sdtPr>
            <w:rPr>
              <w:rFonts w:ascii="Calibri" w:hAnsi="Calibri" w:cs="Calibri"/>
              <w:sz w:val="22"/>
              <w:szCs w:val="22"/>
              <w:lang w:val="lv-LV"/>
            </w:rPr>
            <w:id w:val="-450859966"/>
            <w14:checkbox>
              <w14:checked w14:val="0"/>
              <w14:checkedState w14:val="2612" w14:font="MS Gothic"/>
              <w14:uncheckedState w14:val="2610" w14:font="MS Gothic"/>
            </w14:checkbox>
          </w:sdtPr>
          <w:sdtEndPr/>
          <w:sdtContent>
            <w:tc>
              <w:tcPr>
                <w:tcW w:w="1694" w:type="dxa"/>
                <w:tcBorders>
                  <w:top w:val="single" w:sz="4" w:space="0" w:color="auto"/>
                  <w:left w:val="single" w:sz="4" w:space="0" w:color="auto"/>
                  <w:bottom w:val="single" w:sz="4" w:space="0" w:color="auto"/>
                  <w:right w:val="single" w:sz="4" w:space="0" w:color="auto"/>
                </w:tcBorders>
                <w:shd w:val="clear" w:color="auto" w:fill="FFFFFF"/>
                <w:vAlign w:val="center"/>
              </w:tcPr>
              <w:p w14:paraId="751A3923" w14:textId="25152CF4" w:rsidR="004A6786" w:rsidRPr="003A0051" w:rsidRDefault="004A6786" w:rsidP="004A6786">
                <w:pPr>
                  <w:jc w:val="center"/>
                  <w:rPr>
                    <w:rFonts w:asciiTheme="minorHAnsi" w:hAnsiTheme="minorHAnsi" w:cstheme="minorHAnsi"/>
                    <w:sz w:val="22"/>
                    <w:szCs w:val="22"/>
                    <w:lang w:val="lv-LV"/>
                  </w:rPr>
                </w:pPr>
                <w:r>
                  <w:rPr>
                    <w:rFonts w:ascii="MS Gothic" w:eastAsia="MS Gothic" w:hAnsi="MS Gothic" w:cs="Calibri" w:hint="eastAsia"/>
                    <w:sz w:val="22"/>
                    <w:szCs w:val="22"/>
                    <w:lang w:val="lv-LV"/>
                  </w:rPr>
                  <w:t>☐</w:t>
                </w:r>
              </w:p>
            </w:tc>
          </w:sdtContent>
        </w:sdt>
      </w:tr>
      <w:tr w:rsidR="004A6786" w:rsidRPr="003A0051" w14:paraId="594A1A28" w14:textId="77777777" w:rsidTr="004A6786">
        <w:trPr>
          <w:jc w:val="center"/>
        </w:trPr>
        <w:tc>
          <w:tcPr>
            <w:tcW w:w="955" w:type="dxa"/>
            <w:tcBorders>
              <w:top w:val="single" w:sz="4" w:space="0" w:color="auto"/>
              <w:left w:val="single" w:sz="4" w:space="0" w:color="auto"/>
              <w:bottom w:val="single" w:sz="4" w:space="0" w:color="auto"/>
              <w:right w:val="single" w:sz="4" w:space="0" w:color="auto"/>
            </w:tcBorders>
            <w:shd w:val="clear" w:color="auto" w:fill="C5E0B3"/>
            <w:vAlign w:val="center"/>
          </w:tcPr>
          <w:p w14:paraId="7B57089D" w14:textId="483DA97B" w:rsidR="004A6786" w:rsidRPr="003A0051" w:rsidRDefault="004A6786" w:rsidP="004A6786">
            <w:pPr>
              <w:jc w:val="center"/>
              <w:rPr>
                <w:rFonts w:asciiTheme="minorHAnsi" w:hAnsiTheme="minorHAnsi" w:cstheme="minorHAnsi"/>
                <w:sz w:val="22"/>
                <w:szCs w:val="22"/>
                <w:lang w:val="lv-LV" w:eastAsia="nl-NL"/>
              </w:rPr>
            </w:pPr>
            <w:r w:rsidRPr="003A0051">
              <w:rPr>
                <w:rFonts w:asciiTheme="minorHAnsi" w:hAnsiTheme="minorHAnsi" w:cstheme="minorHAnsi"/>
                <w:sz w:val="22"/>
                <w:szCs w:val="22"/>
                <w:lang w:val="lv-LV" w:eastAsia="nl-NL"/>
              </w:rPr>
              <w:t>6.</w:t>
            </w:r>
            <w:r w:rsidR="007C3599">
              <w:rPr>
                <w:rFonts w:asciiTheme="minorHAnsi" w:hAnsiTheme="minorHAnsi" w:cstheme="minorHAnsi"/>
                <w:sz w:val="22"/>
                <w:szCs w:val="22"/>
                <w:lang w:val="lv-LV" w:eastAsia="nl-NL"/>
              </w:rPr>
              <w:t>3</w:t>
            </w:r>
          </w:p>
        </w:tc>
        <w:tc>
          <w:tcPr>
            <w:tcW w:w="7971" w:type="dxa"/>
            <w:tcBorders>
              <w:top w:val="single" w:sz="4" w:space="0" w:color="auto"/>
              <w:left w:val="single" w:sz="4" w:space="0" w:color="auto"/>
              <w:bottom w:val="single" w:sz="4" w:space="0" w:color="auto"/>
              <w:right w:val="single" w:sz="4" w:space="0" w:color="auto"/>
            </w:tcBorders>
            <w:shd w:val="clear" w:color="auto" w:fill="FFFFFF"/>
            <w:hideMark/>
          </w:tcPr>
          <w:p w14:paraId="54F26CEA" w14:textId="2972C5F6" w:rsidR="004A6786" w:rsidRPr="00C57B8C" w:rsidRDefault="004A6786" w:rsidP="004A6786">
            <w:pPr>
              <w:pStyle w:val="Virsraksts8"/>
              <w:tabs>
                <w:tab w:val="clear" w:pos="720"/>
                <w:tab w:val="clear" w:pos="1440"/>
                <w:tab w:val="clear" w:pos="2160"/>
                <w:tab w:val="clear" w:pos="2880"/>
                <w:tab w:val="clear" w:pos="3600"/>
                <w:tab w:val="clear" w:pos="4320"/>
                <w:tab w:val="clear" w:pos="5040"/>
                <w:tab w:val="clear" w:pos="5760"/>
                <w:tab w:val="clear" w:pos="6480"/>
                <w:tab w:val="clear" w:pos="7200"/>
                <w:tab w:val="clear" w:pos="7920"/>
                <w:tab w:val="right" w:leader="hyphen" w:pos="8363"/>
              </w:tabs>
              <w:rPr>
                <w:rFonts w:asciiTheme="minorHAnsi" w:hAnsiTheme="minorHAnsi" w:cstheme="minorHAnsi"/>
                <w:i w:val="0"/>
                <w:sz w:val="22"/>
                <w:szCs w:val="22"/>
                <w:lang w:val="lv-LV"/>
              </w:rPr>
            </w:pPr>
            <w:proofErr w:type="spellStart"/>
            <w:r w:rsidRPr="00C57B8C">
              <w:rPr>
                <w:rFonts w:asciiTheme="minorHAnsi" w:hAnsiTheme="minorHAnsi" w:cstheme="minorHAnsi"/>
                <w:i w:val="0"/>
                <w:sz w:val="22"/>
                <w:szCs w:val="22"/>
                <w:lang w:val="lv-LV"/>
              </w:rPr>
              <w:t>Fotodokumentācija</w:t>
            </w:r>
            <w:proofErr w:type="spellEnd"/>
            <w:r w:rsidRPr="00C57B8C">
              <w:rPr>
                <w:rFonts w:asciiTheme="minorHAnsi" w:hAnsiTheme="minorHAnsi" w:cstheme="minorHAnsi"/>
                <w:i w:val="0"/>
                <w:sz w:val="22"/>
                <w:szCs w:val="22"/>
                <w:lang w:val="lv-LV"/>
              </w:rPr>
              <w:t xml:space="preserve"> ar atkritumu šķirošanas informāciju.</w:t>
            </w:r>
          </w:p>
        </w:tc>
        <w:sdt>
          <w:sdtPr>
            <w:rPr>
              <w:rFonts w:ascii="Calibri" w:hAnsi="Calibri" w:cs="Calibri"/>
              <w:sz w:val="22"/>
              <w:szCs w:val="22"/>
              <w:lang w:val="lv-LV"/>
            </w:rPr>
            <w:id w:val="-771086264"/>
            <w14:checkbox>
              <w14:checked w14:val="0"/>
              <w14:checkedState w14:val="2612" w14:font="MS Gothic"/>
              <w14:uncheckedState w14:val="2610" w14:font="MS Gothic"/>
            </w14:checkbox>
          </w:sdtPr>
          <w:sdtEndPr/>
          <w:sdtContent>
            <w:tc>
              <w:tcPr>
                <w:tcW w:w="1694" w:type="dxa"/>
                <w:tcBorders>
                  <w:top w:val="single" w:sz="4" w:space="0" w:color="auto"/>
                  <w:left w:val="single" w:sz="4" w:space="0" w:color="auto"/>
                  <w:bottom w:val="single" w:sz="4" w:space="0" w:color="auto"/>
                  <w:right w:val="single" w:sz="4" w:space="0" w:color="auto"/>
                </w:tcBorders>
                <w:shd w:val="clear" w:color="auto" w:fill="FFFFFF"/>
                <w:vAlign w:val="center"/>
              </w:tcPr>
              <w:p w14:paraId="73492CD7" w14:textId="386A5F10" w:rsidR="004A6786" w:rsidRPr="003A0051" w:rsidRDefault="004A6786" w:rsidP="004A6786">
                <w:pPr>
                  <w:jc w:val="center"/>
                  <w:rPr>
                    <w:rFonts w:asciiTheme="minorHAnsi" w:hAnsiTheme="minorHAnsi" w:cstheme="minorHAnsi"/>
                    <w:sz w:val="22"/>
                    <w:szCs w:val="22"/>
                    <w:lang w:val="lv-LV"/>
                  </w:rPr>
                </w:pPr>
                <w:r>
                  <w:rPr>
                    <w:rFonts w:ascii="MS Gothic" w:eastAsia="MS Gothic" w:hAnsi="MS Gothic" w:cs="Calibri" w:hint="eastAsia"/>
                    <w:sz w:val="22"/>
                    <w:szCs w:val="22"/>
                    <w:lang w:val="lv-LV"/>
                  </w:rPr>
                  <w:t>☐</w:t>
                </w:r>
              </w:p>
            </w:tc>
          </w:sdtContent>
        </w:sdt>
      </w:tr>
      <w:tr w:rsidR="004A6786" w:rsidRPr="003A0051" w14:paraId="77A7D0E4" w14:textId="77777777" w:rsidTr="004A6786">
        <w:trPr>
          <w:jc w:val="center"/>
        </w:trPr>
        <w:tc>
          <w:tcPr>
            <w:tcW w:w="955" w:type="dxa"/>
            <w:tcBorders>
              <w:top w:val="single" w:sz="4" w:space="0" w:color="auto"/>
              <w:left w:val="single" w:sz="4" w:space="0" w:color="auto"/>
              <w:bottom w:val="single" w:sz="4" w:space="0" w:color="auto"/>
              <w:right w:val="single" w:sz="4" w:space="0" w:color="auto"/>
            </w:tcBorders>
            <w:shd w:val="clear" w:color="auto" w:fill="FFFF00"/>
            <w:vAlign w:val="center"/>
          </w:tcPr>
          <w:p w14:paraId="0ADA59A9" w14:textId="77777777" w:rsidR="004A6786" w:rsidRPr="003A0051" w:rsidRDefault="004A6786" w:rsidP="004A6786">
            <w:pPr>
              <w:jc w:val="center"/>
              <w:rPr>
                <w:rFonts w:asciiTheme="minorHAnsi" w:hAnsiTheme="minorHAnsi" w:cstheme="minorHAnsi"/>
                <w:sz w:val="22"/>
                <w:szCs w:val="22"/>
                <w:lang w:val="lv-LV" w:eastAsia="nl-NL"/>
              </w:rPr>
            </w:pPr>
            <w:r w:rsidRPr="003A0051">
              <w:rPr>
                <w:rFonts w:asciiTheme="minorHAnsi" w:hAnsiTheme="minorHAnsi" w:cstheme="minorHAnsi"/>
                <w:sz w:val="22"/>
                <w:szCs w:val="22"/>
                <w:lang w:val="lv-LV" w:eastAsia="nl-NL"/>
              </w:rPr>
              <w:t>6.10</w:t>
            </w:r>
          </w:p>
        </w:tc>
        <w:tc>
          <w:tcPr>
            <w:tcW w:w="7971" w:type="dxa"/>
            <w:tcBorders>
              <w:top w:val="single" w:sz="4" w:space="0" w:color="auto"/>
              <w:left w:val="single" w:sz="4" w:space="0" w:color="auto"/>
              <w:bottom w:val="single" w:sz="4" w:space="0" w:color="auto"/>
              <w:right w:val="single" w:sz="4" w:space="0" w:color="auto"/>
            </w:tcBorders>
            <w:shd w:val="clear" w:color="auto" w:fill="FFFFFF"/>
          </w:tcPr>
          <w:p w14:paraId="75AE55CC" w14:textId="56B77D35" w:rsidR="004A6786" w:rsidRPr="00C57B8C" w:rsidRDefault="004A6786" w:rsidP="004A6786">
            <w:pPr>
              <w:pStyle w:val="Virsraksts8"/>
              <w:tabs>
                <w:tab w:val="clear" w:pos="720"/>
                <w:tab w:val="clear" w:pos="1440"/>
                <w:tab w:val="clear" w:pos="2160"/>
                <w:tab w:val="clear" w:pos="2880"/>
                <w:tab w:val="clear" w:pos="3600"/>
                <w:tab w:val="clear" w:pos="4320"/>
                <w:tab w:val="clear" w:pos="5040"/>
                <w:tab w:val="clear" w:pos="5760"/>
                <w:tab w:val="clear" w:pos="6480"/>
                <w:tab w:val="clear" w:pos="7200"/>
                <w:tab w:val="clear" w:pos="7920"/>
                <w:tab w:val="right" w:leader="hyphen" w:pos="8363"/>
              </w:tabs>
              <w:rPr>
                <w:rFonts w:asciiTheme="minorHAnsi" w:hAnsiTheme="minorHAnsi" w:cstheme="minorHAnsi"/>
                <w:i w:val="0"/>
                <w:sz w:val="22"/>
                <w:szCs w:val="22"/>
                <w:lang w:val="lv-LV"/>
              </w:rPr>
            </w:pPr>
            <w:r w:rsidRPr="00C57B8C">
              <w:rPr>
                <w:rFonts w:asciiTheme="minorHAnsi" w:hAnsiTheme="minorHAnsi" w:cstheme="minorHAnsi"/>
                <w:i w:val="0"/>
                <w:sz w:val="22"/>
                <w:szCs w:val="22"/>
                <w:lang w:val="lv-LV"/>
              </w:rPr>
              <w:t>Atkritumu reģistra sistēmas apraksts un informācija par pasākumiem, kas veikti atkritumu daudzuma samazināšanai.</w:t>
            </w:r>
          </w:p>
        </w:tc>
        <w:sdt>
          <w:sdtPr>
            <w:rPr>
              <w:rFonts w:ascii="Calibri" w:hAnsi="Calibri" w:cs="Calibri"/>
              <w:sz w:val="22"/>
              <w:szCs w:val="22"/>
              <w:lang w:val="lv-LV"/>
            </w:rPr>
            <w:id w:val="1848898599"/>
            <w14:checkbox>
              <w14:checked w14:val="0"/>
              <w14:checkedState w14:val="2612" w14:font="MS Gothic"/>
              <w14:uncheckedState w14:val="2610" w14:font="MS Gothic"/>
            </w14:checkbox>
          </w:sdtPr>
          <w:sdtEndPr/>
          <w:sdtContent>
            <w:tc>
              <w:tcPr>
                <w:tcW w:w="1694" w:type="dxa"/>
                <w:tcBorders>
                  <w:top w:val="single" w:sz="4" w:space="0" w:color="auto"/>
                  <w:left w:val="single" w:sz="4" w:space="0" w:color="auto"/>
                  <w:bottom w:val="single" w:sz="4" w:space="0" w:color="auto"/>
                  <w:right w:val="single" w:sz="4" w:space="0" w:color="auto"/>
                </w:tcBorders>
                <w:shd w:val="clear" w:color="auto" w:fill="FFFFFF"/>
                <w:vAlign w:val="center"/>
              </w:tcPr>
              <w:p w14:paraId="3C1E7629" w14:textId="63CDBB28" w:rsidR="004A6786" w:rsidRPr="003A0051" w:rsidRDefault="004A6786" w:rsidP="004A6786">
                <w:pPr>
                  <w:jc w:val="center"/>
                  <w:rPr>
                    <w:rFonts w:asciiTheme="minorHAnsi" w:hAnsiTheme="minorHAnsi" w:cstheme="minorHAnsi"/>
                    <w:sz w:val="22"/>
                    <w:szCs w:val="22"/>
                    <w:lang w:val="lv-LV"/>
                  </w:rPr>
                </w:pPr>
                <w:r>
                  <w:rPr>
                    <w:rFonts w:ascii="MS Gothic" w:eastAsia="MS Gothic" w:hAnsi="MS Gothic" w:cs="Calibri" w:hint="eastAsia"/>
                    <w:sz w:val="22"/>
                    <w:szCs w:val="22"/>
                    <w:lang w:val="lv-LV"/>
                  </w:rPr>
                  <w:t>☐</w:t>
                </w:r>
              </w:p>
            </w:tc>
          </w:sdtContent>
        </w:sdt>
      </w:tr>
      <w:tr w:rsidR="004A6786" w:rsidRPr="003A0051" w14:paraId="586D1BC0" w14:textId="77777777" w:rsidTr="004A6786">
        <w:trPr>
          <w:jc w:val="center"/>
        </w:trPr>
        <w:tc>
          <w:tcPr>
            <w:tcW w:w="955" w:type="dxa"/>
            <w:tcBorders>
              <w:top w:val="single" w:sz="4" w:space="0" w:color="auto"/>
              <w:left w:val="single" w:sz="4" w:space="0" w:color="auto"/>
              <w:bottom w:val="single" w:sz="4" w:space="0" w:color="auto"/>
              <w:right w:val="single" w:sz="4" w:space="0" w:color="auto"/>
            </w:tcBorders>
            <w:shd w:val="clear" w:color="auto" w:fill="C5E0B3"/>
            <w:vAlign w:val="center"/>
          </w:tcPr>
          <w:p w14:paraId="7C05BE66" w14:textId="77777777" w:rsidR="004A6786" w:rsidRPr="003A0051" w:rsidRDefault="004A6786" w:rsidP="004A6786">
            <w:pPr>
              <w:jc w:val="center"/>
              <w:rPr>
                <w:rFonts w:asciiTheme="minorHAnsi" w:hAnsiTheme="minorHAnsi" w:cstheme="minorHAnsi"/>
                <w:sz w:val="22"/>
                <w:szCs w:val="22"/>
                <w:lang w:val="lv-LV" w:eastAsia="nl-NL"/>
              </w:rPr>
            </w:pPr>
            <w:r w:rsidRPr="003A0051">
              <w:rPr>
                <w:rFonts w:asciiTheme="minorHAnsi" w:hAnsiTheme="minorHAnsi" w:cstheme="minorHAnsi"/>
                <w:sz w:val="22"/>
                <w:szCs w:val="22"/>
                <w:lang w:val="lv-LV" w:eastAsia="nl-NL"/>
              </w:rPr>
              <w:t>7.1</w:t>
            </w:r>
          </w:p>
        </w:tc>
        <w:tc>
          <w:tcPr>
            <w:tcW w:w="7971" w:type="dxa"/>
            <w:tcBorders>
              <w:top w:val="single" w:sz="4" w:space="0" w:color="auto"/>
              <w:left w:val="single" w:sz="4" w:space="0" w:color="auto"/>
              <w:bottom w:val="single" w:sz="4" w:space="0" w:color="auto"/>
              <w:right w:val="single" w:sz="4" w:space="0" w:color="auto"/>
            </w:tcBorders>
            <w:shd w:val="clear" w:color="auto" w:fill="FFFFFF"/>
          </w:tcPr>
          <w:p w14:paraId="03664DC3" w14:textId="03894CA3" w:rsidR="004A6786" w:rsidRPr="00C57B8C" w:rsidRDefault="004A6786" w:rsidP="004A6786">
            <w:pPr>
              <w:pStyle w:val="Virsraksts8"/>
              <w:tabs>
                <w:tab w:val="clear" w:pos="720"/>
                <w:tab w:val="clear" w:pos="1440"/>
                <w:tab w:val="clear" w:pos="2160"/>
                <w:tab w:val="clear" w:pos="2880"/>
                <w:tab w:val="clear" w:pos="3600"/>
                <w:tab w:val="clear" w:pos="4320"/>
                <w:tab w:val="clear" w:pos="5040"/>
                <w:tab w:val="clear" w:pos="5760"/>
                <w:tab w:val="clear" w:pos="6480"/>
                <w:tab w:val="clear" w:pos="7200"/>
                <w:tab w:val="clear" w:pos="7920"/>
                <w:tab w:val="right" w:leader="hyphen" w:pos="8363"/>
              </w:tabs>
              <w:rPr>
                <w:rFonts w:asciiTheme="minorHAnsi" w:hAnsiTheme="minorHAnsi" w:cstheme="minorHAnsi"/>
                <w:i w:val="0"/>
                <w:sz w:val="22"/>
                <w:szCs w:val="22"/>
                <w:lang w:val="lv-LV"/>
              </w:rPr>
            </w:pPr>
            <w:r w:rsidRPr="00C57B8C">
              <w:rPr>
                <w:rFonts w:asciiTheme="minorHAnsi" w:hAnsiTheme="minorHAnsi" w:cstheme="minorHAnsi"/>
                <w:i w:val="0"/>
                <w:sz w:val="22"/>
                <w:szCs w:val="22"/>
                <w:lang w:val="lv-LV"/>
              </w:rPr>
              <w:t>Ikmēneša elektroenerģijas patēriņa reģistrs</w:t>
            </w:r>
            <w:r>
              <w:rPr>
                <w:rFonts w:asciiTheme="minorHAnsi" w:hAnsiTheme="minorHAnsi" w:cstheme="minorHAnsi"/>
                <w:i w:val="0"/>
                <w:sz w:val="22"/>
                <w:szCs w:val="22"/>
                <w:lang w:val="lv-LV"/>
              </w:rPr>
              <w:t xml:space="preserve">. </w:t>
            </w:r>
            <w:r w:rsidRPr="00C57B8C">
              <w:rPr>
                <w:rFonts w:asciiTheme="minorHAnsi" w:hAnsiTheme="minorHAnsi" w:cstheme="minorHAnsi"/>
                <w:i w:val="0"/>
                <w:sz w:val="22"/>
                <w:szCs w:val="22"/>
                <w:lang w:val="lv-LV"/>
              </w:rPr>
              <w:t>Skaidrojums par reģistra sistēmu.</w:t>
            </w:r>
          </w:p>
        </w:tc>
        <w:sdt>
          <w:sdtPr>
            <w:rPr>
              <w:rFonts w:ascii="Calibri" w:hAnsi="Calibri" w:cs="Calibri"/>
              <w:sz w:val="22"/>
              <w:szCs w:val="22"/>
              <w:lang w:val="lv-LV"/>
            </w:rPr>
            <w:id w:val="807442388"/>
            <w14:checkbox>
              <w14:checked w14:val="0"/>
              <w14:checkedState w14:val="2612" w14:font="MS Gothic"/>
              <w14:uncheckedState w14:val="2610" w14:font="MS Gothic"/>
            </w14:checkbox>
          </w:sdtPr>
          <w:sdtEndPr/>
          <w:sdtContent>
            <w:tc>
              <w:tcPr>
                <w:tcW w:w="1694" w:type="dxa"/>
                <w:tcBorders>
                  <w:top w:val="single" w:sz="4" w:space="0" w:color="auto"/>
                  <w:left w:val="single" w:sz="4" w:space="0" w:color="auto"/>
                  <w:bottom w:val="single" w:sz="4" w:space="0" w:color="auto"/>
                  <w:right w:val="single" w:sz="4" w:space="0" w:color="auto"/>
                </w:tcBorders>
                <w:shd w:val="clear" w:color="auto" w:fill="FFFFFF"/>
                <w:vAlign w:val="center"/>
              </w:tcPr>
              <w:p w14:paraId="06C1EB50" w14:textId="6691DF45" w:rsidR="004A6786" w:rsidRPr="003A0051" w:rsidRDefault="004A6786" w:rsidP="004A6786">
                <w:pPr>
                  <w:jc w:val="center"/>
                  <w:rPr>
                    <w:rFonts w:asciiTheme="minorHAnsi" w:hAnsiTheme="minorHAnsi" w:cstheme="minorHAnsi"/>
                    <w:sz w:val="22"/>
                    <w:szCs w:val="22"/>
                    <w:lang w:val="lv-LV"/>
                  </w:rPr>
                </w:pPr>
                <w:r>
                  <w:rPr>
                    <w:rFonts w:ascii="MS Gothic" w:eastAsia="MS Gothic" w:hAnsi="MS Gothic" w:cs="Calibri" w:hint="eastAsia"/>
                    <w:sz w:val="22"/>
                    <w:szCs w:val="22"/>
                    <w:lang w:val="lv-LV"/>
                  </w:rPr>
                  <w:t>☐</w:t>
                </w:r>
              </w:p>
            </w:tc>
          </w:sdtContent>
        </w:sdt>
      </w:tr>
      <w:tr w:rsidR="004A6786" w:rsidRPr="003A0051" w14:paraId="2FDE4B43" w14:textId="77777777" w:rsidTr="004A6786">
        <w:trPr>
          <w:jc w:val="center"/>
        </w:trPr>
        <w:tc>
          <w:tcPr>
            <w:tcW w:w="955" w:type="dxa"/>
            <w:tcBorders>
              <w:top w:val="single" w:sz="4" w:space="0" w:color="auto"/>
              <w:left w:val="single" w:sz="4" w:space="0" w:color="auto"/>
              <w:bottom w:val="single" w:sz="4" w:space="0" w:color="auto"/>
              <w:right w:val="single" w:sz="4" w:space="0" w:color="auto"/>
            </w:tcBorders>
            <w:shd w:val="clear" w:color="auto" w:fill="C5E0B3"/>
            <w:vAlign w:val="center"/>
          </w:tcPr>
          <w:p w14:paraId="04A54984" w14:textId="77777777" w:rsidR="004A6786" w:rsidRPr="003A0051" w:rsidRDefault="004A6786" w:rsidP="004A6786">
            <w:pPr>
              <w:jc w:val="center"/>
              <w:rPr>
                <w:rFonts w:asciiTheme="minorHAnsi" w:hAnsiTheme="minorHAnsi" w:cstheme="minorHAnsi"/>
                <w:sz w:val="22"/>
                <w:szCs w:val="22"/>
                <w:lang w:val="lv-LV" w:eastAsia="nl-NL"/>
              </w:rPr>
            </w:pPr>
            <w:r w:rsidRPr="003A0051">
              <w:rPr>
                <w:rFonts w:asciiTheme="minorHAnsi" w:hAnsiTheme="minorHAnsi" w:cstheme="minorHAnsi"/>
                <w:sz w:val="22"/>
                <w:szCs w:val="22"/>
                <w:lang w:val="lv-LV" w:eastAsia="nl-NL"/>
              </w:rPr>
              <w:t>8.1</w:t>
            </w:r>
          </w:p>
        </w:tc>
        <w:tc>
          <w:tcPr>
            <w:tcW w:w="7971" w:type="dxa"/>
            <w:tcBorders>
              <w:top w:val="single" w:sz="4" w:space="0" w:color="auto"/>
              <w:left w:val="single" w:sz="4" w:space="0" w:color="auto"/>
              <w:bottom w:val="single" w:sz="4" w:space="0" w:color="auto"/>
              <w:right w:val="single" w:sz="4" w:space="0" w:color="auto"/>
            </w:tcBorders>
            <w:shd w:val="clear" w:color="auto" w:fill="FFFFFF"/>
          </w:tcPr>
          <w:p w14:paraId="540205E6" w14:textId="516B7FCC" w:rsidR="004A6786" w:rsidRPr="00C57B8C" w:rsidRDefault="004A6786" w:rsidP="004A6786">
            <w:pPr>
              <w:pStyle w:val="Virsraksts8"/>
              <w:tabs>
                <w:tab w:val="clear" w:pos="720"/>
                <w:tab w:val="clear" w:pos="1440"/>
                <w:tab w:val="clear" w:pos="2160"/>
                <w:tab w:val="clear" w:pos="2880"/>
                <w:tab w:val="clear" w:pos="3600"/>
                <w:tab w:val="clear" w:pos="4320"/>
                <w:tab w:val="clear" w:pos="5040"/>
                <w:tab w:val="clear" w:pos="5760"/>
                <w:tab w:val="clear" w:pos="6480"/>
                <w:tab w:val="clear" w:pos="7200"/>
                <w:tab w:val="clear" w:pos="7920"/>
                <w:tab w:val="right" w:leader="hyphen" w:pos="8363"/>
              </w:tabs>
              <w:rPr>
                <w:rFonts w:asciiTheme="minorHAnsi" w:hAnsiTheme="minorHAnsi" w:cstheme="minorHAnsi"/>
                <w:i w:val="0"/>
                <w:sz w:val="22"/>
                <w:szCs w:val="22"/>
                <w:lang w:val="lv-LV"/>
              </w:rPr>
            </w:pPr>
            <w:r w:rsidRPr="00C57B8C">
              <w:rPr>
                <w:rFonts w:asciiTheme="minorHAnsi" w:hAnsiTheme="minorHAnsi" w:cstheme="minorHAnsi"/>
                <w:i w:val="0"/>
                <w:sz w:val="22"/>
                <w:szCs w:val="22"/>
                <w:lang w:val="lv-LV"/>
              </w:rPr>
              <w:t xml:space="preserve">Dokuments ar bioloģisko </w:t>
            </w:r>
            <w:proofErr w:type="spellStart"/>
            <w:r w:rsidRPr="00C57B8C">
              <w:rPr>
                <w:rFonts w:asciiTheme="minorHAnsi" w:hAnsiTheme="minorHAnsi" w:cstheme="minorHAnsi"/>
                <w:i w:val="0"/>
                <w:sz w:val="22"/>
                <w:szCs w:val="22"/>
                <w:lang w:val="lv-LV"/>
              </w:rPr>
              <w:t>ekosertificēto</w:t>
            </w:r>
            <w:proofErr w:type="spellEnd"/>
            <w:r w:rsidRPr="00C57B8C">
              <w:rPr>
                <w:rFonts w:asciiTheme="minorHAnsi" w:hAnsiTheme="minorHAnsi" w:cstheme="minorHAnsi"/>
                <w:i w:val="0"/>
                <w:sz w:val="22"/>
                <w:szCs w:val="22"/>
                <w:lang w:val="lv-LV"/>
              </w:rPr>
              <w:t xml:space="preserve"> vai godīgās tirdzniecības produktu sarakstu.</w:t>
            </w:r>
          </w:p>
        </w:tc>
        <w:sdt>
          <w:sdtPr>
            <w:rPr>
              <w:rFonts w:ascii="Calibri" w:hAnsi="Calibri" w:cs="Calibri"/>
              <w:sz w:val="22"/>
              <w:szCs w:val="22"/>
              <w:lang w:val="lv-LV"/>
            </w:rPr>
            <w:id w:val="1831320316"/>
            <w14:checkbox>
              <w14:checked w14:val="0"/>
              <w14:checkedState w14:val="2612" w14:font="MS Gothic"/>
              <w14:uncheckedState w14:val="2610" w14:font="MS Gothic"/>
            </w14:checkbox>
          </w:sdtPr>
          <w:sdtEndPr/>
          <w:sdtContent>
            <w:tc>
              <w:tcPr>
                <w:tcW w:w="1694" w:type="dxa"/>
                <w:tcBorders>
                  <w:top w:val="single" w:sz="4" w:space="0" w:color="auto"/>
                  <w:left w:val="single" w:sz="4" w:space="0" w:color="auto"/>
                  <w:bottom w:val="single" w:sz="4" w:space="0" w:color="auto"/>
                  <w:right w:val="single" w:sz="4" w:space="0" w:color="auto"/>
                </w:tcBorders>
                <w:shd w:val="clear" w:color="auto" w:fill="FFFFFF"/>
                <w:vAlign w:val="center"/>
              </w:tcPr>
              <w:p w14:paraId="6CA92431" w14:textId="031A2C97" w:rsidR="004A6786" w:rsidRPr="003A0051" w:rsidRDefault="004A6786" w:rsidP="004A6786">
                <w:pPr>
                  <w:jc w:val="center"/>
                  <w:rPr>
                    <w:rFonts w:asciiTheme="minorHAnsi" w:hAnsiTheme="minorHAnsi" w:cstheme="minorHAnsi"/>
                    <w:sz w:val="22"/>
                    <w:szCs w:val="22"/>
                    <w:lang w:val="lv-LV"/>
                  </w:rPr>
                </w:pPr>
                <w:r>
                  <w:rPr>
                    <w:rFonts w:ascii="MS Gothic" w:eastAsia="MS Gothic" w:hAnsi="MS Gothic" w:cs="Calibri" w:hint="eastAsia"/>
                    <w:sz w:val="22"/>
                    <w:szCs w:val="22"/>
                    <w:lang w:val="lv-LV"/>
                  </w:rPr>
                  <w:t>☐</w:t>
                </w:r>
              </w:p>
            </w:tc>
          </w:sdtContent>
        </w:sdt>
      </w:tr>
      <w:tr w:rsidR="004A6786" w:rsidRPr="003A0051" w14:paraId="010D9E7D" w14:textId="77777777" w:rsidTr="007C3599">
        <w:trPr>
          <w:jc w:val="center"/>
        </w:trPr>
        <w:tc>
          <w:tcPr>
            <w:tcW w:w="955"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7DFA0CB2" w14:textId="77777777" w:rsidR="004A6786" w:rsidRPr="003A0051" w:rsidRDefault="004A6786" w:rsidP="004A6786">
            <w:pPr>
              <w:jc w:val="center"/>
              <w:rPr>
                <w:rFonts w:asciiTheme="minorHAnsi" w:hAnsiTheme="minorHAnsi" w:cstheme="minorHAnsi"/>
                <w:sz w:val="22"/>
                <w:szCs w:val="22"/>
                <w:lang w:val="lv-LV" w:eastAsia="nl-NL"/>
              </w:rPr>
            </w:pPr>
            <w:r w:rsidRPr="003A0051">
              <w:rPr>
                <w:rFonts w:asciiTheme="minorHAnsi" w:hAnsiTheme="minorHAnsi" w:cstheme="minorHAnsi"/>
                <w:sz w:val="22"/>
                <w:szCs w:val="22"/>
                <w:lang w:val="lv-LV" w:eastAsia="nl-NL"/>
              </w:rPr>
              <w:t>8.4</w:t>
            </w:r>
          </w:p>
        </w:tc>
        <w:tc>
          <w:tcPr>
            <w:tcW w:w="7971" w:type="dxa"/>
            <w:tcBorders>
              <w:top w:val="single" w:sz="4" w:space="0" w:color="auto"/>
              <w:left w:val="single" w:sz="4" w:space="0" w:color="auto"/>
              <w:bottom w:val="single" w:sz="4" w:space="0" w:color="auto"/>
              <w:right w:val="single" w:sz="4" w:space="0" w:color="auto"/>
            </w:tcBorders>
            <w:shd w:val="clear" w:color="auto" w:fill="FFFFFF"/>
          </w:tcPr>
          <w:p w14:paraId="7CC6142D" w14:textId="7AAA37C4" w:rsidR="004A6786" w:rsidRPr="00C57B8C" w:rsidRDefault="004A6786" w:rsidP="004A6786">
            <w:pPr>
              <w:pStyle w:val="Virsraksts8"/>
              <w:tabs>
                <w:tab w:val="clear" w:pos="720"/>
                <w:tab w:val="clear" w:pos="1440"/>
                <w:tab w:val="clear" w:pos="2160"/>
                <w:tab w:val="clear" w:pos="2880"/>
                <w:tab w:val="clear" w:pos="3600"/>
                <w:tab w:val="clear" w:pos="4320"/>
                <w:tab w:val="clear" w:pos="5040"/>
                <w:tab w:val="clear" w:pos="5760"/>
                <w:tab w:val="clear" w:pos="6480"/>
                <w:tab w:val="clear" w:pos="7200"/>
                <w:tab w:val="clear" w:pos="7920"/>
                <w:tab w:val="right" w:leader="hyphen" w:pos="8363"/>
              </w:tabs>
              <w:rPr>
                <w:rFonts w:asciiTheme="minorHAnsi" w:hAnsiTheme="minorHAnsi" w:cstheme="minorHAnsi"/>
                <w:i w:val="0"/>
                <w:sz w:val="22"/>
                <w:szCs w:val="22"/>
                <w:lang w:val="lv-LV"/>
              </w:rPr>
            </w:pPr>
            <w:r w:rsidRPr="00C57B8C">
              <w:rPr>
                <w:rFonts w:asciiTheme="minorHAnsi" w:hAnsiTheme="minorHAnsi" w:cstheme="minorHAnsi"/>
                <w:i w:val="0"/>
                <w:sz w:val="22"/>
                <w:szCs w:val="22"/>
                <w:lang w:val="lv-LV"/>
              </w:rPr>
              <w:t>Dokuments ar ikmēneša pārtikas atkritumu reģistru un veiktajiem pasākumiem pārtikas atkritumu daudzuma samazināšanai.</w:t>
            </w:r>
          </w:p>
        </w:tc>
        <w:sdt>
          <w:sdtPr>
            <w:rPr>
              <w:rFonts w:ascii="Calibri" w:hAnsi="Calibri" w:cs="Calibri"/>
              <w:sz w:val="22"/>
              <w:szCs w:val="22"/>
              <w:lang w:val="lv-LV"/>
            </w:rPr>
            <w:id w:val="944349431"/>
            <w14:checkbox>
              <w14:checked w14:val="0"/>
              <w14:checkedState w14:val="2612" w14:font="MS Gothic"/>
              <w14:uncheckedState w14:val="2610" w14:font="MS Gothic"/>
            </w14:checkbox>
          </w:sdtPr>
          <w:sdtEndPr/>
          <w:sdtContent>
            <w:tc>
              <w:tcPr>
                <w:tcW w:w="1694" w:type="dxa"/>
                <w:tcBorders>
                  <w:top w:val="single" w:sz="4" w:space="0" w:color="auto"/>
                  <w:left w:val="single" w:sz="4" w:space="0" w:color="auto"/>
                  <w:bottom w:val="single" w:sz="4" w:space="0" w:color="auto"/>
                  <w:right w:val="single" w:sz="4" w:space="0" w:color="auto"/>
                </w:tcBorders>
                <w:shd w:val="clear" w:color="auto" w:fill="FFFFFF"/>
                <w:vAlign w:val="center"/>
              </w:tcPr>
              <w:p w14:paraId="56010AF1" w14:textId="1E2D4924" w:rsidR="004A6786" w:rsidRPr="003A0051" w:rsidRDefault="004A6786" w:rsidP="004A6786">
                <w:pPr>
                  <w:jc w:val="center"/>
                  <w:rPr>
                    <w:rFonts w:asciiTheme="minorHAnsi" w:hAnsiTheme="minorHAnsi" w:cstheme="minorHAnsi"/>
                    <w:sz w:val="22"/>
                    <w:szCs w:val="22"/>
                    <w:lang w:val="lv-LV"/>
                  </w:rPr>
                </w:pPr>
                <w:r>
                  <w:rPr>
                    <w:rFonts w:ascii="MS Gothic" w:eastAsia="MS Gothic" w:hAnsi="MS Gothic" w:cs="Calibri" w:hint="eastAsia"/>
                    <w:sz w:val="22"/>
                    <w:szCs w:val="22"/>
                    <w:lang w:val="lv-LV"/>
                  </w:rPr>
                  <w:t>☐</w:t>
                </w:r>
              </w:p>
            </w:tc>
          </w:sdtContent>
        </w:sdt>
      </w:tr>
      <w:tr w:rsidR="004A6786" w:rsidRPr="003A0051" w14:paraId="78181F9C" w14:textId="77777777" w:rsidTr="004A6786">
        <w:trPr>
          <w:jc w:val="center"/>
        </w:trPr>
        <w:tc>
          <w:tcPr>
            <w:tcW w:w="955" w:type="dxa"/>
            <w:tcBorders>
              <w:top w:val="single" w:sz="4" w:space="0" w:color="auto"/>
              <w:left w:val="single" w:sz="4" w:space="0" w:color="auto"/>
              <w:bottom w:val="single" w:sz="4" w:space="0" w:color="auto"/>
              <w:right w:val="single" w:sz="4" w:space="0" w:color="auto"/>
            </w:tcBorders>
            <w:shd w:val="clear" w:color="auto" w:fill="C5E0B3"/>
            <w:vAlign w:val="center"/>
          </w:tcPr>
          <w:p w14:paraId="0285DA36" w14:textId="77777777" w:rsidR="004A6786" w:rsidRPr="003A0051" w:rsidRDefault="004A6786" w:rsidP="004A6786">
            <w:pPr>
              <w:jc w:val="center"/>
              <w:rPr>
                <w:rFonts w:asciiTheme="minorHAnsi" w:hAnsiTheme="minorHAnsi" w:cstheme="minorHAnsi"/>
                <w:sz w:val="22"/>
                <w:szCs w:val="22"/>
                <w:lang w:val="lv-LV" w:eastAsia="nl-NL"/>
              </w:rPr>
            </w:pPr>
            <w:r w:rsidRPr="003A0051">
              <w:rPr>
                <w:rFonts w:asciiTheme="minorHAnsi" w:hAnsiTheme="minorHAnsi" w:cstheme="minorHAnsi"/>
                <w:sz w:val="22"/>
                <w:szCs w:val="22"/>
                <w:lang w:val="lv-LV" w:eastAsia="nl-NL"/>
              </w:rPr>
              <w:t>11.1</w:t>
            </w:r>
          </w:p>
        </w:tc>
        <w:tc>
          <w:tcPr>
            <w:tcW w:w="7971" w:type="dxa"/>
            <w:tcBorders>
              <w:top w:val="single" w:sz="4" w:space="0" w:color="auto"/>
              <w:left w:val="single" w:sz="4" w:space="0" w:color="auto"/>
              <w:bottom w:val="single" w:sz="4" w:space="0" w:color="auto"/>
              <w:right w:val="single" w:sz="4" w:space="0" w:color="auto"/>
            </w:tcBorders>
            <w:shd w:val="clear" w:color="auto" w:fill="FFFFFF"/>
          </w:tcPr>
          <w:p w14:paraId="6410F0F4" w14:textId="5C5D116E" w:rsidR="004A6786" w:rsidRPr="00C57B8C" w:rsidRDefault="004A6786" w:rsidP="004A6786">
            <w:pPr>
              <w:pStyle w:val="Virsraksts8"/>
              <w:tabs>
                <w:tab w:val="clear" w:pos="720"/>
                <w:tab w:val="clear" w:pos="1440"/>
                <w:tab w:val="clear" w:pos="2160"/>
                <w:tab w:val="clear" w:pos="2880"/>
                <w:tab w:val="clear" w:pos="3600"/>
                <w:tab w:val="clear" w:pos="4320"/>
                <w:tab w:val="clear" w:pos="5040"/>
                <w:tab w:val="clear" w:pos="5760"/>
                <w:tab w:val="clear" w:pos="6480"/>
                <w:tab w:val="clear" w:pos="7200"/>
                <w:tab w:val="clear" w:pos="7920"/>
                <w:tab w:val="right" w:leader="hyphen" w:pos="8363"/>
              </w:tabs>
              <w:rPr>
                <w:rFonts w:asciiTheme="minorHAnsi" w:hAnsiTheme="minorHAnsi" w:cstheme="minorHAnsi"/>
                <w:i w:val="0"/>
                <w:sz w:val="22"/>
                <w:szCs w:val="22"/>
                <w:lang w:val="lv-LV"/>
              </w:rPr>
            </w:pPr>
            <w:r w:rsidRPr="00C57B8C">
              <w:rPr>
                <w:rFonts w:asciiTheme="minorHAnsi" w:hAnsiTheme="minorHAnsi" w:cstheme="minorHAnsi"/>
                <w:i w:val="0"/>
                <w:sz w:val="22"/>
                <w:szCs w:val="22"/>
                <w:lang w:val="lv-LV"/>
              </w:rPr>
              <w:t>Apliecinājums par atbilstību likumdošanai un/vai restorāna korporatīvās sociālās atbildības politikas dokuments.</w:t>
            </w:r>
          </w:p>
        </w:tc>
        <w:sdt>
          <w:sdtPr>
            <w:rPr>
              <w:rFonts w:ascii="Calibri" w:hAnsi="Calibri" w:cs="Calibri"/>
              <w:sz w:val="22"/>
              <w:szCs w:val="22"/>
              <w:lang w:val="lv-LV"/>
            </w:rPr>
            <w:id w:val="-79682780"/>
            <w14:checkbox>
              <w14:checked w14:val="0"/>
              <w14:checkedState w14:val="2612" w14:font="MS Gothic"/>
              <w14:uncheckedState w14:val="2610" w14:font="MS Gothic"/>
            </w14:checkbox>
          </w:sdtPr>
          <w:sdtEndPr/>
          <w:sdtContent>
            <w:tc>
              <w:tcPr>
                <w:tcW w:w="1694" w:type="dxa"/>
                <w:tcBorders>
                  <w:top w:val="single" w:sz="4" w:space="0" w:color="auto"/>
                  <w:left w:val="single" w:sz="4" w:space="0" w:color="auto"/>
                  <w:bottom w:val="single" w:sz="4" w:space="0" w:color="auto"/>
                  <w:right w:val="single" w:sz="4" w:space="0" w:color="auto"/>
                </w:tcBorders>
                <w:shd w:val="clear" w:color="auto" w:fill="FFFFFF"/>
                <w:vAlign w:val="center"/>
              </w:tcPr>
              <w:p w14:paraId="78F8B3D6" w14:textId="4A5BAAF8" w:rsidR="004A6786" w:rsidRPr="003A0051" w:rsidRDefault="004A6786" w:rsidP="004A6786">
                <w:pPr>
                  <w:jc w:val="center"/>
                  <w:rPr>
                    <w:rFonts w:asciiTheme="minorHAnsi" w:hAnsiTheme="minorHAnsi" w:cstheme="minorHAnsi"/>
                    <w:sz w:val="22"/>
                    <w:szCs w:val="22"/>
                    <w:lang w:val="lv-LV"/>
                  </w:rPr>
                </w:pPr>
                <w:r>
                  <w:rPr>
                    <w:rFonts w:ascii="MS Gothic" w:eastAsia="MS Gothic" w:hAnsi="MS Gothic" w:cs="Calibri" w:hint="eastAsia"/>
                    <w:sz w:val="22"/>
                    <w:szCs w:val="22"/>
                    <w:lang w:val="lv-LV"/>
                  </w:rPr>
                  <w:t>☐</w:t>
                </w:r>
              </w:p>
            </w:tc>
          </w:sdtContent>
        </w:sdt>
      </w:tr>
      <w:tr w:rsidR="004A6786" w:rsidRPr="003A0051" w14:paraId="617B53FF" w14:textId="77777777" w:rsidTr="004A6786">
        <w:trPr>
          <w:jc w:val="center"/>
        </w:trPr>
        <w:tc>
          <w:tcPr>
            <w:tcW w:w="955" w:type="dxa"/>
            <w:tcBorders>
              <w:top w:val="single" w:sz="4" w:space="0" w:color="auto"/>
              <w:left w:val="single" w:sz="4" w:space="0" w:color="auto"/>
              <w:bottom w:val="single" w:sz="4" w:space="0" w:color="auto"/>
              <w:right w:val="single" w:sz="4" w:space="0" w:color="auto"/>
            </w:tcBorders>
            <w:shd w:val="clear" w:color="auto" w:fill="C5E0B3"/>
            <w:vAlign w:val="center"/>
          </w:tcPr>
          <w:p w14:paraId="5081A213" w14:textId="77777777" w:rsidR="004A6786" w:rsidRPr="003A0051" w:rsidRDefault="004A6786" w:rsidP="004A6786">
            <w:pPr>
              <w:jc w:val="center"/>
              <w:rPr>
                <w:rFonts w:asciiTheme="minorHAnsi" w:hAnsiTheme="minorHAnsi" w:cstheme="minorHAnsi"/>
                <w:sz w:val="22"/>
                <w:szCs w:val="22"/>
                <w:lang w:val="lv-LV" w:eastAsia="nl-NL"/>
              </w:rPr>
            </w:pPr>
            <w:r w:rsidRPr="003A0051">
              <w:rPr>
                <w:rFonts w:asciiTheme="minorHAnsi" w:hAnsiTheme="minorHAnsi" w:cstheme="minorHAnsi"/>
                <w:sz w:val="22"/>
                <w:szCs w:val="22"/>
                <w:lang w:val="lv-LV" w:eastAsia="nl-NL"/>
              </w:rPr>
              <w:t>12.1</w:t>
            </w:r>
          </w:p>
        </w:tc>
        <w:tc>
          <w:tcPr>
            <w:tcW w:w="7971" w:type="dxa"/>
            <w:tcBorders>
              <w:top w:val="single" w:sz="4" w:space="0" w:color="auto"/>
              <w:left w:val="single" w:sz="4" w:space="0" w:color="auto"/>
              <w:bottom w:val="single" w:sz="4" w:space="0" w:color="auto"/>
              <w:right w:val="single" w:sz="4" w:space="0" w:color="auto"/>
            </w:tcBorders>
            <w:shd w:val="clear" w:color="auto" w:fill="FFFFFF"/>
          </w:tcPr>
          <w:p w14:paraId="18339D3A" w14:textId="05E88F3B" w:rsidR="004A6786" w:rsidRPr="00C57B8C" w:rsidRDefault="004A6786" w:rsidP="004A6786">
            <w:pPr>
              <w:pStyle w:val="Virsraksts8"/>
              <w:tabs>
                <w:tab w:val="clear" w:pos="720"/>
                <w:tab w:val="clear" w:pos="1440"/>
                <w:tab w:val="clear" w:pos="2160"/>
                <w:tab w:val="clear" w:pos="2880"/>
                <w:tab w:val="clear" w:pos="3600"/>
                <w:tab w:val="clear" w:pos="4320"/>
                <w:tab w:val="clear" w:pos="5040"/>
                <w:tab w:val="clear" w:pos="5760"/>
                <w:tab w:val="clear" w:pos="6480"/>
                <w:tab w:val="clear" w:pos="7200"/>
                <w:tab w:val="clear" w:pos="7920"/>
                <w:tab w:val="right" w:leader="hyphen" w:pos="8363"/>
              </w:tabs>
              <w:rPr>
                <w:rFonts w:asciiTheme="minorHAnsi" w:hAnsiTheme="minorHAnsi" w:cstheme="minorHAnsi"/>
                <w:i w:val="0"/>
                <w:sz w:val="22"/>
                <w:szCs w:val="22"/>
                <w:lang w:val="lv-LV"/>
              </w:rPr>
            </w:pPr>
            <w:r w:rsidRPr="00C57B8C">
              <w:rPr>
                <w:rFonts w:asciiTheme="minorHAnsi" w:hAnsiTheme="minorHAnsi" w:cstheme="minorHAnsi"/>
                <w:i w:val="0"/>
                <w:sz w:val="22"/>
                <w:szCs w:val="22"/>
                <w:lang w:val="lv-LV"/>
              </w:rPr>
              <w:t>Klientiem sniegtās vides informācijas paraugs vai kopija.</w:t>
            </w:r>
          </w:p>
        </w:tc>
        <w:sdt>
          <w:sdtPr>
            <w:rPr>
              <w:rFonts w:ascii="Calibri" w:hAnsi="Calibri" w:cs="Calibri"/>
              <w:sz w:val="22"/>
              <w:szCs w:val="22"/>
              <w:lang w:val="lv-LV"/>
            </w:rPr>
            <w:id w:val="58906381"/>
            <w14:checkbox>
              <w14:checked w14:val="0"/>
              <w14:checkedState w14:val="2612" w14:font="MS Gothic"/>
              <w14:uncheckedState w14:val="2610" w14:font="MS Gothic"/>
            </w14:checkbox>
          </w:sdtPr>
          <w:sdtEndPr/>
          <w:sdtContent>
            <w:tc>
              <w:tcPr>
                <w:tcW w:w="1694" w:type="dxa"/>
                <w:tcBorders>
                  <w:top w:val="single" w:sz="4" w:space="0" w:color="auto"/>
                  <w:left w:val="single" w:sz="4" w:space="0" w:color="auto"/>
                  <w:bottom w:val="single" w:sz="4" w:space="0" w:color="auto"/>
                  <w:right w:val="single" w:sz="4" w:space="0" w:color="auto"/>
                </w:tcBorders>
                <w:shd w:val="clear" w:color="auto" w:fill="FFFFFF"/>
                <w:vAlign w:val="center"/>
              </w:tcPr>
              <w:p w14:paraId="0F238A3F" w14:textId="39BAC21D" w:rsidR="004A6786" w:rsidRPr="003A0051" w:rsidRDefault="004A6786" w:rsidP="004A6786">
                <w:pPr>
                  <w:jc w:val="center"/>
                  <w:rPr>
                    <w:rFonts w:asciiTheme="minorHAnsi" w:hAnsiTheme="minorHAnsi" w:cstheme="minorHAnsi"/>
                    <w:sz w:val="22"/>
                    <w:szCs w:val="22"/>
                    <w:lang w:val="lv-LV"/>
                  </w:rPr>
                </w:pPr>
                <w:r>
                  <w:rPr>
                    <w:rFonts w:ascii="MS Gothic" w:eastAsia="MS Gothic" w:hAnsi="MS Gothic" w:cs="Calibri" w:hint="eastAsia"/>
                    <w:sz w:val="22"/>
                    <w:szCs w:val="22"/>
                    <w:lang w:val="lv-LV"/>
                  </w:rPr>
                  <w:t>☐</w:t>
                </w:r>
              </w:p>
            </w:tc>
          </w:sdtContent>
        </w:sdt>
      </w:tr>
      <w:tr w:rsidR="004A6786" w:rsidRPr="003A0051" w14:paraId="4B50DC1E" w14:textId="77777777" w:rsidTr="007C3599">
        <w:trPr>
          <w:jc w:val="center"/>
        </w:trPr>
        <w:tc>
          <w:tcPr>
            <w:tcW w:w="955"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0D11F614" w14:textId="5E8ACED2" w:rsidR="004A6786" w:rsidRPr="003A0051" w:rsidRDefault="004A6786" w:rsidP="004A6786">
            <w:pPr>
              <w:jc w:val="center"/>
              <w:rPr>
                <w:rFonts w:asciiTheme="minorHAnsi" w:hAnsiTheme="minorHAnsi" w:cstheme="minorHAnsi"/>
                <w:sz w:val="22"/>
                <w:szCs w:val="22"/>
                <w:lang w:val="lv-LV" w:eastAsia="nl-NL"/>
              </w:rPr>
            </w:pPr>
            <w:r w:rsidRPr="003A0051">
              <w:rPr>
                <w:rFonts w:asciiTheme="minorHAnsi" w:hAnsiTheme="minorHAnsi" w:cstheme="minorHAnsi"/>
                <w:sz w:val="22"/>
                <w:szCs w:val="22"/>
                <w:lang w:val="lv-LV" w:eastAsia="nl-NL"/>
              </w:rPr>
              <w:t>13.</w:t>
            </w:r>
            <w:r w:rsidR="00A21A6A">
              <w:rPr>
                <w:rFonts w:asciiTheme="minorHAnsi" w:hAnsiTheme="minorHAnsi" w:cstheme="minorHAnsi"/>
                <w:sz w:val="22"/>
                <w:szCs w:val="22"/>
                <w:lang w:val="lv-LV" w:eastAsia="nl-NL"/>
              </w:rPr>
              <w:t>4</w:t>
            </w:r>
          </w:p>
        </w:tc>
        <w:tc>
          <w:tcPr>
            <w:tcW w:w="7971" w:type="dxa"/>
            <w:tcBorders>
              <w:top w:val="single" w:sz="4" w:space="0" w:color="auto"/>
              <w:left w:val="single" w:sz="4" w:space="0" w:color="auto"/>
              <w:bottom w:val="single" w:sz="4" w:space="0" w:color="auto"/>
              <w:right w:val="single" w:sz="4" w:space="0" w:color="auto"/>
            </w:tcBorders>
            <w:shd w:val="clear" w:color="auto" w:fill="FFFFFF"/>
          </w:tcPr>
          <w:p w14:paraId="051A1371" w14:textId="1DD56279" w:rsidR="004A6786" w:rsidRPr="00C57B8C" w:rsidRDefault="004A6786" w:rsidP="004A6786">
            <w:pPr>
              <w:pStyle w:val="Virsraksts8"/>
              <w:tabs>
                <w:tab w:val="clear" w:pos="720"/>
                <w:tab w:val="clear" w:pos="1440"/>
                <w:tab w:val="clear" w:pos="2160"/>
                <w:tab w:val="clear" w:pos="2880"/>
                <w:tab w:val="clear" w:pos="3600"/>
                <w:tab w:val="clear" w:pos="4320"/>
                <w:tab w:val="clear" w:pos="5040"/>
                <w:tab w:val="clear" w:pos="5760"/>
                <w:tab w:val="clear" w:pos="6480"/>
                <w:tab w:val="clear" w:pos="7200"/>
                <w:tab w:val="clear" w:pos="7920"/>
                <w:tab w:val="right" w:leader="hyphen" w:pos="8363"/>
              </w:tabs>
              <w:rPr>
                <w:rFonts w:asciiTheme="minorHAnsi" w:hAnsiTheme="minorHAnsi" w:cstheme="minorHAnsi"/>
                <w:i w:val="0"/>
                <w:sz w:val="22"/>
                <w:szCs w:val="22"/>
                <w:lang w:val="lv-LV"/>
              </w:rPr>
            </w:pPr>
            <w:r w:rsidRPr="00C57B8C">
              <w:rPr>
                <w:rFonts w:asciiTheme="minorHAnsi" w:hAnsiTheme="minorHAnsi" w:cstheme="minorHAnsi"/>
                <w:i w:val="0"/>
                <w:sz w:val="22"/>
                <w:szCs w:val="22"/>
                <w:lang w:val="lv-LV"/>
              </w:rPr>
              <w:t>Informācija par procedūru</w:t>
            </w:r>
            <w:r w:rsidR="00042584">
              <w:rPr>
                <w:rFonts w:asciiTheme="minorHAnsi" w:hAnsiTheme="minorHAnsi" w:cstheme="minorHAnsi"/>
                <w:i w:val="0"/>
                <w:sz w:val="22"/>
                <w:szCs w:val="22"/>
                <w:lang w:val="lv-LV"/>
              </w:rPr>
              <w:t xml:space="preserve">, </w:t>
            </w:r>
            <w:r w:rsidRPr="00C57B8C">
              <w:rPr>
                <w:rFonts w:asciiTheme="minorHAnsi" w:hAnsiTheme="minorHAnsi" w:cstheme="minorHAnsi"/>
                <w:i w:val="0"/>
                <w:sz w:val="22"/>
                <w:szCs w:val="22"/>
                <w:lang w:val="lv-LV"/>
              </w:rPr>
              <w:t>kā restorāns komunicē par vides iniciatīvām un Z</w:t>
            </w:r>
            <w:r w:rsidR="007C3599">
              <w:rPr>
                <w:rFonts w:asciiTheme="minorHAnsi" w:hAnsiTheme="minorHAnsi" w:cstheme="minorHAnsi"/>
                <w:i w:val="0"/>
                <w:sz w:val="22"/>
                <w:szCs w:val="22"/>
                <w:lang w:val="lv-LV"/>
              </w:rPr>
              <w:t xml:space="preserve">aļās </w:t>
            </w:r>
            <w:r w:rsidRPr="00C57B8C">
              <w:rPr>
                <w:rFonts w:asciiTheme="minorHAnsi" w:hAnsiTheme="minorHAnsi" w:cstheme="minorHAnsi"/>
                <w:i w:val="0"/>
                <w:sz w:val="22"/>
                <w:szCs w:val="22"/>
                <w:lang w:val="lv-LV"/>
              </w:rPr>
              <w:t>A</w:t>
            </w:r>
            <w:r w:rsidR="007C3599">
              <w:rPr>
                <w:rFonts w:asciiTheme="minorHAnsi" w:hAnsiTheme="minorHAnsi" w:cstheme="minorHAnsi"/>
                <w:i w:val="0"/>
                <w:sz w:val="22"/>
                <w:szCs w:val="22"/>
                <w:lang w:val="lv-LV"/>
              </w:rPr>
              <w:t xml:space="preserve">tslēgas </w:t>
            </w:r>
            <w:r w:rsidRPr="00C57B8C">
              <w:rPr>
                <w:rFonts w:asciiTheme="minorHAnsi" w:hAnsiTheme="minorHAnsi" w:cstheme="minorHAnsi"/>
                <w:i w:val="0"/>
                <w:sz w:val="22"/>
                <w:szCs w:val="22"/>
                <w:lang w:val="lv-LV"/>
              </w:rPr>
              <w:t>sertifikācijas prasībām ar piegādātājiem un pakalpojumu sniedzējiem.</w:t>
            </w:r>
          </w:p>
        </w:tc>
        <w:sdt>
          <w:sdtPr>
            <w:rPr>
              <w:rFonts w:ascii="Calibri" w:hAnsi="Calibri" w:cs="Calibri"/>
              <w:sz w:val="22"/>
              <w:szCs w:val="22"/>
              <w:lang w:val="lv-LV"/>
            </w:rPr>
            <w:id w:val="-1661455019"/>
            <w14:checkbox>
              <w14:checked w14:val="0"/>
              <w14:checkedState w14:val="2612" w14:font="MS Gothic"/>
              <w14:uncheckedState w14:val="2610" w14:font="MS Gothic"/>
            </w14:checkbox>
          </w:sdtPr>
          <w:sdtEndPr/>
          <w:sdtContent>
            <w:tc>
              <w:tcPr>
                <w:tcW w:w="1694" w:type="dxa"/>
                <w:tcBorders>
                  <w:top w:val="single" w:sz="4" w:space="0" w:color="auto"/>
                  <w:left w:val="single" w:sz="4" w:space="0" w:color="auto"/>
                  <w:bottom w:val="single" w:sz="4" w:space="0" w:color="auto"/>
                  <w:right w:val="single" w:sz="4" w:space="0" w:color="auto"/>
                </w:tcBorders>
                <w:shd w:val="clear" w:color="auto" w:fill="FFFFFF"/>
                <w:vAlign w:val="center"/>
              </w:tcPr>
              <w:p w14:paraId="5468960A" w14:textId="6DE5501A" w:rsidR="004A6786" w:rsidRPr="003A0051" w:rsidRDefault="004A6786" w:rsidP="004A6786">
                <w:pPr>
                  <w:jc w:val="center"/>
                  <w:rPr>
                    <w:rFonts w:asciiTheme="minorHAnsi" w:hAnsiTheme="minorHAnsi" w:cstheme="minorHAnsi"/>
                    <w:sz w:val="22"/>
                    <w:szCs w:val="22"/>
                    <w:lang w:val="lv-LV"/>
                  </w:rPr>
                </w:pPr>
                <w:r>
                  <w:rPr>
                    <w:rFonts w:ascii="MS Gothic" w:eastAsia="MS Gothic" w:hAnsi="MS Gothic" w:cs="Calibri" w:hint="eastAsia"/>
                    <w:sz w:val="22"/>
                    <w:szCs w:val="22"/>
                    <w:lang w:val="lv-LV"/>
                  </w:rPr>
                  <w:t>☐</w:t>
                </w:r>
              </w:p>
            </w:tc>
          </w:sdtContent>
        </w:sdt>
      </w:tr>
      <w:tr w:rsidR="0026305C" w:rsidRPr="003A0051" w14:paraId="7C1FBA74" w14:textId="77777777" w:rsidTr="007C3599">
        <w:trPr>
          <w:jc w:val="center"/>
        </w:trPr>
        <w:tc>
          <w:tcPr>
            <w:tcW w:w="955"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2A6AC5B4" w14:textId="77777777" w:rsidR="0026305C" w:rsidRPr="003A0051" w:rsidRDefault="0026305C" w:rsidP="0026305C">
            <w:pPr>
              <w:jc w:val="center"/>
              <w:rPr>
                <w:rFonts w:asciiTheme="minorHAnsi" w:hAnsiTheme="minorHAnsi" w:cstheme="minorHAnsi"/>
                <w:sz w:val="22"/>
                <w:szCs w:val="22"/>
                <w:lang w:val="lv-LV" w:eastAsia="nl-NL"/>
              </w:rPr>
            </w:pPr>
          </w:p>
        </w:tc>
        <w:tc>
          <w:tcPr>
            <w:tcW w:w="7971" w:type="dxa"/>
            <w:tcBorders>
              <w:top w:val="single" w:sz="4" w:space="0" w:color="auto"/>
              <w:left w:val="single" w:sz="4" w:space="0" w:color="auto"/>
              <w:bottom w:val="single" w:sz="4" w:space="0" w:color="auto"/>
              <w:right w:val="single" w:sz="4" w:space="0" w:color="auto"/>
            </w:tcBorders>
            <w:shd w:val="clear" w:color="auto" w:fill="FFFFFF"/>
          </w:tcPr>
          <w:p w14:paraId="5D2F57B7" w14:textId="4F672F07" w:rsidR="0026305C" w:rsidRPr="00C57B8C" w:rsidRDefault="0026305C" w:rsidP="0026305C">
            <w:pPr>
              <w:pStyle w:val="Virsraksts8"/>
              <w:tabs>
                <w:tab w:val="clear" w:pos="720"/>
                <w:tab w:val="clear" w:pos="1440"/>
                <w:tab w:val="clear" w:pos="2160"/>
                <w:tab w:val="clear" w:pos="2880"/>
                <w:tab w:val="clear" w:pos="3600"/>
                <w:tab w:val="clear" w:pos="4320"/>
                <w:tab w:val="clear" w:pos="5040"/>
                <w:tab w:val="clear" w:pos="5760"/>
                <w:tab w:val="clear" w:pos="6480"/>
                <w:tab w:val="clear" w:pos="7200"/>
                <w:tab w:val="clear" w:pos="7920"/>
                <w:tab w:val="right" w:leader="hyphen" w:pos="8363"/>
              </w:tabs>
              <w:rPr>
                <w:rFonts w:asciiTheme="minorHAnsi" w:hAnsiTheme="minorHAnsi" w:cstheme="minorHAnsi"/>
                <w:i w:val="0"/>
                <w:sz w:val="22"/>
                <w:szCs w:val="22"/>
                <w:lang w:val="lv-LV"/>
              </w:rPr>
            </w:pPr>
            <w:r>
              <w:rPr>
                <w:rFonts w:ascii="Calibri" w:hAnsi="Calibri" w:cs="Arial"/>
                <w:bCs/>
                <w:i w:val="0"/>
                <w:iCs/>
                <w:sz w:val="22"/>
                <w:szCs w:val="22"/>
                <w:lang w:val="lv-LV"/>
              </w:rPr>
              <w:t>Trīs (3)</w:t>
            </w:r>
            <w:r w:rsidRPr="005B5158">
              <w:rPr>
                <w:rFonts w:ascii="Calibri" w:hAnsi="Calibri" w:cs="Arial"/>
                <w:bCs/>
                <w:i w:val="0"/>
                <w:iCs/>
                <w:sz w:val="22"/>
                <w:szCs w:val="22"/>
                <w:lang w:val="lv-LV"/>
              </w:rPr>
              <w:t xml:space="preserve"> ar autortiesībām neapgrūtināti publicitātes foto.</w:t>
            </w:r>
          </w:p>
        </w:tc>
        <w:sdt>
          <w:sdtPr>
            <w:rPr>
              <w:rFonts w:ascii="Calibri" w:hAnsi="Calibri" w:cs="Calibri"/>
              <w:sz w:val="22"/>
              <w:szCs w:val="22"/>
              <w:lang w:val="lv-LV"/>
            </w:rPr>
            <w:id w:val="-77139023"/>
            <w14:checkbox>
              <w14:checked w14:val="0"/>
              <w14:checkedState w14:val="2612" w14:font="MS Gothic"/>
              <w14:uncheckedState w14:val="2610" w14:font="MS Gothic"/>
            </w14:checkbox>
          </w:sdtPr>
          <w:sdtEndPr/>
          <w:sdtContent>
            <w:tc>
              <w:tcPr>
                <w:tcW w:w="1694" w:type="dxa"/>
                <w:tcBorders>
                  <w:top w:val="single" w:sz="4" w:space="0" w:color="auto"/>
                  <w:left w:val="single" w:sz="4" w:space="0" w:color="auto"/>
                  <w:bottom w:val="single" w:sz="4" w:space="0" w:color="auto"/>
                  <w:right w:val="single" w:sz="4" w:space="0" w:color="auto"/>
                </w:tcBorders>
                <w:shd w:val="clear" w:color="auto" w:fill="FFFFFF"/>
                <w:vAlign w:val="center"/>
              </w:tcPr>
              <w:p w14:paraId="7C44F2B3" w14:textId="113ED6EE" w:rsidR="0026305C" w:rsidRPr="003A0051" w:rsidRDefault="0026305C" w:rsidP="0026305C">
                <w:pPr>
                  <w:jc w:val="center"/>
                  <w:rPr>
                    <w:rFonts w:asciiTheme="minorHAnsi" w:hAnsiTheme="minorHAnsi" w:cstheme="minorHAnsi"/>
                    <w:sz w:val="22"/>
                    <w:szCs w:val="22"/>
                    <w:lang w:val="lv-LV"/>
                  </w:rPr>
                </w:pPr>
                <w:r>
                  <w:rPr>
                    <w:rFonts w:ascii="MS Gothic" w:eastAsia="MS Gothic" w:hAnsi="MS Gothic" w:cs="Calibri" w:hint="eastAsia"/>
                    <w:sz w:val="22"/>
                    <w:szCs w:val="22"/>
                    <w:lang w:val="lv-LV"/>
                  </w:rPr>
                  <w:t>☐</w:t>
                </w:r>
              </w:p>
            </w:tc>
          </w:sdtContent>
        </w:sdt>
      </w:tr>
    </w:tbl>
    <w:p w14:paraId="7819469C" w14:textId="77777777" w:rsidR="00A04A23" w:rsidRPr="003A0051" w:rsidRDefault="00A04A23">
      <w:pPr>
        <w:rPr>
          <w:rFonts w:asciiTheme="minorHAnsi" w:hAnsiTheme="minorHAnsi" w:cstheme="minorHAnsi"/>
          <w:lang w:val="lv-LV"/>
        </w:rPr>
      </w:pPr>
    </w:p>
    <w:p w14:paraId="7CB6B518" w14:textId="3163CF02" w:rsidR="00C55142" w:rsidRDefault="00C55142" w:rsidP="00C55142">
      <w:pPr>
        <w:jc w:val="both"/>
        <w:rPr>
          <w:rFonts w:asciiTheme="minorHAnsi" w:hAnsiTheme="minorHAnsi" w:cstheme="minorHAnsi"/>
          <w:snapToGrid w:val="0"/>
          <w:sz w:val="22"/>
          <w:lang w:val="lv-LV"/>
        </w:rPr>
      </w:pPr>
    </w:p>
    <w:p w14:paraId="5D8012D0" w14:textId="77777777" w:rsidR="00706732" w:rsidRPr="00264B51" w:rsidRDefault="00F91CE9" w:rsidP="00706732">
      <w:pPr>
        <w:rPr>
          <w:rFonts w:asciiTheme="minorHAnsi" w:hAnsiTheme="minorHAnsi" w:cstheme="minorHAnsi"/>
          <w:b/>
          <w:bCs/>
          <w:lang w:val="lv-LV"/>
        </w:rPr>
      </w:pPr>
      <w:r>
        <w:rPr>
          <w:rFonts w:asciiTheme="minorHAnsi" w:hAnsiTheme="minorHAnsi" w:cstheme="minorHAnsi"/>
          <w:snapToGrid w:val="0"/>
          <w:sz w:val="22"/>
          <w:lang w:val="lv-LV"/>
        </w:rPr>
        <w:br w:type="page"/>
      </w:r>
      <w:r w:rsidR="00706732" w:rsidRPr="00264B51">
        <w:rPr>
          <w:rFonts w:asciiTheme="minorHAnsi" w:hAnsiTheme="minorHAnsi" w:cstheme="minorHAnsi"/>
          <w:b/>
          <w:bCs/>
          <w:lang w:val="lv-LV"/>
        </w:rPr>
        <w:lastRenderedPageBreak/>
        <w:t>SAISTĪBU APLIECINĀJUMS</w:t>
      </w:r>
    </w:p>
    <w:p w14:paraId="155E8BE2" w14:textId="77777777" w:rsidR="00706732" w:rsidRPr="00264B51" w:rsidRDefault="00706732" w:rsidP="00706732">
      <w:pPr>
        <w:rPr>
          <w:rFonts w:asciiTheme="minorHAnsi" w:hAnsiTheme="minorHAnsi" w:cstheme="minorHAnsi"/>
          <w:sz w:val="22"/>
          <w:szCs w:val="22"/>
          <w:lang w:val="lv-LV"/>
        </w:rPr>
      </w:pPr>
    </w:p>
    <w:p w14:paraId="67291A2B" w14:textId="77777777" w:rsidR="00706732" w:rsidRPr="00264B51" w:rsidRDefault="00706732" w:rsidP="00706732">
      <w:pPr>
        <w:rPr>
          <w:rFonts w:asciiTheme="minorHAnsi" w:hAnsiTheme="minorHAnsi" w:cstheme="minorHAnsi"/>
          <w:b/>
          <w:i/>
          <w:sz w:val="22"/>
          <w:szCs w:val="22"/>
          <w:lang w:val="lv-LV"/>
        </w:rPr>
      </w:pPr>
      <w:r w:rsidRPr="00264B51">
        <w:rPr>
          <w:rFonts w:asciiTheme="minorHAnsi" w:hAnsiTheme="minorHAnsi" w:cstheme="minorHAnsi"/>
          <w:b/>
          <w:i/>
          <w:sz w:val="22"/>
          <w:szCs w:val="22"/>
          <w:lang w:val="lv-LV"/>
        </w:rPr>
        <w:t>Informācijas pieejamība</w:t>
      </w:r>
    </w:p>
    <w:p w14:paraId="2EDDBEE3" w14:textId="77777777" w:rsidR="00706732" w:rsidRPr="00264B51" w:rsidRDefault="00706732" w:rsidP="00706732">
      <w:pPr>
        <w:rPr>
          <w:rFonts w:asciiTheme="minorHAnsi" w:hAnsiTheme="minorHAnsi" w:cstheme="minorHAnsi"/>
          <w:b/>
          <w:i/>
          <w:sz w:val="22"/>
          <w:szCs w:val="22"/>
          <w:lang w:val="lv-LV"/>
        </w:rPr>
      </w:pPr>
    </w:p>
    <w:p w14:paraId="0BF0C716" w14:textId="77777777" w:rsidR="00706732" w:rsidRPr="00264B51" w:rsidRDefault="00706732" w:rsidP="00706732">
      <w:pPr>
        <w:pStyle w:val="Sarakstarindkopa"/>
        <w:numPr>
          <w:ilvl w:val="0"/>
          <w:numId w:val="23"/>
        </w:numPr>
        <w:overflowPunct/>
        <w:autoSpaceDE/>
        <w:autoSpaceDN/>
        <w:adjustRightInd/>
        <w:spacing w:line="276" w:lineRule="auto"/>
        <w:jc w:val="both"/>
        <w:textAlignment w:val="auto"/>
        <w:rPr>
          <w:rFonts w:asciiTheme="minorHAnsi" w:hAnsiTheme="minorHAnsi" w:cstheme="minorHAnsi"/>
          <w:szCs w:val="22"/>
          <w:lang w:val="lv-LV"/>
        </w:rPr>
      </w:pPr>
      <w:r w:rsidRPr="00264B51">
        <w:rPr>
          <w:rFonts w:asciiTheme="minorHAnsi" w:hAnsiTheme="minorHAnsi" w:cstheme="minorHAnsi"/>
          <w:szCs w:val="22"/>
          <w:lang w:val="lv-LV"/>
        </w:rPr>
        <w:t xml:space="preserve">Pieteicējs apliecina, ka ir iepazinies ar Zaļās Atslēgas kritērijiem un pieteikuma dokumentāciju. </w:t>
      </w:r>
    </w:p>
    <w:p w14:paraId="2F124872" w14:textId="77777777" w:rsidR="00706732" w:rsidRPr="00264B51" w:rsidRDefault="00706732" w:rsidP="00706732">
      <w:pPr>
        <w:pStyle w:val="Sarakstarindkopa"/>
        <w:numPr>
          <w:ilvl w:val="0"/>
          <w:numId w:val="23"/>
        </w:numPr>
        <w:overflowPunct/>
        <w:autoSpaceDE/>
        <w:autoSpaceDN/>
        <w:adjustRightInd/>
        <w:spacing w:line="276" w:lineRule="auto"/>
        <w:jc w:val="both"/>
        <w:textAlignment w:val="auto"/>
        <w:rPr>
          <w:rFonts w:asciiTheme="minorHAnsi" w:hAnsiTheme="minorHAnsi" w:cstheme="minorHAnsi"/>
          <w:szCs w:val="22"/>
          <w:lang w:val="lv-LV"/>
        </w:rPr>
      </w:pPr>
      <w:r w:rsidRPr="00264B51">
        <w:rPr>
          <w:rFonts w:asciiTheme="minorHAnsi" w:hAnsiTheme="minorHAnsi" w:cstheme="minorHAnsi"/>
          <w:szCs w:val="22"/>
          <w:lang w:val="lv-LV"/>
        </w:rPr>
        <w:t xml:space="preserve">Pieteicējs apliecina, ka ir iepazinies ar Zaļās Atslēgas sertifikācijas procedūrām. </w:t>
      </w:r>
    </w:p>
    <w:p w14:paraId="6B7212C1" w14:textId="77777777" w:rsidR="00706732" w:rsidRPr="00264B51" w:rsidRDefault="00706732" w:rsidP="00706732">
      <w:pPr>
        <w:pStyle w:val="Sarakstarindkopa"/>
        <w:numPr>
          <w:ilvl w:val="0"/>
          <w:numId w:val="23"/>
        </w:numPr>
        <w:overflowPunct/>
        <w:autoSpaceDE/>
        <w:autoSpaceDN/>
        <w:adjustRightInd/>
        <w:spacing w:line="276" w:lineRule="auto"/>
        <w:jc w:val="both"/>
        <w:textAlignment w:val="auto"/>
        <w:rPr>
          <w:rFonts w:asciiTheme="minorHAnsi" w:hAnsiTheme="minorHAnsi" w:cstheme="minorHAnsi"/>
          <w:szCs w:val="22"/>
          <w:lang w:val="lv-LV"/>
        </w:rPr>
      </w:pPr>
      <w:r w:rsidRPr="00264B51">
        <w:rPr>
          <w:rFonts w:asciiTheme="minorHAnsi" w:hAnsiTheme="minorHAnsi" w:cstheme="minorHAnsi"/>
          <w:szCs w:val="22"/>
          <w:lang w:val="lv-LV"/>
        </w:rPr>
        <w:t>Pieteicējs apliecina, ka ir iepazinies ar informāciju par programmas dalības maksām un kvalitātes kontroles procedūrām.</w:t>
      </w:r>
    </w:p>
    <w:p w14:paraId="1246720C" w14:textId="77777777" w:rsidR="00706732" w:rsidRPr="00264B51" w:rsidRDefault="00706732" w:rsidP="00706732">
      <w:pPr>
        <w:pStyle w:val="Sarakstarindkopa"/>
        <w:overflowPunct/>
        <w:autoSpaceDE/>
        <w:autoSpaceDN/>
        <w:adjustRightInd/>
        <w:spacing w:line="276" w:lineRule="auto"/>
        <w:textAlignment w:val="auto"/>
        <w:rPr>
          <w:rFonts w:asciiTheme="minorHAnsi" w:hAnsiTheme="minorHAnsi" w:cstheme="minorHAnsi"/>
          <w:szCs w:val="22"/>
          <w:lang w:val="lv-LV"/>
        </w:rPr>
      </w:pPr>
    </w:p>
    <w:p w14:paraId="3391FA9F" w14:textId="77777777" w:rsidR="00706732" w:rsidRPr="00264B51" w:rsidRDefault="00706732" w:rsidP="00706732">
      <w:pPr>
        <w:rPr>
          <w:rFonts w:asciiTheme="minorHAnsi" w:hAnsiTheme="minorHAnsi" w:cstheme="minorHAnsi"/>
          <w:b/>
          <w:i/>
          <w:sz w:val="22"/>
          <w:szCs w:val="22"/>
          <w:lang w:val="lv-LV"/>
        </w:rPr>
      </w:pPr>
      <w:r w:rsidRPr="00264B51">
        <w:rPr>
          <w:rFonts w:asciiTheme="minorHAnsi" w:hAnsiTheme="minorHAnsi" w:cstheme="minorHAnsi"/>
          <w:b/>
          <w:i/>
          <w:sz w:val="22"/>
          <w:szCs w:val="22"/>
          <w:lang w:val="lv-LV"/>
        </w:rPr>
        <w:t>Pieteicēja pienākumi</w:t>
      </w:r>
    </w:p>
    <w:p w14:paraId="02486B73" w14:textId="77777777" w:rsidR="00706732" w:rsidRPr="00264B51" w:rsidRDefault="00706732" w:rsidP="00706732">
      <w:pPr>
        <w:rPr>
          <w:rFonts w:asciiTheme="minorHAnsi" w:hAnsiTheme="minorHAnsi" w:cstheme="minorHAnsi"/>
          <w:b/>
          <w:i/>
          <w:sz w:val="22"/>
          <w:szCs w:val="22"/>
          <w:lang w:val="lv-LV"/>
        </w:rPr>
      </w:pPr>
    </w:p>
    <w:p w14:paraId="2F4ECB68" w14:textId="77777777" w:rsidR="00706732" w:rsidRPr="00264B51" w:rsidRDefault="00706732" w:rsidP="00706732">
      <w:pPr>
        <w:pStyle w:val="Sarakstarindkopa"/>
        <w:numPr>
          <w:ilvl w:val="0"/>
          <w:numId w:val="22"/>
        </w:numPr>
        <w:jc w:val="both"/>
        <w:rPr>
          <w:rFonts w:asciiTheme="minorHAnsi" w:hAnsiTheme="minorHAnsi" w:cstheme="minorHAnsi"/>
          <w:b/>
          <w:szCs w:val="22"/>
          <w:lang w:val="lv-LV"/>
        </w:rPr>
      </w:pPr>
      <w:r w:rsidRPr="00264B51">
        <w:rPr>
          <w:rFonts w:asciiTheme="minorHAnsi" w:hAnsiTheme="minorHAnsi" w:cstheme="minorHAnsi"/>
          <w:snapToGrid w:val="0"/>
          <w:szCs w:val="22"/>
          <w:lang w:val="lv-LV"/>
        </w:rPr>
        <w:t>Pilnvērtīgi aizpildīt Zaļās Atslēgas sertifikācijas pieteikuma un ikgadējā pašvērtējuma dokumentāciju, izmantojot tikai patiesu, datos balstītu informāciju, kā arī laicīgi veikt dalības maksājumus.</w:t>
      </w:r>
    </w:p>
    <w:p w14:paraId="7CDE2A33" w14:textId="77777777" w:rsidR="00706732" w:rsidRPr="00264B51" w:rsidRDefault="00706732" w:rsidP="00706732">
      <w:pPr>
        <w:pStyle w:val="Sarakstarindkopa"/>
        <w:numPr>
          <w:ilvl w:val="0"/>
          <w:numId w:val="22"/>
        </w:numPr>
        <w:jc w:val="both"/>
        <w:rPr>
          <w:rFonts w:asciiTheme="minorHAnsi" w:hAnsiTheme="minorHAnsi" w:cstheme="minorHAnsi"/>
          <w:b/>
          <w:szCs w:val="22"/>
          <w:lang w:val="lv-LV"/>
        </w:rPr>
      </w:pPr>
      <w:r w:rsidRPr="00264B51">
        <w:rPr>
          <w:rFonts w:asciiTheme="minorHAnsi" w:hAnsiTheme="minorHAnsi" w:cstheme="minorHAnsi"/>
          <w:snapToGrid w:val="0"/>
          <w:szCs w:val="22"/>
          <w:lang w:val="lv-LV"/>
        </w:rPr>
        <w:t xml:space="preserve">Nodrošināt </w:t>
      </w:r>
      <w:proofErr w:type="spellStart"/>
      <w:r w:rsidRPr="00264B51">
        <w:rPr>
          <w:rFonts w:asciiTheme="minorHAnsi" w:hAnsiTheme="minorHAnsi" w:cstheme="minorHAnsi"/>
          <w:snapToGrid w:val="0"/>
          <w:szCs w:val="22"/>
          <w:lang w:val="lv-LV"/>
        </w:rPr>
        <w:t>izvērtējumu</w:t>
      </w:r>
      <w:proofErr w:type="spellEnd"/>
      <w:r w:rsidRPr="00264B51">
        <w:rPr>
          <w:rFonts w:asciiTheme="minorHAnsi" w:hAnsiTheme="minorHAnsi" w:cstheme="minorHAnsi"/>
          <w:snapToGrid w:val="0"/>
          <w:szCs w:val="22"/>
          <w:lang w:val="lv-LV"/>
        </w:rPr>
        <w:t xml:space="preserve"> un auditu veikšanai nepieciešamo pieeju uzņēmuma infrastruktūrai un kritērijos norādītajai informācijai.  </w:t>
      </w:r>
    </w:p>
    <w:p w14:paraId="7205DA10" w14:textId="77777777" w:rsidR="00706732" w:rsidRPr="00264B51" w:rsidRDefault="00706732" w:rsidP="00706732">
      <w:pPr>
        <w:pStyle w:val="Sarakstarindkopa"/>
        <w:numPr>
          <w:ilvl w:val="0"/>
          <w:numId w:val="22"/>
        </w:numPr>
        <w:jc w:val="both"/>
        <w:rPr>
          <w:rFonts w:asciiTheme="minorHAnsi" w:hAnsiTheme="minorHAnsi" w:cstheme="minorHAnsi"/>
          <w:szCs w:val="22"/>
          <w:lang w:val="lv-LV"/>
        </w:rPr>
      </w:pPr>
      <w:r w:rsidRPr="00264B51">
        <w:rPr>
          <w:rFonts w:asciiTheme="minorHAnsi" w:hAnsiTheme="minorHAnsi" w:cstheme="minorHAnsi"/>
          <w:snapToGrid w:val="0"/>
          <w:szCs w:val="22"/>
          <w:lang w:val="lv-LV"/>
        </w:rPr>
        <w:t xml:space="preserve">Atļaut programmas pilnvarotam auditoram neizziņotas kontroles vizītes īstenošanu. </w:t>
      </w:r>
    </w:p>
    <w:p w14:paraId="658B9B9C" w14:textId="77777777" w:rsidR="00706732" w:rsidRPr="00264B51" w:rsidRDefault="00706732" w:rsidP="00706732">
      <w:pPr>
        <w:pStyle w:val="Sarakstarindkopa"/>
        <w:numPr>
          <w:ilvl w:val="0"/>
          <w:numId w:val="22"/>
        </w:numPr>
        <w:jc w:val="both"/>
        <w:rPr>
          <w:rFonts w:asciiTheme="minorHAnsi" w:hAnsiTheme="minorHAnsi" w:cstheme="minorHAnsi"/>
          <w:szCs w:val="22"/>
          <w:lang w:val="lv-LV"/>
        </w:rPr>
      </w:pPr>
      <w:r w:rsidRPr="00264B51">
        <w:rPr>
          <w:rFonts w:asciiTheme="minorHAnsi" w:hAnsiTheme="minorHAnsi" w:cstheme="minorHAnsi"/>
          <w:snapToGrid w:val="0"/>
          <w:szCs w:val="22"/>
          <w:lang w:val="lv-LV"/>
        </w:rPr>
        <w:t xml:space="preserve">Nodrošināt Zaļās Atslēgas kritēriju ieviešanu sertifikācijas termiņa laikā atbilstoši programmas kritēriju, vadlīniju un zīmola izmantošanas vadlīniju prasībām. </w:t>
      </w:r>
      <w:r w:rsidRPr="00264B51">
        <w:rPr>
          <w:rFonts w:asciiTheme="minorHAnsi" w:hAnsiTheme="minorHAnsi" w:cstheme="minorHAnsi"/>
          <w:szCs w:val="22"/>
          <w:lang w:val="lv-LV"/>
        </w:rPr>
        <w:t xml:space="preserve"> </w:t>
      </w:r>
    </w:p>
    <w:p w14:paraId="37DD9CFE" w14:textId="77777777" w:rsidR="00706732" w:rsidRPr="00264B51" w:rsidRDefault="00706732" w:rsidP="00706732">
      <w:pPr>
        <w:pStyle w:val="Sarakstarindkopa"/>
        <w:numPr>
          <w:ilvl w:val="0"/>
          <w:numId w:val="22"/>
        </w:numPr>
        <w:jc w:val="both"/>
        <w:rPr>
          <w:rFonts w:asciiTheme="minorHAnsi" w:hAnsiTheme="minorHAnsi" w:cstheme="minorHAnsi"/>
          <w:szCs w:val="22"/>
          <w:lang w:val="lv-LV"/>
        </w:rPr>
      </w:pPr>
      <w:r w:rsidRPr="00264B51">
        <w:rPr>
          <w:rFonts w:asciiTheme="minorHAnsi" w:hAnsiTheme="minorHAnsi" w:cstheme="minorHAnsi"/>
          <w:szCs w:val="22"/>
          <w:lang w:val="lv-LV"/>
        </w:rPr>
        <w:t xml:space="preserve">Laicīgi (10 darba dienu laikā) informēt Zaļās Atslēgas koordināciju par izmaiņām, kas var ietekmēt programmas ieviešanas gaitu.  </w:t>
      </w:r>
    </w:p>
    <w:p w14:paraId="4BDC96A3" w14:textId="77777777" w:rsidR="00706732" w:rsidRPr="00264B51" w:rsidRDefault="00706732" w:rsidP="00706732">
      <w:pPr>
        <w:pStyle w:val="Sarakstarindkopa"/>
        <w:numPr>
          <w:ilvl w:val="0"/>
          <w:numId w:val="22"/>
        </w:numPr>
        <w:jc w:val="both"/>
        <w:rPr>
          <w:rFonts w:asciiTheme="minorHAnsi" w:hAnsiTheme="minorHAnsi" w:cstheme="minorHAnsi"/>
          <w:szCs w:val="22"/>
          <w:lang w:val="lv-LV"/>
        </w:rPr>
      </w:pPr>
      <w:r w:rsidRPr="00264B51">
        <w:rPr>
          <w:rFonts w:asciiTheme="minorHAnsi" w:hAnsiTheme="minorHAnsi" w:cstheme="minorHAnsi"/>
          <w:szCs w:val="22"/>
          <w:lang w:val="lv-LV"/>
        </w:rPr>
        <w:t xml:space="preserve">Apkopot, izskatīt un risināt klientu sūdzības un ierosinājumus attiecībā uz Zaļās Atslēgas kritēriju izpildes uzlabojumiem.  </w:t>
      </w:r>
    </w:p>
    <w:p w14:paraId="688BC74D" w14:textId="77777777" w:rsidR="00706732" w:rsidRPr="00264B51" w:rsidRDefault="00706732" w:rsidP="00706732">
      <w:pPr>
        <w:pStyle w:val="Sarakstarindkopa"/>
        <w:numPr>
          <w:ilvl w:val="0"/>
          <w:numId w:val="22"/>
        </w:numPr>
        <w:jc w:val="both"/>
        <w:rPr>
          <w:rFonts w:asciiTheme="minorHAnsi" w:hAnsiTheme="minorHAnsi" w:cstheme="minorHAnsi"/>
          <w:szCs w:val="22"/>
          <w:lang w:val="lv-LV"/>
        </w:rPr>
      </w:pPr>
      <w:r w:rsidRPr="00264B51">
        <w:rPr>
          <w:rFonts w:asciiTheme="minorHAnsi" w:hAnsiTheme="minorHAnsi" w:cstheme="minorHAnsi"/>
          <w:szCs w:val="22"/>
          <w:lang w:val="lv-LV"/>
        </w:rPr>
        <w:t>Informēt Zaļās Atslēgas programmas koordināciju par kontaktinformācijas  izmaiņām un personāla, kas atbildīgs par programmas aktivitāšu koordinēšanu uzņēmumā, izmaiņām (ne vēlāk kā 30 dienu laikā no izmaiņu brīža).</w:t>
      </w:r>
    </w:p>
    <w:p w14:paraId="5569B7E1" w14:textId="77777777" w:rsidR="00706732" w:rsidRPr="00264B51" w:rsidRDefault="00706732" w:rsidP="00706732">
      <w:pPr>
        <w:pStyle w:val="Sarakstarindkopa"/>
        <w:numPr>
          <w:ilvl w:val="0"/>
          <w:numId w:val="22"/>
        </w:numPr>
        <w:jc w:val="both"/>
        <w:rPr>
          <w:rFonts w:asciiTheme="minorHAnsi" w:hAnsiTheme="minorHAnsi" w:cstheme="minorHAnsi"/>
          <w:b/>
          <w:i/>
          <w:snapToGrid w:val="0"/>
          <w:szCs w:val="22"/>
          <w:lang w:val="lv-LV"/>
        </w:rPr>
      </w:pPr>
      <w:r w:rsidRPr="00264B51">
        <w:rPr>
          <w:rFonts w:asciiTheme="minorHAnsi" w:hAnsiTheme="minorHAnsi" w:cstheme="minorHAnsi"/>
          <w:szCs w:val="22"/>
          <w:lang w:val="lv-LV"/>
        </w:rPr>
        <w:t>Izlemjot par darbības pārtraukšanu programmā, laicīgi informēt Zaļās Atslēgas nacionālo koordināciju un 30 dienu laikā nodrošināt programmas atpazīstamības elementu noņemšanu.</w:t>
      </w:r>
    </w:p>
    <w:p w14:paraId="53C00396" w14:textId="77777777" w:rsidR="00706732" w:rsidRPr="00264B51" w:rsidRDefault="00706732" w:rsidP="00706732">
      <w:pPr>
        <w:pStyle w:val="Sarakstarindkopa"/>
        <w:rPr>
          <w:rFonts w:asciiTheme="minorHAnsi" w:hAnsiTheme="minorHAnsi" w:cstheme="minorHAnsi"/>
          <w:b/>
          <w:i/>
          <w:snapToGrid w:val="0"/>
          <w:szCs w:val="22"/>
          <w:lang w:val="lv-LV"/>
        </w:rPr>
      </w:pPr>
    </w:p>
    <w:p w14:paraId="08566AF6" w14:textId="77777777" w:rsidR="00706732" w:rsidRPr="00264B51" w:rsidRDefault="00706732" w:rsidP="00706732">
      <w:pPr>
        <w:rPr>
          <w:rFonts w:asciiTheme="minorHAnsi" w:hAnsiTheme="minorHAnsi" w:cstheme="minorHAnsi"/>
          <w:b/>
          <w:i/>
          <w:snapToGrid w:val="0"/>
          <w:sz w:val="22"/>
          <w:szCs w:val="22"/>
          <w:lang w:val="lv-LV"/>
        </w:rPr>
      </w:pPr>
      <w:r w:rsidRPr="00264B51">
        <w:rPr>
          <w:rFonts w:asciiTheme="minorHAnsi" w:hAnsiTheme="minorHAnsi" w:cstheme="minorHAnsi"/>
          <w:b/>
          <w:i/>
          <w:snapToGrid w:val="0"/>
          <w:sz w:val="22"/>
          <w:szCs w:val="22"/>
          <w:lang w:val="lv-LV"/>
        </w:rPr>
        <w:t>Zaļās Atslēgas programmas pārstāvja pienākumi</w:t>
      </w:r>
    </w:p>
    <w:p w14:paraId="76520E32" w14:textId="77777777" w:rsidR="00706732" w:rsidRPr="00264B51" w:rsidRDefault="00706732" w:rsidP="00706732">
      <w:pPr>
        <w:rPr>
          <w:rFonts w:asciiTheme="minorHAnsi" w:hAnsiTheme="minorHAnsi" w:cstheme="minorHAnsi"/>
          <w:b/>
          <w:i/>
          <w:snapToGrid w:val="0"/>
          <w:sz w:val="22"/>
          <w:szCs w:val="22"/>
          <w:lang w:val="lv-LV"/>
        </w:rPr>
      </w:pPr>
    </w:p>
    <w:p w14:paraId="44F78229" w14:textId="77777777" w:rsidR="00706732" w:rsidRPr="00264B51" w:rsidRDefault="00706732" w:rsidP="00706732">
      <w:pPr>
        <w:pStyle w:val="Sarakstarindkopa"/>
        <w:numPr>
          <w:ilvl w:val="0"/>
          <w:numId w:val="22"/>
        </w:numPr>
        <w:jc w:val="both"/>
        <w:rPr>
          <w:rFonts w:asciiTheme="minorHAnsi" w:hAnsiTheme="minorHAnsi" w:cstheme="minorHAnsi"/>
          <w:b/>
          <w:szCs w:val="22"/>
          <w:lang w:val="lv-LV"/>
        </w:rPr>
      </w:pPr>
      <w:r w:rsidRPr="00264B51">
        <w:rPr>
          <w:rFonts w:asciiTheme="minorHAnsi" w:hAnsiTheme="minorHAnsi" w:cstheme="minorHAnsi"/>
          <w:snapToGrid w:val="0"/>
          <w:szCs w:val="22"/>
          <w:lang w:val="lv-LV"/>
        </w:rPr>
        <w:t xml:space="preserve">Veikt neatkarīgu un neietekmētu izvērtēšanas un sertifikācijas procedūru, nepieļaujot interešu konfliktus. </w:t>
      </w:r>
    </w:p>
    <w:p w14:paraId="66492B3F" w14:textId="77777777" w:rsidR="00706732" w:rsidRPr="00264B51" w:rsidRDefault="00706732" w:rsidP="00706732">
      <w:pPr>
        <w:pStyle w:val="Sarakstarindkopa"/>
        <w:numPr>
          <w:ilvl w:val="0"/>
          <w:numId w:val="22"/>
        </w:numPr>
        <w:jc w:val="both"/>
        <w:rPr>
          <w:rFonts w:asciiTheme="minorHAnsi" w:hAnsiTheme="minorHAnsi" w:cstheme="minorHAnsi"/>
          <w:b/>
          <w:szCs w:val="22"/>
          <w:lang w:val="lv-LV"/>
        </w:rPr>
      </w:pPr>
      <w:r w:rsidRPr="00264B51">
        <w:rPr>
          <w:rFonts w:asciiTheme="minorHAnsi" w:hAnsiTheme="minorHAnsi" w:cstheme="minorHAnsi"/>
          <w:snapToGrid w:val="0"/>
          <w:szCs w:val="22"/>
          <w:lang w:val="lv-LV"/>
        </w:rPr>
        <w:t xml:space="preserve">Sniegt informāciju par izmaiņām programmas kritērijos un procedūrās. </w:t>
      </w:r>
    </w:p>
    <w:p w14:paraId="200CED40" w14:textId="77777777" w:rsidR="00706732" w:rsidRPr="00264B51" w:rsidRDefault="00706732" w:rsidP="00706732">
      <w:pPr>
        <w:pStyle w:val="Sarakstarindkopa"/>
        <w:numPr>
          <w:ilvl w:val="0"/>
          <w:numId w:val="22"/>
        </w:numPr>
        <w:jc w:val="both"/>
        <w:rPr>
          <w:rFonts w:asciiTheme="minorHAnsi" w:hAnsiTheme="minorHAnsi" w:cstheme="minorHAnsi"/>
          <w:b/>
          <w:szCs w:val="22"/>
          <w:lang w:val="lv-LV"/>
        </w:rPr>
      </w:pPr>
      <w:r w:rsidRPr="00264B51">
        <w:rPr>
          <w:rFonts w:asciiTheme="minorHAnsi" w:hAnsiTheme="minorHAnsi" w:cstheme="minorHAnsi"/>
          <w:snapToGrid w:val="0"/>
          <w:szCs w:val="22"/>
          <w:lang w:val="lv-LV"/>
        </w:rPr>
        <w:t xml:space="preserve">Ievērot konfidencialitāti dokumentu pieejamībā, atsevišķi vienojoties ar katru pieteicēju par atļauju dokumentus izmantot programmas popularizācijai un izpētei vai sadarbībai ar akadēmiskajām institūcijām. </w:t>
      </w:r>
    </w:p>
    <w:p w14:paraId="2AF6702A" w14:textId="77777777" w:rsidR="00706732" w:rsidRPr="00264B51" w:rsidRDefault="00706732" w:rsidP="00706732">
      <w:pPr>
        <w:pStyle w:val="Sarakstarindkopa"/>
        <w:numPr>
          <w:ilvl w:val="0"/>
          <w:numId w:val="22"/>
        </w:numPr>
        <w:jc w:val="both"/>
        <w:rPr>
          <w:rFonts w:asciiTheme="minorHAnsi" w:hAnsiTheme="minorHAnsi" w:cstheme="minorHAnsi"/>
          <w:szCs w:val="22"/>
          <w:lang w:val="lv-LV"/>
        </w:rPr>
      </w:pPr>
      <w:r w:rsidRPr="00264B51">
        <w:rPr>
          <w:rFonts w:asciiTheme="minorHAnsi" w:hAnsiTheme="minorHAnsi" w:cstheme="minorHAnsi"/>
          <w:snapToGrid w:val="0"/>
          <w:szCs w:val="22"/>
          <w:lang w:val="lv-LV"/>
        </w:rPr>
        <w:t xml:space="preserve">Nodrošināt atbilstību normatīvajiem aktiem kontaktinformācijas saglabāšanā. </w:t>
      </w:r>
    </w:p>
    <w:p w14:paraId="4B39D2C6" w14:textId="77777777" w:rsidR="00706732" w:rsidRPr="00264B51" w:rsidRDefault="00706732" w:rsidP="00706732">
      <w:pPr>
        <w:pStyle w:val="Sarakstarindkopa"/>
        <w:numPr>
          <w:ilvl w:val="0"/>
          <w:numId w:val="22"/>
        </w:numPr>
        <w:jc w:val="both"/>
        <w:rPr>
          <w:rFonts w:asciiTheme="minorHAnsi" w:hAnsiTheme="minorHAnsi" w:cstheme="minorHAnsi"/>
          <w:szCs w:val="22"/>
          <w:lang w:val="lv-LV"/>
        </w:rPr>
      </w:pPr>
      <w:r w:rsidRPr="00264B51">
        <w:rPr>
          <w:rFonts w:asciiTheme="minorHAnsi" w:hAnsiTheme="minorHAnsi" w:cstheme="minorHAnsi"/>
          <w:szCs w:val="22"/>
          <w:lang w:val="lv-LV"/>
        </w:rPr>
        <w:t xml:space="preserve">Popularizēt sertificētos uzņēmumus, ievietojot to informāciju Zaļās Atslēgas mājaslapā un tūrisma uzņēmumu, kā arī rezervācijas sistēmu datubāzēs atbilstoši noslēgtajiem sadarbības līgumiem. </w:t>
      </w:r>
    </w:p>
    <w:p w14:paraId="0457D5C4" w14:textId="77777777" w:rsidR="00706732" w:rsidRPr="0017399E" w:rsidRDefault="00706732" w:rsidP="00706732">
      <w:pPr>
        <w:pStyle w:val="Sarakstarindkopa"/>
        <w:numPr>
          <w:ilvl w:val="0"/>
          <w:numId w:val="22"/>
        </w:numPr>
        <w:tabs>
          <w:tab w:val="left" w:pos="1080"/>
          <w:tab w:val="left" w:pos="3960"/>
        </w:tabs>
        <w:jc w:val="both"/>
        <w:rPr>
          <w:rFonts w:asciiTheme="minorHAnsi" w:hAnsiTheme="minorHAnsi" w:cstheme="minorHAnsi"/>
          <w:kern w:val="16"/>
          <w:szCs w:val="22"/>
          <w:lang w:val="lv-LV"/>
        </w:rPr>
      </w:pPr>
      <w:r w:rsidRPr="00264B51">
        <w:rPr>
          <w:rFonts w:asciiTheme="minorHAnsi" w:hAnsiTheme="minorHAnsi" w:cstheme="minorHAnsi"/>
          <w:snapToGrid w:val="0"/>
          <w:szCs w:val="22"/>
          <w:lang w:val="lv-LV"/>
        </w:rPr>
        <w:t>Konstatējot neatbilstības programmas kritērijiem, anulēt sertifikācijas statusu</w:t>
      </w:r>
      <w:r>
        <w:rPr>
          <w:rFonts w:asciiTheme="minorHAnsi" w:hAnsiTheme="minorHAnsi" w:cstheme="minorHAnsi"/>
          <w:snapToGrid w:val="0"/>
          <w:szCs w:val="22"/>
          <w:lang w:val="lv-LV"/>
        </w:rPr>
        <w:t>.</w:t>
      </w:r>
    </w:p>
    <w:p w14:paraId="38B07FE5" w14:textId="77777777" w:rsidR="00706732" w:rsidRDefault="00706732" w:rsidP="00706732">
      <w:pPr>
        <w:pStyle w:val="Default"/>
        <w:tabs>
          <w:tab w:val="left" w:pos="1080"/>
          <w:tab w:val="left" w:pos="3960"/>
        </w:tabs>
        <w:rPr>
          <w:rFonts w:asciiTheme="minorHAnsi" w:hAnsiTheme="minorHAnsi" w:cstheme="minorHAnsi"/>
          <w:b/>
          <w:i/>
          <w:kern w:val="16"/>
          <w:sz w:val="22"/>
          <w:szCs w:val="22"/>
          <w:lang w:val="lv-LV"/>
        </w:rPr>
      </w:pPr>
    </w:p>
    <w:p w14:paraId="662736CD" w14:textId="77777777" w:rsidR="00706732" w:rsidRPr="00264B51" w:rsidRDefault="00706732" w:rsidP="00706732">
      <w:pPr>
        <w:pStyle w:val="Default"/>
        <w:tabs>
          <w:tab w:val="left" w:pos="1080"/>
          <w:tab w:val="left" w:pos="3960"/>
        </w:tabs>
        <w:rPr>
          <w:rFonts w:asciiTheme="minorHAnsi" w:hAnsiTheme="minorHAnsi" w:cstheme="minorHAnsi"/>
          <w:b/>
          <w:i/>
          <w:kern w:val="16"/>
          <w:sz w:val="22"/>
          <w:szCs w:val="22"/>
          <w:lang w:val="lv-LV"/>
        </w:rPr>
      </w:pPr>
      <w:r w:rsidRPr="00264B51">
        <w:rPr>
          <w:rFonts w:asciiTheme="minorHAnsi" w:hAnsiTheme="minorHAnsi" w:cstheme="minorHAnsi"/>
          <w:b/>
          <w:i/>
          <w:kern w:val="16"/>
          <w:sz w:val="22"/>
          <w:szCs w:val="22"/>
          <w:lang w:val="lv-LV"/>
        </w:rPr>
        <w:t>Paraksti</w:t>
      </w:r>
    </w:p>
    <w:p w14:paraId="096E42AC" w14:textId="77777777" w:rsidR="00706732" w:rsidRPr="00264B51" w:rsidRDefault="00706732" w:rsidP="00706732">
      <w:pPr>
        <w:pStyle w:val="Default"/>
        <w:tabs>
          <w:tab w:val="left" w:pos="1080"/>
          <w:tab w:val="left" w:pos="3960"/>
        </w:tabs>
        <w:rPr>
          <w:rFonts w:asciiTheme="minorHAnsi" w:hAnsiTheme="minorHAnsi" w:cstheme="minorHAnsi"/>
          <w:b/>
          <w:i/>
          <w:kern w:val="16"/>
          <w:sz w:val="22"/>
          <w:szCs w:val="22"/>
          <w:lang w:val="lv-LV"/>
        </w:rPr>
      </w:pPr>
    </w:p>
    <w:tbl>
      <w:tblPr>
        <w:tblStyle w:val="Reatabula"/>
        <w:tblW w:w="0" w:type="auto"/>
        <w:tblLook w:val="04A0" w:firstRow="1" w:lastRow="0" w:firstColumn="1" w:lastColumn="0" w:noHBand="0" w:noVBand="1"/>
      </w:tblPr>
      <w:tblGrid>
        <w:gridCol w:w="4531"/>
        <w:gridCol w:w="4531"/>
      </w:tblGrid>
      <w:tr w:rsidR="00706732" w:rsidRPr="00264B51" w14:paraId="4342A5E6" w14:textId="77777777" w:rsidTr="008A1522">
        <w:trPr>
          <w:trHeight w:val="737"/>
        </w:trPr>
        <w:tc>
          <w:tcPr>
            <w:tcW w:w="4531" w:type="dxa"/>
          </w:tcPr>
          <w:p w14:paraId="66007F0C" w14:textId="77777777" w:rsidR="00706732" w:rsidRPr="00264B51" w:rsidRDefault="00706732" w:rsidP="008A1522">
            <w:pPr>
              <w:pStyle w:val="Default"/>
              <w:tabs>
                <w:tab w:val="left" w:pos="1080"/>
                <w:tab w:val="left" w:pos="3960"/>
              </w:tabs>
              <w:rPr>
                <w:rFonts w:asciiTheme="minorHAnsi" w:hAnsiTheme="minorHAnsi" w:cstheme="minorHAnsi"/>
                <w:kern w:val="16"/>
                <w:sz w:val="22"/>
                <w:szCs w:val="22"/>
                <w:u w:val="single"/>
                <w:lang w:val="lv-LV"/>
              </w:rPr>
            </w:pPr>
            <w:r w:rsidRPr="00264B51">
              <w:rPr>
                <w:rFonts w:asciiTheme="minorHAnsi" w:hAnsiTheme="minorHAnsi" w:cstheme="minorHAnsi"/>
                <w:kern w:val="16"/>
                <w:sz w:val="22"/>
                <w:szCs w:val="22"/>
                <w:u w:val="single"/>
                <w:lang w:val="lv-LV"/>
              </w:rPr>
              <w:t>Pieteicēja pilnvarotais pārstāvis (vārds, uzvārds, uzņēmums, amats):</w:t>
            </w:r>
          </w:p>
          <w:p w14:paraId="3C16E2E6" w14:textId="77777777" w:rsidR="00706732" w:rsidRPr="00264B51" w:rsidRDefault="00706732" w:rsidP="008A1522">
            <w:pPr>
              <w:pStyle w:val="Default"/>
              <w:tabs>
                <w:tab w:val="left" w:pos="1080"/>
                <w:tab w:val="left" w:pos="3960"/>
              </w:tabs>
              <w:rPr>
                <w:rFonts w:asciiTheme="minorHAnsi" w:hAnsiTheme="minorHAnsi" w:cstheme="minorHAnsi"/>
                <w:kern w:val="16"/>
                <w:sz w:val="22"/>
                <w:szCs w:val="22"/>
                <w:u w:val="single"/>
                <w:lang w:val="lv-LV"/>
              </w:rPr>
            </w:pPr>
          </w:p>
          <w:p w14:paraId="550B6ED7" w14:textId="77777777" w:rsidR="00706732" w:rsidRPr="00264B51" w:rsidRDefault="00706732" w:rsidP="008A1522">
            <w:pPr>
              <w:pStyle w:val="Default"/>
              <w:tabs>
                <w:tab w:val="left" w:pos="1080"/>
                <w:tab w:val="left" w:pos="3960"/>
              </w:tabs>
              <w:rPr>
                <w:rFonts w:asciiTheme="minorHAnsi" w:hAnsiTheme="minorHAnsi" w:cstheme="minorHAnsi"/>
                <w:kern w:val="16"/>
                <w:sz w:val="22"/>
                <w:szCs w:val="22"/>
                <w:u w:val="single"/>
                <w:lang w:val="lv-LV"/>
              </w:rPr>
            </w:pPr>
          </w:p>
          <w:p w14:paraId="32A80D6A" w14:textId="77777777" w:rsidR="00706732" w:rsidRPr="00264B51" w:rsidRDefault="00706732" w:rsidP="008A1522">
            <w:pPr>
              <w:pStyle w:val="Default"/>
              <w:tabs>
                <w:tab w:val="left" w:pos="1080"/>
                <w:tab w:val="left" w:pos="3960"/>
              </w:tabs>
              <w:rPr>
                <w:rFonts w:asciiTheme="minorHAnsi" w:hAnsiTheme="minorHAnsi" w:cstheme="minorHAnsi"/>
                <w:kern w:val="16"/>
                <w:sz w:val="22"/>
                <w:szCs w:val="22"/>
                <w:u w:val="single"/>
                <w:lang w:val="lv-LV"/>
              </w:rPr>
            </w:pPr>
          </w:p>
        </w:tc>
        <w:tc>
          <w:tcPr>
            <w:tcW w:w="4531" w:type="dxa"/>
          </w:tcPr>
          <w:p w14:paraId="74177724" w14:textId="77777777" w:rsidR="00706732" w:rsidRPr="00264B51" w:rsidRDefault="00706732" w:rsidP="008A1522">
            <w:pPr>
              <w:pStyle w:val="Default"/>
              <w:tabs>
                <w:tab w:val="left" w:pos="1080"/>
                <w:tab w:val="left" w:pos="3960"/>
              </w:tabs>
              <w:rPr>
                <w:rFonts w:asciiTheme="minorHAnsi" w:hAnsiTheme="minorHAnsi" w:cstheme="minorHAnsi"/>
                <w:kern w:val="16"/>
                <w:sz w:val="22"/>
                <w:szCs w:val="22"/>
                <w:u w:val="single"/>
                <w:lang w:val="lv-LV"/>
              </w:rPr>
            </w:pPr>
            <w:r w:rsidRPr="00264B51">
              <w:rPr>
                <w:rFonts w:asciiTheme="minorHAnsi" w:hAnsiTheme="minorHAnsi" w:cstheme="minorHAnsi"/>
                <w:kern w:val="16"/>
                <w:sz w:val="22"/>
                <w:szCs w:val="22"/>
                <w:u w:val="single"/>
                <w:lang w:val="lv-LV"/>
              </w:rPr>
              <w:t>Zaļās Atslēgas programmas pārstāvis:</w:t>
            </w:r>
          </w:p>
        </w:tc>
      </w:tr>
    </w:tbl>
    <w:p w14:paraId="7586EF0F" w14:textId="6EE35247" w:rsidR="00F91CE9" w:rsidRPr="003A0051" w:rsidRDefault="00F91CE9" w:rsidP="00706732">
      <w:pPr>
        <w:widowControl/>
        <w:suppressAutoHyphens w:val="0"/>
        <w:rPr>
          <w:rFonts w:asciiTheme="minorHAnsi" w:hAnsiTheme="minorHAnsi" w:cstheme="minorHAnsi"/>
          <w:snapToGrid w:val="0"/>
          <w:sz w:val="22"/>
          <w:lang w:val="lv-LV"/>
        </w:rPr>
      </w:pPr>
    </w:p>
    <w:sectPr w:rsidR="00F91CE9" w:rsidRPr="003A005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1AD8D6" w14:textId="77777777" w:rsidR="00654E7E" w:rsidRDefault="00654E7E">
      <w:r>
        <w:separator/>
      </w:r>
    </w:p>
  </w:endnote>
  <w:endnote w:type="continuationSeparator" w:id="0">
    <w:p w14:paraId="15476651" w14:textId="77777777" w:rsidR="00654E7E" w:rsidRDefault="00654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StarSymbol">
    <w:altName w:val="Segoe UI Symbol"/>
    <w:charset w:val="02"/>
    <w:family w:val="auto"/>
    <w:pitch w:val="default"/>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Arial MT">
    <w:altName w:val="Arial"/>
    <w:charset w:val="00"/>
    <w:family w:val="auto"/>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FD605C" w14:textId="77777777" w:rsidR="00654E7E" w:rsidRDefault="00654E7E">
      <w:r>
        <w:separator/>
      </w:r>
    </w:p>
  </w:footnote>
  <w:footnote w:type="continuationSeparator" w:id="0">
    <w:p w14:paraId="785B12BC" w14:textId="77777777" w:rsidR="00654E7E" w:rsidRDefault="00654E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bullet"/>
      <w:pStyle w:val="Virsraksts2"/>
      <w:lvlText w:val=""/>
      <w:lvlJc w:val="left"/>
      <w:pPr>
        <w:tabs>
          <w:tab w:val="num" w:pos="0"/>
        </w:tabs>
        <w:ind w:left="0" w:firstLine="0"/>
      </w:pPr>
      <w:rPr>
        <w:rFonts w:ascii="Symbol" w:hAnsi="Symbol" w:cs="StarSymbol"/>
        <w:sz w:val="18"/>
        <w:szCs w:val="18"/>
      </w:rPr>
    </w:lvl>
    <w:lvl w:ilvl="2">
      <w:start w:val="1"/>
      <w:numFmt w:val="bullet"/>
      <w:lvlText w:val=""/>
      <w:lvlJc w:val="left"/>
      <w:pPr>
        <w:tabs>
          <w:tab w:val="num" w:pos="0"/>
        </w:tabs>
        <w:ind w:left="0" w:firstLine="0"/>
      </w:pPr>
      <w:rPr>
        <w:rFonts w:ascii="Symbol" w:hAnsi="Symbol" w:cs="StarSymbol"/>
        <w:sz w:val="18"/>
        <w:szCs w:val="18"/>
      </w:rPr>
    </w:lvl>
    <w:lvl w:ilvl="3">
      <w:start w:val="1"/>
      <w:numFmt w:val="bullet"/>
      <w:lvlText w:val=""/>
      <w:lvlJc w:val="left"/>
      <w:pPr>
        <w:tabs>
          <w:tab w:val="num" w:pos="0"/>
        </w:tabs>
        <w:ind w:left="0" w:firstLine="0"/>
      </w:pPr>
      <w:rPr>
        <w:rFonts w:ascii="Symbol" w:hAnsi="Symbol" w:cs="StarSymbol"/>
        <w:sz w:val="14"/>
        <w:szCs w:val="14"/>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5C91F09"/>
    <w:multiLevelType w:val="multilevel"/>
    <w:tmpl w:val="3FC4906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2" w15:restartNumberingAfterBreak="0">
    <w:nsid w:val="06E70DEE"/>
    <w:multiLevelType w:val="hybridMultilevel"/>
    <w:tmpl w:val="9EB4EE3E"/>
    <w:lvl w:ilvl="0" w:tplc="0413000F">
      <w:start w:val="1"/>
      <w:numFmt w:val="decimal"/>
      <w:lvlText w:val="%1."/>
      <w:lvlJc w:val="left"/>
      <w:pPr>
        <w:tabs>
          <w:tab w:val="num" w:pos="720"/>
        </w:tabs>
        <w:ind w:left="720" w:hanging="360"/>
      </w:pPr>
      <w:rPr>
        <w:rFonts w:hint="default"/>
        <w:i w:val="0"/>
      </w:rPr>
    </w:lvl>
    <w:lvl w:ilvl="1" w:tplc="04130019">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 w15:restartNumberingAfterBreak="0">
    <w:nsid w:val="09750CD5"/>
    <w:multiLevelType w:val="hybridMultilevel"/>
    <w:tmpl w:val="F86006F0"/>
    <w:lvl w:ilvl="0" w:tplc="1FDEEF90">
      <w:start w:val="1"/>
      <w:numFmt w:val="decimal"/>
      <w:lvlText w:val="%1."/>
      <w:lvlJc w:val="left"/>
      <w:pPr>
        <w:ind w:left="720" w:hanging="360"/>
      </w:pPr>
      <w:rPr>
        <w:rFonts w:hint="default"/>
        <w:b/>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0DC90A68"/>
    <w:multiLevelType w:val="hybridMultilevel"/>
    <w:tmpl w:val="8DA6A85E"/>
    <w:lvl w:ilvl="0" w:tplc="AC6A12B2">
      <w:start w:val="1"/>
      <w:numFmt w:val="decimal"/>
      <w:lvlText w:val="%1."/>
      <w:lvlJc w:val="left"/>
      <w:pPr>
        <w:ind w:left="720" w:hanging="360"/>
      </w:pPr>
      <w:rPr>
        <w:rFonts w:hint="default"/>
        <w:b/>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105D65C7"/>
    <w:multiLevelType w:val="hybridMultilevel"/>
    <w:tmpl w:val="6ED8D7F0"/>
    <w:lvl w:ilvl="0" w:tplc="11E49BC6">
      <w:start w:val="1"/>
      <w:numFmt w:val="decimal"/>
      <w:lvlText w:val="%1."/>
      <w:lvlJc w:val="left"/>
      <w:pPr>
        <w:ind w:left="720" w:hanging="360"/>
      </w:pPr>
      <w:rPr>
        <w:rFonts w:hint="default"/>
        <w:b/>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205338C1"/>
    <w:multiLevelType w:val="hybridMultilevel"/>
    <w:tmpl w:val="322C1772"/>
    <w:lvl w:ilvl="0" w:tplc="3AECCA52">
      <w:start w:val="5"/>
      <w:numFmt w:val="bullet"/>
      <w:lvlText w:val=""/>
      <w:lvlJc w:val="left"/>
      <w:pPr>
        <w:tabs>
          <w:tab w:val="num" w:pos="720"/>
        </w:tabs>
        <w:ind w:left="720" w:hanging="360"/>
      </w:pPr>
      <w:rPr>
        <w:rFonts w:ascii="Symbol" w:eastAsia="Times New Roman" w:hAnsi="Symbol" w:cs="Courier New"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92A79AD"/>
    <w:multiLevelType w:val="multilevel"/>
    <w:tmpl w:val="9ABA74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8" w15:restartNumberingAfterBreak="0">
    <w:nsid w:val="29CB7D32"/>
    <w:multiLevelType w:val="hybridMultilevel"/>
    <w:tmpl w:val="753277D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3FB07AD1"/>
    <w:multiLevelType w:val="hybridMultilevel"/>
    <w:tmpl w:val="DC043416"/>
    <w:lvl w:ilvl="0" w:tplc="FFFFFFFF">
      <w:start w:val="1"/>
      <w:numFmt w:val="upperRoman"/>
      <w:pStyle w:val="Virsraksts1"/>
      <w:lvlText w:val="%1."/>
      <w:lvlJc w:val="right"/>
      <w:pPr>
        <w:tabs>
          <w:tab w:val="num" w:pos="720"/>
        </w:tabs>
        <w:ind w:left="720" w:hanging="153"/>
      </w:pPr>
      <w:rPr>
        <w:rFonts w:ascii="Arial" w:hAnsi="Arial" w:hint="default"/>
        <w:sz w:val="32"/>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45412071"/>
    <w:multiLevelType w:val="hybridMultilevel"/>
    <w:tmpl w:val="BDE0E924"/>
    <w:lvl w:ilvl="0" w:tplc="A61AD7D0">
      <w:start w:val="10"/>
      <w:numFmt w:val="bullet"/>
      <w:lvlText w:val="-"/>
      <w:lvlJc w:val="left"/>
      <w:pPr>
        <w:ind w:left="3195" w:hanging="360"/>
      </w:pPr>
      <w:rPr>
        <w:rFonts w:ascii="Calibri" w:eastAsia="Times New Roman" w:hAnsi="Calibri" w:cs="Calibri" w:hint="default"/>
      </w:rPr>
    </w:lvl>
    <w:lvl w:ilvl="1" w:tplc="04060003" w:tentative="1">
      <w:start w:val="1"/>
      <w:numFmt w:val="bullet"/>
      <w:lvlText w:val="o"/>
      <w:lvlJc w:val="left"/>
      <w:pPr>
        <w:ind w:left="3915" w:hanging="360"/>
      </w:pPr>
      <w:rPr>
        <w:rFonts w:ascii="Courier New" w:hAnsi="Courier New" w:cs="Courier New" w:hint="default"/>
      </w:rPr>
    </w:lvl>
    <w:lvl w:ilvl="2" w:tplc="04060005" w:tentative="1">
      <w:start w:val="1"/>
      <w:numFmt w:val="bullet"/>
      <w:lvlText w:val=""/>
      <w:lvlJc w:val="left"/>
      <w:pPr>
        <w:ind w:left="4635" w:hanging="360"/>
      </w:pPr>
      <w:rPr>
        <w:rFonts w:ascii="Wingdings" w:hAnsi="Wingdings" w:hint="default"/>
      </w:rPr>
    </w:lvl>
    <w:lvl w:ilvl="3" w:tplc="04060001" w:tentative="1">
      <w:start w:val="1"/>
      <w:numFmt w:val="bullet"/>
      <w:lvlText w:val=""/>
      <w:lvlJc w:val="left"/>
      <w:pPr>
        <w:ind w:left="5355" w:hanging="360"/>
      </w:pPr>
      <w:rPr>
        <w:rFonts w:ascii="Symbol" w:hAnsi="Symbol" w:hint="default"/>
      </w:rPr>
    </w:lvl>
    <w:lvl w:ilvl="4" w:tplc="04060003" w:tentative="1">
      <w:start w:val="1"/>
      <w:numFmt w:val="bullet"/>
      <w:lvlText w:val="o"/>
      <w:lvlJc w:val="left"/>
      <w:pPr>
        <w:ind w:left="6075" w:hanging="360"/>
      </w:pPr>
      <w:rPr>
        <w:rFonts w:ascii="Courier New" w:hAnsi="Courier New" w:cs="Courier New" w:hint="default"/>
      </w:rPr>
    </w:lvl>
    <w:lvl w:ilvl="5" w:tplc="04060005" w:tentative="1">
      <w:start w:val="1"/>
      <w:numFmt w:val="bullet"/>
      <w:lvlText w:val=""/>
      <w:lvlJc w:val="left"/>
      <w:pPr>
        <w:ind w:left="6795" w:hanging="360"/>
      </w:pPr>
      <w:rPr>
        <w:rFonts w:ascii="Wingdings" w:hAnsi="Wingdings" w:hint="default"/>
      </w:rPr>
    </w:lvl>
    <w:lvl w:ilvl="6" w:tplc="04060001" w:tentative="1">
      <w:start w:val="1"/>
      <w:numFmt w:val="bullet"/>
      <w:lvlText w:val=""/>
      <w:lvlJc w:val="left"/>
      <w:pPr>
        <w:ind w:left="7515" w:hanging="360"/>
      </w:pPr>
      <w:rPr>
        <w:rFonts w:ascii="Symbol" w:hAnsi="Symbol" w:hint="default"/>
      </w:rPr>
    </w:lvl>
    <w:lvl w:ilvl="7" w:tplc="04060003" w:tentative="1">
      <w:start w:val="1"/>
      <w:numFmt w:val="bullet"/>
      <w:lvlText w:val="o"/>
      <w:lvlJc w:val="left"/>
      <w:pPr>
        <w:ind w:left="8235" w:hanging="360"/>
      </w:pPr>
      <w:rPr>
        <w:rFonts w:ascii="Courier New" w:hAnsi="Courier New" w:cs="Courier New" w:hint="default"/>
      </w:rPr>
    </w:lvl>
    <w:lvl w:ilvl="8" w:tplc="04060005" w:tentative="1">
      <w:start w:val="1"/>
      <w:numFmt w:val="bullet"/>
      <w:lvlText w:val=""/>
      <w:lvlJc w:val="left"/>
      <w:pPr>
        <w:ind w:left="8955" w:hanging="360"/>
      </w:pPr>
      <w:rPr>
        <w:rFonts w:ascii="Wingdings" w:hAnsi="Wingdings" w:hint="default"/>
      </w:rPr>
    </w:lvl>
  </w:abstractNum>
  <w:abstractNum w:abstractNumId="11" w15:restartNumberingAfterBreak="0">
    <w:nsid w:val="4958667C"/>
    <w:multiLevelType w:val="hybridMultilevel"/>
    <w:tmpl w:val="E7E4A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95C0E87"/>
    <w:multiLevelType w:val="hybridMultilevel"/>
    <w:tmpl w:val="FFDA0268"/>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4B302AD8"/>
    <w:multiLevelType w:val="singleLevel"/>
    <w:tmpl w:val="C49C385A"/>
    <w:lvl w:ilvl="0">
      <w:start w:val="1"/>
      <w:numFmt w:val="decimal"/>
      <w:lvlText w:val="%1."/>
      <w:legacy w:legacy="1" w:legacySpace="0" w:legacyIndent="283"/>
      <w:lvlJc w:val="left"/>
      <w:pPr>
        <w:ind w:left="283" w:hanging="283"/>
      </w:pPr>
    </w:lvl>
  </w:abstractNum>
  <w:abstractNum w:abstractNumId="14" w15:restartNumberingAfterBreak="0">
    <w:nsid w:val="4D903FB6"/>
    <w:multiLevelType w:val="hybridMultilevel"/>
    <w:tmpl w:val="D9DA29C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4FC617AC"/>
    <w:multiLevelType w:val="hybridMultilevel"/>
    <w:tmpl w:val="BC70CBD0"/>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0D002D7"/>
    <w:multiLevelType w:val="hybridMultilevel"/>
    <w:tmpl w:val="7F18602A"/>
    <w:lvl w:ilvl="0" w:tplc="C258537E">
      <w:start w:val="12"/>
      <w:numFmt w:val="bullet"/>
      <w:lvlText w:val="-"/>
      <w:lvlJc w:val="left"/>
      <w:pPr>
        <w:ind w:left="720" w:hanging="360"/>
      </w:pPr>
      <w:rPr>
        <w:rFonts w:ascii="Calibri" w:eastAsia="Lucida Sans Unicode" w:hAnsi="Calibri" w:cs="Times New Roman" w:hint="default"/>
        <w:b/>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522E6F6E"/>
    <w:multiLevelType w:val="hybridMultilevel"/>
    <w:tmpl w:val="2AF0C0A0"/>
    <w:lvl w:ilvl="0" w:tplc="496AC542">
      <w:start w:val="1"/>
      <w:numFmt w:val="decimal"/>
      <w:lvlText w:val="%1."/>
      <w:lvlJc w:val="left"/>
      <w:pPr>
        <w:ind w:left="720" w:hanging="360"/>
      </w:pPr>
      <w:rPr>
        <w:rFonts w:hint="default"/>
        <w:b/>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8" w15:restartNumberingAfterBreak="0">
    <w:nsid w:val="52F967CC"/>
    <w:multiLevelType w:val="hybridMultilevel"/>
    <w:tmpl w:val="C3CE2D5E"/>
    <w:lvl w:ilvl="0" w:tplc="FBD23404">
      <w:start w:val="1"/>
      <w:numFmt w:val="decimal"/>
      <w:lvlText w:val="%1."/>
      <w:lvlJc w:val="left"/>
      <w:pPr>
        <w:ind w:left="720" w:hanging="360"/>
      </w:pPr>
      <w:rPr>
        <w:rFonts w:hint="default"/>
        <w:b/>
      </w:rPr>
    </w:lvl>
    <w:lvl w:ilvl="1" w:tplc="E70EA740">
      <w:start w:val="1"/>
      <w:numFmt w:val="decimal"/>
      <w:lvlText w:val="%2)"/>
      <w:lvlJc w:val="left"/>
      <w:pPr>
        <w:ind w:left="1995" w:hanging="915"/>
      </w:pPr>
      <w:rPr>
        <w:rFonts w:hint="default"/>
      </w:r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9" w15:restartNumberingAfterBreak="0">
    <w:nsid w:val="5C405AC4"/>
    <w:multiLevelType w:val="multilevel"/>
    <w:tmpl w:val="A7C60A2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20" w15:restartNumberingAfterBreak="0">
    <w:nsid w:val="63835548"/>
    <w:multiLevelType w:val="hybridMultilevel"/>
    <w:tmpl w:val="2E4207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5BD4FE8"/>
    <w:multiLevelType w:val="hybridMultilevel"/>
    <w:tmpl w:val="805268AE"/>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4BD3901"/>
    <w:multiLevelType w:val="hybridMultilevel"/>
    <w:tmpl w:val="21D2B5AE"/>
    <w:lvl w:ilvl="0" w:tplc="04060001">
      <w:start w:val="1"/>
      <w:numFmt w:val="bullet"/>
      <w:lvlText w:val=""/>
      <w:lvlJc w:val="left"/>
      <w:pPr>
        <w:ind w:left="1080" w:hanging="360"/>
      </w:pPr>
      <w:rPr>
        <w:rFonts w:ascii="Symbol" w:hAnsi="Symbo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23" w15:restartNumberingAfterBreak="0">
    <w:nsid w:val="7E73652A"/>
    <w:multiLevelType w:val="hybridMultilevel"/>
    <w:tmpl w:val="29D426E0"/>
    <w:lvl w:ilvl="0" w:tplc="04130011">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num w:numId="1" w16cid:durableId="690422207">
    <w:abstractNumId w:val="0"/>
  </w:num>
  <w:num w:numId="2" w16cid:durableId="889414600">
    <w:abstractNumId w:val="9"/>
  </w:num>
  <w:num w:numId="3" w16cid:durableId="970358589">
    <w:abstractNumId w:val="13"/>
  </w:num>
  <w:num w:numId="4" w16cid:durableId="288559809">
    <w:abstractNumId w:val="2"/>
  </w:num>
  <w:num w:numId="5" w16cid:durableId="1009674502">
    <w:abstractNumId w:val="23"/>
  </w:num>
  <w:num w:numId="6" w16cid:durableId="677511958">
    <w:abstractNumId w:val="6"/>
  </w:num>
  <w:num w:numId="7" w16cid:durableId="505291049">
    <w:abstractNumId w:val="15"/>
  </w:num>
  <w:num w:numId="8" w16cid:durableId="1849440230">
    <w:abstractNumId w:val="16"/>
  </w:num>
  <w:num w:numId="9" w16cid:durableId="981034737">
    <w:abstractNumId w:val="22"/>
  </w:num>
  <w:num w:numId="10" w16cid:durableId="1150516505">
    <w:abstractNumId w:val="8"/>
  </w:num>
  <w:num w:numId="11" w16cid:durableId="463499314">
    <w:abstractNumId w:val="21"/>
  </w:num>
  <w:num w:numId="12" w16cid:durableId="878201961">
    <w:abstractNumId w:val="10"/>
  </w:num>
  <w:num w:numId="13" w16cid:durableId="1052967434">
    <w:abstractNumId w:val="14"/>
  </w:num>
  <w:num w:numId="14" w16cid:durableId="1436749277">
    <w:abstractNumId w:val="18"/>
  </w:num>
  <w:num w:numId="15" w16cid:durableId="203756251">
    <w:abstractNumId w:val="5"/>
  </w:num>
  <w:num w:numId="16" w16cid:durableId="931935623">
    <w:abstractNumId w:val="17"/>
  </w:num>
  <w:num w:numId="17" w16cid:durableId="2062433984">
    <w:abstractNumId w:val="3"/>
  </w:num>
  <w:num w:numId="18" w16cid:durableId="1899778060">
    <w:abstractNumId w:val="19"/>
  </w:num>
  <w:num w:numId="19" w16cid:durableId="1871647135">
    <w:abstractNumId w:val="1"/>
  </w:num>
  <w:num w:numId="20" w16cid:durableId="703873368">
    <w:abstractNumId w:val="7"/>
  </w:num>
  <w:num w:numId="21" w16cid:durableId="1383334659">
    <w:abstractNumId w:val="12"/>
  </w:num>
  <w:num w:numId="22" w16cid:durableId="1666323310">
    <w:abstractNumId w:val="20"/>
  </w:num>
  <w:num w:numId="23" w16cid:durableId="483199340">
    <w:abstractNumId w:val="11"/>
  </w:num>
  <w:num w:numId="24" w16cid:durableId="126977106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4EB4"/>
    <w:rsid w:val="0002020D"/>
    <w:rsid w:val="00027993"/>
    <w:rsid w:val="0003109D"/>
    <w:rsid w:val="000322E4"/>
    <w:rsid w:val="00042373"/>
    <w:rsid w:val="00042584"/>
    <w:rsid w:val="00053C99"/>
    <w:rsid w:val="0005597B"/>
    <w:rsid w:val="00055D42"/>
    <w:rsid w:val="00061225"/>
    <w:rsid w:val="000620F9"/>
    <w:rsid w:val="00066E37"/>
    <w:rsid w:val="000802A4"/>
    <w:rsid w:val="00084B16"/>
    <w:rsid w:val="00085E4E"/>
    <w:rsid w:val="00086439"/>
    <w:rsid w:val="000A46BE"/>
    <w:rsid w:val="000A782F"/>
    <w:rsid w:val="000A7EA1"/>
    <w:rsid w:val="000B09A3"/>
    <w:rsid w:val="000B0CA0"/>
    <w:rsid w:val="000B72AC"/>
    <w:rsid w:val="000E4F23"/>
    <w:rsid w:val="000F1AAA"/>
    <w:rsid w:val="000F634C"/>
    <w:rsid w:val="000F75A8"/>
    <w:rsid w:val="00105965"/>
    <w:rsid w:val="00141892"/>
    <w:rsid w:val="00183885"/>
    <w:rsid w:val="001855AC"/>
    <w:rsid w:val="0019550B"/>
    <w:rsid w:val="001A5B96"/>
    <w:rsid w:val="001B02C5"/>
    <w:rsid w:val="001B2E45"/>
    <w:rsid w:val="001B3E19"/>
    <w:rsid w:val="001B5B44"/>
    <w:rsid w:val="001B67D6"/>
    <w:rsid w:val="001C2396"/>
    <w:rsid w:val="001C5406"/>
    <w:rsid w:val="001C73C2"/>
    <w:rsid w:val="001E4321"/>
    <w:rsid w:val="001F3F91"/>
    <w:rsid w:val="002028C2"/>
    <w:rsid w:val="00210C09"/>
    <w:rsid w:val="00222DD5"/>
    <w:rsid w:val="0022572B"/>
    <w:rsid w:val="002306B3"/>
    <w:rsid w:val="00231338"/>
    <w:rsid w:val="0026305C"/>
    <w:rsid w:val="00265DE9"/>
    <w:rsid w:val="00271240"/>
    <w:rsid w:val="002722D3"/>
    <w:rsid w:val="0027692A"/>
    <w:rsid w:val="00287CBF"/>
    <w:rsid w:val="00292265"/>
    <w:rsid w:val="00292F5C"/>
    <w:rsid w:val="00295E73"/>
    <w:rsid w:val="002B63B1"/>
    <w:rsid w:val="002B7130"/>
    <w:rsid w:val="002C2069"/>
    <w:rsid w:val="002C4C93"/>
    <w:rsid w:val="002C749D"/>
    <w:rsid w:val="002E47FF"/>
    <w:rsid w:val="002E528E"/>
    <w:rsid w:val="002F299B"/>
    <w:rsid w:val="002F7D44"/>
    <w:rsid w:val="00307405"/>
    <w:rsid w:val="00323954"/>
    <w:rsid w:val="0034000A"/>
    <w:rsid w:val="003515F8"/>
    <w:rsid w:val="003608C1"/>
    <w:rsid w:val="00361DE4"/>
    <w:rsid w:val="00365484"/>
    <w:rsid w:val="00397373"/>
    <w:rsid w:val="003A0051"/>
    <w:rsid w:val="003A09D0"/>
    <w:rsid w:val="003A23A0"/>
    <w:rsid w:val="003A6183"/>
    <w:rsid w:val="003B2D89"/>
    <w:rsid w:val="003C10F1"/>
    <w:rsid w:val="003D19A3"/>
    <w:rsid w:val="003D27CA"/>
    <w:rsid w:val="003D56C6"/>
    <w:rsid w:val="003D7385"/>
    <w:rsid w:val="003E040C"/>
    <w:rsid w:val="003E06EC"/>
    <w:rsid w:val="003E45EE"/>
    <w:rsid w:val="003F0CBA"/>
    <w:rsid w:val="003F49F6"/>
    <w:rsid w:val="003F6856"/>
    <w:rsid w:val="00406EA0"/>
    <w:rsid w:val="004138F2"/>
    <w:rsid w:val="00416589"/>
    <w:rsid w:val="0041770C"/>
    <w:rsid w:val="00420EAA"/>
    <w:rsid w:val="004348BC"/>
    <w:rsid w:val="00435D82"/>
    <w:rsid w:val="00435F16"/>
    <w:rsid w:val="00440A0C"/>
    <w:rsid w:val="0044561F"/>
    <w:rsid w:val="00446B78"/>
    <w:rsid w:val="004611EB"/>
    <w:rsid w:val="00462A19"/>
    <w:rsid w:val="00463360"/>
    <w:rsid w:val="00467CEC"/>
    <w:rsid w:val="0047172C"/>
    <w:rsid w:val="00475AAD"/>
    <w:rsid w:val="0047646D"/>
    <w:rsid w:val="004A6786"/>
    <w:rsid w:val="004B32F4"/>
    <w:rsid w:val="004B39AD"/>
    <w:rsid w:val="004B4204"/>
    <w:rsid w:val="004C10C4"/>
    <w:rsid w:val="004D735F"/>
    <w:rsid w:val="004D7ADA"/>
    <w:rsid w:val="004E315B"/>
    <w:rsid w:val="004E6E40"/>
    <w:rsid w:val="004F65C2"/>
    <w:rsid w:val="0050007E"/>
    <w:rsid w:val="00505D1B"/>
    <w:rsid w:val="00510B66"/>
    <w:rsid w:val="00533F1F"/>
    <w:rsid w:val="00546C0A"/>
    <w:rsid w:val="005475BC"/>
    <w:rsid w:val="00551F80"/>
    <w:rsid w:val="00551FA0"/>
    <w:rsid w:val="005560AE"/>
    <w:rsid w:val="00557157"/>
    <w:rsid w:val="00571910"/>
    <w:rsid w:val="00574CF0"/>
    <w:rsid w:val="00590044"/>
    <w:rsid w:val="00590172"/>
    <w:rsid w:val="0059034F"/>
    <w:rsid w:val="005A27B3"/>
    <w:rsid w:val="005B437B"/>
    <w:rsid w:val="005C0DC5"/>
    <w:rsid w:val="005D4755"/>
    <w:rsid w:val="005D7D50"/>
    <w:rsid w:val="005E3A11"/>
    <w:rsid w:val="005F012E"/>
    <w:rsid w:val="0060175A"/>
    <w:rsid w:val="0060376E"/>
    <w:rsid w:val="00604AA4"/>
    <w:rsid w:val="006056D7"/>
    <w:rsid w:val="00606CB8"/>
    <w:rsid w:val="00615B72"/>
    <w:rsid w:val="006177E9"/>
    <w:rsid w:val="00631DE0"/>
    <w:rsid w:val="00633828"/>
    <w:rsid w:val="006477CD"/>
    <w:rsid w:val="00650685"/>
    <w:rsid w:val="00654E7E"/>
    <w:rsid w:val="00660548"/>
    <w:rsid w:val="0066534C"/>
    <w:rsid w:val="00667C1F"/>
    <w:rsid w:val="00680B06"/>
    <w:rsid w:val="00680B31"/>
    <w:rsid w:val="0068102D"/>
    <w:rsid w:val="006967C5"/>
    <w:rsid w:val="006A0D3B"/>
    <w:rsid w:val="006B58F5"/>
    <w:rsid w:val="006B5DCB"/>
    <w:rsid w:val="006B6470"/>
    <w:rsid w:val="006B6C58"/>
    <w:rsid w:val="006C52C2"/>
    <w:rsid w:val="006D533D"/>
    <w:rsid w:val="006E3BB2"/>
    <w:rsid w:val="00706732"/>
    <w:rsid w:val="0070771B"/>
    <w:rsid w:val="00711B66"/>
    <w:rsid w:val="00715B07"/>
    <w:rsid w:val="00730A37"/>
    <w:rsid w:val="00733645"/>
    <w:rsid w:val="00746E2D"/>
    <w:rsid w:val="00751241"/>
    <w:rsid w:val="007577F0"/>
    <w:rsid w:val="00761542"/>
    <w:rsid w:val="0077375E"/>
    <w:rsid w:val="0078008D"/>
    <w:rsid w:val="00781FBC"/>
    <w:rsid w:val="007A26FA"/>
    <w:rsid w:val="007A64FF"/>
    <w:rsid w:val="007B0878"/>
    <w:rsid w:val="007B46DF"/>
    <w:rsid w:val="007C3599"/>
    <w:rsid w:val="007C3A41"/>
    <w:rsid w:val="007D7984"/>
    <w:rsid w:val="007E1425"/>
    <w:rsid w:val="00810DBE"/>
    <w:rsid w:val="00812B11"/>
    <w:rsid w:val="008174A0"/>
    <w:rsid w:val="008176E8"/>
    <w:rsid w:val="0081784B"/>
    <w:rsid w:val="00822DAA"/>
    <w:rsid w:val="0083291A"/>
    <w:rsid w:val="00851F21"/>
    <w:rsid w:val="008532FC"/>
    <w:rsid w:val="00885A7C"/>
    <w:rsid w:val="008876EB"/>
    <w:rsid w:val="0089350A"/>
    <w:rsid w:val="00895773"/>
    <w:rsid w:val="008B1FBC"/>
    <w:rsid w:val="008C146C"/>
    <w:rsid w:val="008C3BB7"/>
    <w:rsid w:val="008C71FC"/>
    <w:rsid w:val="008E5FE4"/>
    <w:rsid w:val="008E6346"/>
    <w:rsid w:val="00905948"/>
    <w:rsid w:val="00915DEE"/>
    <w:rsid w:val="00926E00"/>
    <w:rsid w:val="009442D9"/>
    <w:rsid w:val="009458D1"/>
    <w:rsid w:val="00953D05"/>
    <w:rsid w:val="00961921"/>
    <w:rsid w:val="00961C2C"/>
    <w:rsid w:val="00964968"/>
    <w:rsid w:val="0097553D"/>
    <w:rsid w:val="009870ED"/>
    <w:rsid w:val="00997C05"/>
    <w:rsid w:val="009A1FBE"/>
    <w:rsid w:val="009A2A8C"/>
    <w:rsid w:val="009B1264"/>
    <w:rsid w:val="009B1FDD"/>
    <w:rsid w:val="009B552C"/>
    <w:rsid w:val="009D1A15"/>
    <w:rsid w:val="009F0DDE"/>
    <w:rsid w:val="009F6C1E"/>
    <w:rsid w:val="00A04A23"/>
    <w:rsid w:val="00A0542A"/>
    <w:rsid w:val="00A21A6A"/>
    <w:rsid w:val="00A2458F"/>
    <w:rsid w:val="00A25E97"/>
    <w:rsid w:val="00A34EB4"/>
    <w:rsid w:val="00A4090D"/>
    <w:rsid w:val="00A41042"/>
    <w:rsid w:val="00A4281F"/>
    <w:rsid w:val="00A46BEB"/>
    <w:rsid w:val="00A50B40"/>
    <w:rsid w:val="00A555EE"/>
    <w:rsid w:val="00A56B30"/>
    <w:rsid w:val="00A64929"/>
    <w:rsid w:val="00A66A1C"/>
    <w:rsid w:val="00A70D44"/>
    <w:rsid w:val="00A73A71"/>
    <w:rsid w:val="00A91460"/>
    <w:rsid w:val="00A93DC4"/>
    <w:rsid w:val="00A97653"/>
    <w:rsid w:val="00AA3B36"/>
    <w:rsid w:val="00AB7A7A"/>
    <w:rsid w:val="00AC5B14"/>
    <w:rsid w:val="00AC6A31"/>
    <w:rsid w:val="00AD3F17"/>
    <w:rsid w:val="00AD6A52"/>
    <w:rsid w:val="00AF1A86"/>
    <w:rsid w:val="00B1138F"/>
    <w:rsid w:val="00B20CDE"/>
    <w:rsid w:val="00B4153A"/>
    <w:rsid w:val="00B44609"/>
    <w:rsid w:val="00B46952"/>
    <w:rsid w:val="00B5682E"/>
    <w:rsid w:val="00B61FE3"/>
    <w:rsid w:val="00B6331E"/>
    <w:rsid w:val="00B64958"/>
    <w:rsid w:val="00B66B50"/>
    <w:rsid w:val="00B6761D"/>
    <w:rsid w:val="00B771D6"/>
    <w:rsid w:val="00B778CC"/>
    <w:rsid w:val="00B90728"/>
    <w:rsid w:val="00B927B8"/>
    <w:rsid w:val="00B974D3"/>
    <w:rsid w:val="00BA4F29"/>
    <w:rsid w:val="00BB240F"/>
    <w:rsid w:val="00BB594E"/>
    <w:rsid w:val="00BC46E1"/>
    <w:rsid w:val="00BC4B52"/>
    <w:rsid w:val="00BD003F"/>
    <w:rsid w:val="00BD3541"/>
    <w:rsid w:val="00BD4789"/>
    <w:rsid w:val="00BD5673"/>
    <w:rsid w:val="00BE5F22"/>
    <w:rsid w:val="00C11C90"/>
    <w:rsid w:val="00C12941"/>
    <w:rsid w:val="00C12B43"/>
    <w:rsid w:val="00C1353C"/>
    <w:rsid w:val="00C1612C"/>
    <w:rsid w:val="00C27B91"/>
    <w:rsid w:val="00C36142"/>
    <w:rsid w:val="00C42E8C"/>
    <w:rsid w:val="00C44D21"/>
    <w:rsid w:val="00C528DF"/>
    <w:rsid w:val="00C542BA"/>
    <w:rsid w:val="00C54669"/>
    <w:rsid w:val="00C55142"/>
    <w:rsid w:val="00C551ED"/>
    <w:rsid w:val="00C55990"/>
    <w:rsid w:val="00C57B8C"/>
    <w:rsid w:val="00C6472F"/>
    <w:rsid w:val="00C83E8B"/>
    <w:rsid w:val="00C87FE7"/>
    <w:rsid w:val="00CB43A0"/>
    <w:rsid w:val="00CC344E"/>
    <w:rsid w:val="00CC34F5"/>
    <w:rsid w:val="00CD5D77"/>
    <w:rsid w:val="00CD6311"/>
    <w:rsid w:val="00D00390"/>
    <w:rsid w:val="00D21FA0"/>
    <w:rsid w:val="00D225EC"/>
    <w:rsid w:val="00D23D9D"/>
    <w:rsid w:val="00D35E06"/>
    <w:rsid w:val="00D44A72"/>
    <w:rsid w:val="00D475B2"/>
    <w:rsid w:val="00D6246B"/>
    <w:rsid w:val="00D67498"/>
    <w:rsid w:val="00D67734"/>
    <w:rsid w:val="00D75EED"/>
    <w:rsid w:val="00D92434"/>
    <w:rsid w:val="00D93DF1"/>
    <w:rsid w:val="00D9612D"/>
    <w:rsid w:val="00DA3663"/>
    <w:rsid w:val="00DC27DE"/>
    <w:rsid w:val="00DC5426"/>
    <w:rsid w:val="00E0061C"/>
    <w:rsid w:val="00E036FD"/>
    <w:rsid w:val="00E1264A"/>
    <w:rsid w:val="00E15B6F"/>
    <w:rsid w:val="00E1658E"/>
    <w:rsid w:val="00E20DA3"/>
    <w:rsid w:val="00E20F52"/>
    <w:rsid w:val="00E2278B"/>
    <w:rsid w:val="00E452BB"/>
    <w:rsid w:val="00E47DE3"/>
    <w:rsid w:val="00E541A1"/>
    <w:rsid w:val="00E62821"/>
    <w:rsid w:val="00E629A2"/>
    <w:rsid w:val="00E66892"/>
    <w:rsid w:val="00E67F3B"/>
    <w:rsid w:val="00E73520"/>
    <w:rsid w:val="00E7354A"/>
    <w:rsid w:val="00EA4C5B"/>
    <w:rsid w:val="00EB3646"/>
    <w:rsid w:val="00EB56D0"/>
    <w:rsid w:val="00ED7E2D"/>
    <w:rsid w:val="00EE4375"/>
    <w:rsid w:val="00EF7645"/>
    <w:rsid w:val="00F01FEB"/>
    <w:rsid w:val="00F07D5E"/>
    <w:rsid w:val="00F2098E"/>
    <w:rsid w:val="00F2260F"/>
    <w:rsid w:val="00F2411B"/>
    <w:rsid w:val="00F40BC8"/>
    <w:rsid w:val="00F55B49"/>
    <w:rsid w:val="00F56193"/>
    <w:rsid w:val="00F56C52"/>
    <w:rsid w:val="00F76E6E"/>
    <w:rsid w:val="00F91CE9"/>
    <w:rsid w:val="00FA1741"/>
    <w:rsid w:val="00FA5B18"/>
    <w:rsid w:val="00FB3904"/>
    <w:rsid w:val="00FB550A"/>
    <w:rsid w:val="00FB7153"/>
    <w:rsid w:val="00FB789F"/>
    <w:rsid w:val="00FC035B"/>
    <w:rsid w:val="00FC10C8"/>
    <w:rsid w:val="00FC7B08"/>
    <w:rsid w:val="00FD2B57"/>
    <w:rsid w:val="00FD3761"/>
    <w:rsid w:val="00FE313C"/>
    <w:rsid w:val="00FE47F8"/>
    <w:rsid w:val="00FE62D4"/>
    <w:rsid w:val="00FF0D73"/>
    <w:rsid w:val="00FF248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65BA97"/>
  <w15:chartTrackingRefBased/>
  <w15:docId w15:val="{B1171F23-4055-46F1-A163-585F39D87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A34EB4"/>
    <w:pPr>
      <w:widowControl w:val="0"/>
      <w:suppressAutoHyphens/>
    </w:pPr>
    <w:rPr>
      <w:rFonts w:eastAsia="Lucida Sans Unicode"/>
      <w:sz w:val="24"/>
      <w:szCs w:val="24"/>
      <w:lang w:val="nl-BE"/>
    </w:rPr>
  </w:style>
  <w:style w:type="paragraph" w:styleId="Virsraksts1">
    <w:name w:val="heading 1"/>
    <w:basedOn w:val="Parasts"/>
    <w:next w:val="Parasts"/>
    <w:qFormat/>
    <w:rsid w:val="00406EA0"/>
    <w:pPr>
      <w:widowControl/>
      <w:numPr>
        <w:numId w:val="2"/>
      </w:numPr>
      <w:suppressAutoHyphens w:val="0"/>
      <w:spacing w:before="240" w:after="60"/>
      <w:outlineLvl w:val="0"/>
    </w:pPr>
    <w:rPr>
      <w:rFonts w:ascii="Arial" w:eastAsia="Times New Roman" w:hAnsi="Arial"/>
      <w:b/>
      <w:kern w:val="28"/>
      <w:sz w:val="32"/>
      <w:szCs w:val="20"/>
      <w:lang w:val="da-DK"/>
    </w:rPr>
  </w:style>
  <w:style w:type="paragraph" w:styleId="Virsraksts2">
    <w:name w:val="heading 2"/>
    <w:basedOn w:val="Parasts"/>
    <w:next w:val="Parasts"/>
    <w:link w:val="Virsraksts2Rakstz"/>
    <w:qFormat/>
    <w:rsid w:val="00A34EB4"/>
    <w:pPr>
      <w:keepNext/>
      <w:numPr>
        <w:ilvl w:val="1"/>
        <w:numId w:val="1"/>
      </w:numPr>
      <w:spacing w:before="240" w:after="120"/>
      <w:outlineLvl w:val="1"/>
    </w:pPr>
    <w:rPr>
      <w:rFonts w:ascii="Arial" w:hAnsi="Arial" w:cs="Arial"/>
      <w:b/>
      <w:bCs/>
      <w:iCs/>
      <w:color w:val="FF6600"/>
    </w:rPr>
  </w:style>
  <w:style w:type="paragraph" w:styleId="Virsraksts4">
    <w:name w:val="heading 4"/>
    <w:basedOn w:val="Parasts"/>
    <w:next w:val="Parasts"/>
    <w:qFormat/>
    <w:rsid w:val="00A34EB4"/>
    <w:pPr>
      <w:keepNext/>
      <w:widowControl/>
      <w:suppressAutoHyphens w:val="0"/>
      <w:outlineLvl w:val="3"/>
    </w:pPr>
    <w:rPr>
      <w:rFonts w:ascii="Arial" w:eastAsia="Times New Roman" w:hAnsi="Arial"/>
      <w:b/>
      <w:szCs w:val="20"/>
      <w:lang w:val="da-DK"/>
    </w:rPr>
  </w:style>
  <w:style w:type="paragraph" w:styleId="Virsraksts7">
    <w:name w:val="heading 7"/>
    <w:basedOn w:val="Parasts"/>
    <w:next w:val="Parasts"/>
    <w:qFormat/>
    <w:rsid w:val="00A34EB4"/>
    <w:pPr>
      <w:keepNext/>
      <w:widowControl/>
      <w:suppressAutoHyphens w:val="0"/>
      <w:jc w:val="both"/>
      <w:outlineLvl w:val="6"/>
    </w:pPr>
    <w:rPr>
      <w:rFonts w:ascii="Arial" w:eastAsia="Times New Roman" w:hAnsi="Arial"/>
      <w:i/>
      <w:szCs w:val="20"/>
      <w:lang w:val="da-DK"/>
    </w:rPr>
  </w:style>
  <w:style w:type="paragraph" w:styleId="Virsraksts8">
    <w:name w:val="heading 8"/>
    <w:basedOn w:val="Parasts"/>
    <w:next w:val="Parasts"/>
    <w:link w:val="Virsraksts8Rakstz"/>
    <w:qFormat/>
    <w:rsid w:val="00A34EB4"/>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val="0"/>
      <w:spacing w:line="240" w:lineRule="atLeast"/>
      <w:jc w:val="both"/>
      <w:outlineLvl w:val="7"/>
    </w:pPr>
    <w:rPr>
      <w:rFonts w:ascii="Arial" w:eastAsia="Times New Roman" w:hAnsi="Arial"/>
      <w:i/>
      <w:sz w:val="20"/>
      <w:szCs w:val="20"/>
      <w:lang w:val="da-DK"/>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59"/>
    <w:rsid w:val="00A34EB4"/>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rsid w:val="00A34EB4"/>
    <w:pPr>
      <w:widowControl/>
      <w:tabs>
        <w:tab w:val="center" w:pos="4819"/>
        <w:tab w:val="right" w:pos="9638"/>
      </w:tabs>
      <w:suppressAutoHyphens w:val="0"/>
    </w:pPr>
    <w:rPr>
      <w:rFonts w:eastAsia="Times New Roman"/>
      <w:szCs w:val="20"/>
      <w:lang w:val="da-DK"/>
    </w:rPr>
  </w:style>
  <w:style w:type="paragraph" w:styleId="Komentrateksts">
    <w:name w:val="annotation text"/>
    <w:basedOn w:val="Parasts"/>
    <w:link w:val="KomentratekstsRakstz"/>
    <w:semiHidden/>
    <w:rsid w:val="00A34EB4"/>
    <w:pPr>
      <w:widowControl/>
      <w:suppressAutoHyphens w:val="0"/>
    </w:pPr>
    <w:rPr>
      <w:rFonts w:ascii="Arial" w:eastAsia="Times New Roman" w:hAnsi="Arial"/>
      <w:sz w:val="20"/>
      <w:szCs w:val="20"/>
      <w:lang w:val="da-DK"/>
    </w:rPr>
  </w:style>
  <w:style w:type="paragraph" w:customStyle="1" w:styleId="StandaardCalibri">
    <w:name w:val="Standaard + Calibri"/>
    <w:aliases w:val="11 pt"/>
    <w:basedOn w:val="Parasts"/>
    <w:link w:val="StandaardCalibriChar"/>
    <w:rsid w:val="00B4153A"/>
    <w:pPr>
      <w:widowControl/>
      <w:suppressAutoHyphens w:val="0"/>
    </w:pPr>
    <w:rPr>
      <w:rFonts w:ascii="Calibri" w:eastAsia="Times New Roman" w:hAnsi="Calibri"/>
      <w:snapToGrid w:val="0"/>
      <w:sz w:val="22"/>
      <w:szCs w:val="22"/>
      <w:lang w:val="en-GB" w:eastAsia="en-US"/>
    </w:rPr>
  </w:style>
  <w:style w:type="character" w:customStyle="1" w:styleId="StandaardCalibriChar">
    <w:name w:val="Standaard + Calibri Char"/>
    <w:aliases w:val="11 pt Char"/>
    <w:link w:val="StandaardCalibri"/>
    <w:rsid w:val="00B4153A"/>
    <w:rPr>
      <w:rFonts w:ascii="Calibri" w:hAnsi="Calibri"/>
      <w:snapToGrid w:val="0"/>
      <w:sz w:val="22"/>
      <w:szCs w:val="22"/>
      <w:lang w:val="en-GB" w:eastAsia="en-US" w:bidi="ar-SA"/>
    </w:rPr>
  </w:style>
  <w:style w:type="paragraph" w:styleId="Kjene">
    <w:name w:val="footer"/>
    <w:basedOn w:val="Parasts"/>
    <w:rsid w:val="00E7354A"/>
    <w:pPr>
      <w:tabs>
        <w:tab w:val="center" w:pos="4536"/>
        <w:tab w:val="right" w:pos="9072"/>
      </w:tabs>
    </w:pPr>
  </w:style>
  <w:style w:type="character" w:styleId="Lappusesnumurs">
    <w:name w:val="page number"/>
    <w:basedOn w:val="Noklusjumarindkopasfonts"/>
    <w:rsid w:val="00E7354A"/>
  </w:style>
  <w:style w:type="character" w:customStyle="1" w:styleId="Virsraksts8Rakstz">
    <w:name w:val="Virsraksts 8 Rakstz."/>
    <w:link w:val="Virsraksts8"/>
    <w:rsid w:val="00E7354A"/>
    <w:rPr>
      <w:rFonts w:ascii="Arial" w:hAnsi="Arial"/>
      <w:i/>
      <w:lang w:val="da-DK" w:eastAsia="da-DK" w:bidi="ar-SA"/>
    </w:rPr>
  </w:style>
  <w:style w:type="paragraph" w:styleId="Pamatteksts">
    <w:name w:val="Body Text"/>
    <w:basedOn w:val="Parasts"/>
    <w:rsid w:val="00A0542A"/>
    <w:pPr>
      <w:widowControl/>
      <w:suppressAutoHyphens w:val="0"/>
    </w:pPr>
    <w:rPr>
      <w:rFonts w:ascii="Arial" w:eastAsia="Times New Roman" w:hAnsi="Arial"/>
      <w:b/>
      <w:i/>
      <w:sz w:val="22"/>
      <w:szCs w:val="20"/>
      <w:lang w:val="da-DK"/>
    </w:rPr>
  </w:style>
  <w:style w:type="paragraph" w:customStyle="1" w:styleId="Default">
    <w:name w:val="Default"/>
    <w:rsid w:val="005E3A11"/>
    <w:pPr>
      <w:autoSpaceDE w:val="0"/>
      <w:autoSpaceDN w:val="0"/>
      <w:adjustRightInd w:val="0"/>
    </w:pPr>
    <w:rPr>
      <w:rFonts w:ascii="Arial" w:hAnsi="Arial" w:cs="Arial"/>
      <w:color w:val="000000"/>
      <w:sz w:val="24"/>
      <w:szCs w:val="24"/>
      <w:lang w:val="nl-NL" w:eastAsia="nl-NL"/>
    </w:rPr>
  </w:style>
  <w:style w:type="character" w:customStyle="1" w:styleId="shorttext1">
    <w:name w:val="short_text1"/>
    <w:rsid w:val="00C55142"/>
    <w:rPr>
      <w:sz w:val="29"/>
      <w:szCs w:val="29"/>
    </w:rPr>
  </w:style>
  <w:style w:type="character" w:customStyle="1" w:styleId="mediumtext1">
    <w:name w:val="medium_text1"/>
    <w:rsid w:val="00C55142"/>
    <w:rPr>
      <w:sz w:val="24"/>
      <w:szCs w:val="24"/>
    </w:rPr>
  </w:style>
  <w:style w:type="paragraph" w:styleId="Balonteksts">
    <w:name w:val="Balloon Text"/>
    <w:basedOn w:val="Parasts"/>
    <w:link w:val="BalontekstsRakstz"/>
    <w:rsid w:val="00440A0C"/>
    <w:rPr>
      <w:rFonts w:ascii="Tahoma" w:hAnsi="Tahoma" w:cs="Tahoma"/>
      <w:sz w:val="16"/>
      <w:szCs w:val="16"/>
    </w:rPr>
  </w:style>
  <w:style w:type="character" w:customStyle="1" w:styleId="BalontekstsRakstz">
    <w:name w:val="Balonteksts Rakstz."/>
    <w:link w:val="Balonteksts"/>
    <w:rsid w:val="00440A0C"/>
    <w:rPr>
      <w:rFonts w:ascii="Tahoma" w:eastAsia="Lucida Sans Unicode" w:hAnsi="Tahoma" w:cs="Tahoma"/>
      <w:sz w:val="16"/>
      <w:szCs w:val="16"/>
      <w:lang w:val="nl-BE"/>
    </w:rPr>
  </w:style>
  <w:style w:type="character" w:styleId="Izclums">
    <w:name w:val="Emphasis"/>
    <w:uiPriority w:val="20"/>
    <w:qFormat/>
    <w:rsid w:val="009458D1"/>
    <w:rPr>
      <w:i/>
      <w:iCs/>
    </w:rPr>
  </w:style>
  <w:style w:type="character" w:styleId="Hipersaite">
    <w:name w:val="Hyperlink"/>
    <w:rsid w:val="007B0878"/>
    <w:rPr>
      <w:color w:val="0563C1"/>
      <w:u w:val="single"/>
    </w:rPr>
  </w:style>
  <w:style w:type="paragraph" w:customStyle="1" w:styleId="Pa1">
    <w:name w:val="Pa1"/>
    <w:basedOn w:val="Parasts"/>
    <w:next w:val="Parasts"/>
    <w:rsid w:val="007B0878"/>
    <w:pPr>
      <w:widowControl/>
      <w:suppressAutoHyphens w:val="0"/>
      <w:autoSpaceDE w:val="0"/>
      <w:autoSpaceDN w:val="0"/>
      <w:adjustRightInd w:val="0"/>
      <w:spacing w:line="240" w:lineRule="atLeast"/>
    </w:pPr>
    <w:rPr>
      <w:rFonts w:ascii="Arial MT" w:eastAsia="Times New Roman" w:hAnsi="Arial MT"/>
      <w:lang w:val="en-US" w:eastAsia="en-US"/>
    </w:rPr>
  </w:style>
  <w:style w:type="paragraph" w:styleId="Sarakstarindkopa">
    <w:name w:val="List Paragraph"/>
    <w:basedOn w:val="Parasts"/>
    <w:uiPriority w:val="34"/>
    <w:qFormat/>
    <w:rsid w:val="002F7D44"/>
    <w:pPr>
      <w:widowControl/>
      <w:suppressAutoHyphens w:val="0"/>
      <w:overflowPunct w:val="0"/>
      <w:autoSpaceDE w:val="0"/>
      <w:autoSpaceDN w:val="0"/>
      <w:adjustRightInd w:val="0"/>
      <w:ind w:left="720"/>
      <w:contextualSpacing/>
      <w:textAlignment w:val="baseline"/>
    </w:pPr>
    <w:rPr>
      <w:rFonts w:ascii="Arial" w:eastAsia="Times New Roman" w:hAnsi="Arial"/>
      <w:sz w:val="22"/>
      <w:szCs w:val="20"/>
      <w:lang w:val="da-DK"/>
    </w:rPr>
  </w:style>
  <w:style w:type="character" w:customStyle="1" w:styleId="Virsraksts2Rakstz">
    <w:name w:val="Virsraksts 2 Rakstz."/>
    <w:basedOn w:val="Noklusjumarindkopasfonts"/>
    <w:link w:val="Virsraksts2"/>
    <w:rsid w:val="004138F2"/>
    <w:rPr>
      <w:rFonts w:ascii="Arial" w:eastAsia="Lucida Sans Unicode" w:hAnsi="Arial" w:cs="Arial"/>
      <w:b/>
      <w:bCs/>
      <w:iCs/>
      <w:color w:val="FF6600"/>
      <w:sz w:val="24"/>
      <w:szCs w:val="24"/>
      <w:lang w:val="nl-BE"/>
    </w:rPr>
  </w:style>
  <w:style w:type="character" w:styleId="Komentraatsauce">
    <w:name w:val="annotation reference"/>
    <w:basedOn w:val="Noklusjumarindkopasfonts"/>
    <w:rsid w:val="00361DE4"/>
    <w:rPr>
      <w:sz w:val="16"/>
      <w:szCs w:val="16"/>
    </w:rPr>
  </w:style>
  <w:style w:type="paragraph" w:styleId="Komentratma">
    <w:name w:val="annotation subject"/>
    <w:basedOn w:val="Komentrateksts"/>
    <w:next w:val="Komentrateksts"/>
    <w:link w:val="KomentratmaRakstz"/>
    <w:rsid w:val="00361DE4"/>
    <w:pPr>
      <w:widowControl w:val="0"/>
      <w:suppressAutoHyphens/>
    </w:pPr>
    <w:rPr>
      <w:rFonts w:ascii="Times New Roman" w:eastAsia="Lucida Sans Unicode" w:hAnsi="Times New Roman"/>
      <w:b/>
      <w:bCs/>
      <w:lang w:val="nl-BE"/>
    </w:rPr>
  </w:style>
  <w:style w:type="character" w:customStyle="1" w:styleId="KomentratekstsRakstz">
    <w:name w:val="Komentāra teksts Rakstz."/>
    <w:basedOn w:val="Noklusjumarindkopasfonts"/>
    <w:link w:val="Komentrateksts"/>
    <w:semiHidden/>
    <w:rsid w:val="00361DE4"/>
    <w:rPr>
      <w:rFonts w:ascii="Arial" w:hAnsi="Arial"/>
    </w:rPr>
  </w:style>
  <w:style w:type="character" w:customStyle="1" w:styleId="KomentratmaRakstz">
    <w:name w:val="Komentāra tēma Rakstz."/>
    <w:basedOn w:val="KomentratekstsRakstz"/>
    <w:link w:val="Komentratma"/>
    <w:rsid w:val="00361DE4"/>
    <w:rPr>
      <w:rFonts w:ascii="Arial" w:eastAsia="Lucida Sans Unicode" w:hAnsi="Arial"/>
      <w:b/>
      <w:bCs/>
      <w:lang w:val="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4081978">
      <w:bodyDiv w:val="1"/>
      <w:marLeft w:val="0"/>
      <w:marRight w:val="0"/>
      <w:marTop w:val="0"/>
      <w:marBottom w:val="0"/>
      <w:divBdr>
        <w:top w:val="none" w:sz="0" w:space="0" w:color="auto"/>
        <w:left w:val="none" w:sz="0" w:space="0" w:color="auto"/>
        <w:bottom w:val="none" w:sz="0" w:space="0" w:color="auto"/>
        <w:right w:val="none" w:sz="0" w:space="0" w:color="auto"/>
      </w:divBdr>
    </w:div>
    <w:div w:id="1573585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kosertifikacija@zemesdraugi.lv"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janis.ulme@zemesdraugi.lv"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261</TotalTime>
  <Pages>1</Pages>
  <Words>19054</Words>
  <Characters>10861</Characters>
  <Application>Microsoft Office Word</Application>
  <DocSecurity>0</DocSecurity>
  <Lines>90</Lines>
  <Paragraphs>59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THE GREEN KEY</vt:lpstr>
      <vt:lpstr>THE GREEN KEY</vt:lpstr>
    </vt:vector>
  </TitlesOfParts>
  <Company>Ouwerkerk Projecten</Company>
  <LinksUpToDate>false</LinksUpToDate>
  <CharactersWithSpaces>29856</CharactersWithSpaces>
  <SharedDoc>false</SharedDoc>
  <HLinks>
    <vt:vector size="12" baseType="variant">
      <vt:variant>
        <vt:i4>6094931</vt:i4>
      </vt:variant>
      <vt:variant>
        <vt:i4>3</vt:i4>
      </vt:variant>
      <vt:variant>
        <vt:i4>0</vt:i4>
      </vt:variant>
      <vt:variant>
        <vt:i4>5</vt:i4>
      </vt:variant>
      <vt:variant>
        <vt:lpwstr>http://www.green-key.org/</vt:lpwstr>
      </vt:variant>
      <vt:variant>
        <vt:lpwstr/>
      </vt:variant>
      <vt:variant>
        <vt:i4>2228237</vt:i4>
      </vt:variant>
      <vt:variant>
        <vt:i4>0</vt:i4>
      </vt:variant>
      <vt:variant>
        <vt:i4>0</vt:i4>
      </vt:variant>
      <vt:variant>
        <vt:i4>5</vt:i4>
      </vt:variant>
      <vt:variant>
        <vt:lpwstr>mailto:finn@feeinternational.org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GREEN KEY</dc:title>
  <dc:subject/>
  <dc:creator>Green Key International Coordination</dc:creator>
  <cp:keywords/>
  <cp:lastModifiedBy>Ieva Oliņa</cp:lastModifiedBy>
  <cp:revision>354</cp:revision>
  <cp:lastPrinted>2013-07-09T08:59:00Z</cp:lastPrinted>
  <dcterms:created xsi:type="dcterms:W3CDTF">2017-01-23T20:05:00Z</dcterms:created>
  <dcterms:modified xsi:type="dcterms:W3CDTF">2022-06-13T09:39:00Z</dcterms:modified>
</cp:coreProperties>
</file>